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0FAB" w:rsidRPr="00B766A5" w:rsidRDefault="004D4A9A" w:rsidP="004D4A9A">
      <w:pPr>
        <w:shd w:val="clear" w:color="auto" w:fill="FFFFFF"/>
        <w:ind w:left="-142"/>
        <w:jc w:val="both"/>
        <w:rPr>
          <w:sz w:val="28"/>
          <w:szCs w:val="28"/>
          <w:lang w:val="uk-UA"/>
        </w:rPr>
      </w:pPr>
      <w:r w:rsidRPr="004D4A9A">
        <w:rPr>
          <w:noProof/>
          <w:sz w:val="28"/>
          <w:szCs w:val="28"/>
          <w:lang w:val="ru-RU" w:eastAsia="ru-RU"/>
        </w:rPr>
        <w:drawing>
          <wp:inline distT="0" distB="0" distL="0" distR="0">
            <wp:extent cx="6106160" cy="8632337"/>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06160" cy="8632337"/>
                    </a:xfrm>
                    <a:prstGeom prst="rect">
                      <a:avLst/>
                    </a:prstGeom>
                    <a:noFill/>
                    <a:ln>
                      <a:noFill/>
                    </a:ln>
                  </pic:spPr>
                </pic:pic>
              </a:graphicData>
            </a:graphic>
          </wp:inline>
        </w:drawing>
      </w:r>
    </w:p>
    <w:p w:rsidR="008A0FAB" w:rsidRPr="00B766A5" w:rsidRDefault="008A0FAB" w:rsidP="008A0FAB">
      <w:pPr>
        <w:shd w:val="clear" w:color="auto" w:fill="FFFFFF"/>
        <w:ind w:firstLine="567"/>
        <w:jc w:val="both"/>
        <w:rPr>
          <w:sz w:val="28"/>
          <w:szCs w:val="28"/>
          <w:lang w:val="uk-UA"/>
        </w:rPr>
      </w:pPr>
    </w:p>
    <w:p w:rsidR="006A04BC" w:rsidRPr="00AF7BBA" w:rsidRDefault="006A04BC" w:rsidP="006A04BC">
      <w:pPr>
        <w:jc w:val="both"/>
        <w:rPr>
          <w:lang w:val="uk-UA"/>
        </w:rPr>
      </w:pPr>
    </w:p>
    <w:p w:rsidR="006A04BC" w:rsidRPr="00AF7BBA" w:rsidRDefault="006A04BC" w:rsidP="006A04BC">
      <w:pPr>
        <w:ind w:firstLine="709"/>
        <w:jc w:val="center"/>
        <w:rPr>
          <w:b/>
          <w:bCs/>
          <w:sz w:val="28"/>
          <w:szCs w:val="28"/>
          <w:lang w:val="uk-UA"/>
        </w:rPr>
      </w:pPr>
    </w:p>
    <w:p w:rsidR="006A04BC" w:rsidRPr="00AF7BBA" w:rsidRDefault="006A04BC" w:rsidP="006A04BC">
      <w:pPr>
        <w:ind w:firstLine="709"/>
        <w:jc w:val="center"/>
        <w:rPr>
          <w:b/>
          <w:bCs/>
          <w:sz w:val="28"/>
          <w:szCs w:val="28"/>
          <w:lang w:val="uk-UA"/>
        </w:rPr>
      </w:pPr>
    </w:p>
    <w:p w:rsidR="006A04BC" w:rsidRPr="00AF7BBA" w:rsidRDefault="004D4A9A" w:rsidP="004D4A9A">
      <w:pPr>
        <w:jc w:val="center"/>
        <w:rPr>
          <w:b/>
          <w:bCs/>
          <w:sz w:val="28"/>
          <w:szCs w:val="28"/>
          <w:lang w:val="uk-UA"/>
        </w:rPr>
      </w:pPr>
      <w:bookmarkStart w:id="0" w:name="_GoBack"/>
      <w:bookmarkEnd w:id="0"/>
      <w:r w:rsidRPr="004D4A9A">
        <w:rPr>
          <w:b/>
          <w:bCs/>
          <w:noProof/>
          <w:sz w:val="28"/>
          <w:szCs w:val="28"/>
          <w:lang w:val="ru-RU" w:eastAsia="ru-RU"/>
        </w:rPr>
        <w:drawing>
          <wp:inline distT="0" distB="0" distL="0" distR="0">
            <wp:extent cx="6106160" cy="8632337"/>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6160" cy="8632337"/>
                    </a:xfrm>
                    <a:prstGeom prst="rect">
                      <a:avLst/>
                    </a:prstGeom>
                    <a:noFill/>
                    <a:ln>
                      <a:noFill/>
                    </a:ln>
                  </pic:spPr>
                </pic:pic>
              </a:graphicData>
            </a:graphic>
          </wp:inline>
        </w:drawing>
      </w:r>
    </w:p>
    <w:p w:rsidR="006A04BC" w:rsidRPr="00AF7BBA" w:rsidRDefault="006A04BC" w:rsidP="006A04BC">
      <w:pPr>
        <w:rPr>
          <w:lang w:val="uk-UA"/>
        </w:rPr>
      </w:pPr>
    </w:p>
    <w:p w:rsidR="006A04BC" w:rsidRPr="00AF7BBA" w:rsidRDefault="006A04BC" w:rsidP="006A04BC">
      <w:pPr>
        <w:rPr>
          <w:lang w:val="uk-UA"/>
        </w:rPr>
      </w:pPr>
    </w:p>
    <w:p w:rsidR="006A04BC" w:rsidRPr="00AF7BBA" w:rsidRDefault="006A04BC" w:rsidP="006A04BC">
      <w:pPr>
        <w:widowControl w:val="0"/>
        <w:autoSpaceDE w:val="0"/>
        <w:autoSpaceDN w:val="0"/>
        <w:adjustRightInd w:val="0"/>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8A0FAB" w:rsidRDefault="008A0FAB" w:rsidP="006A04BC">
      <w:pPr>
        <w:widowControl w:val="0"/>
        <w:autoSpaceDE w:val="0"/>
        <w:autoSpaceDN w:val="0"/>
        <w:adjustRightInd w:val="0"/>
        <w:spacing w:line="360" w:lineRule="auto"/>
        <w:jc w:val="both"/>
        <w:rPr>
          <w:sz w:val="28"/>
          <w:szCs w:val="28"/>
          <w:lang w:val="uk-UA" w:eastAsia="ru-RU"/>
        </w:rPr>
      </w:pPr>
    </w:p>
    <w:p w:rsidR="00480C1C" w:rsidRDefault="00480C1C"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Cs/>
          <w:color w:val="000000"/>
          <w:spacing w:val="-7"/>
          <w:sz w:val="28"/>
          <w:szCs w:val="28"/>
          <w:lang w:val="uk-UA"/>
        </w:rPr>
      </w:pPr>
    </w:p>
    <w:p w:rsidR="004D4A9A" w:rsidRDefault="004D4A9A" w:rsidP="006A04BC">
      <w:pPr>
        <w:shd w:val="clear" w:color="auto" w:fill="FFFFFF"/>
        <w:ind w:firstLine="709"/>
        <w:jc w:val="both"/>
        <w:rPr>
          <w:b/>
          <w:bCs/>
          <w:color w:val="000000"/>
          <w:spacing w:val="-7"/>
          <w:sz w:val="28"/>
          <w:szCs w:val="28"/>
          <w:lang w:val="uk-UA"/>
        </w:rPr>
      </w:pPr>
    </w:p>
    <w:p w:rsidR="00480C1C" w:rsidRPr="00AF7BBA" w:rsidRDefault="00480C1C" w:rsidP="006A04BC">
      <w:pPr>
        <w:shd w:val="clear" w:color="auto" w:fill="FFFFFF"/>
        <w:ind w:firstLine="709"/>
        <w:jc w:val="both"/>
        <w:rPr>
          <w:b/>
          <w:bCs/>
          <w:color w:val="000000"/>
          <w:spacing w:val="-7"/>
          <w:sz w:val="28"/>
          <w:szCs w:val="28"/>
          <w:lang w:val="uk-UA"/>
        </w:rPr>
      </w:pPr>
    </w:p>
    <w:p w:rsidR="006A04BC" w:rsidRPr="00AF7BBA" w:rsidRDefault="006A04BC" w:rsidP="006A04BC">
      <w:pPr>
        <w:shd w:val="clear" w:color="auto" w:fill="FFFFFF"/>
        <w:ind w:firstLine="709"/>
        <w:jc w:val="center"/>
        <w:rPr>
          <w:b/>
          <w:bCs/>
          <w:color w:val="000000"/>
          <w:spacing w:val="-4"/>
          <w:sz w:val="28"/>
          <w:szCs w:val="28"/>
          <w:lang w:val="uk-UA"/>
        </w:rPr>
      </w:pPr>
    </w:p>
    <w:p w:rsidR="008D08C2" w:rsidRPr="005E2947" w:rsidRDefault="008D08C2" w:rsidP="008D08C2">
      <w:pPr>
        <w:shd w:val="clear" w:color="auto" w:fill="FFFFFF"/>
        <w:ind w:firstLine="567"/>
        <w:jc w:val="center"/>
        <w:rPr>
          <w:b/>
          <w:bCs/>
          <w:sz w:val="28"/>
          <w:szCs w:val="28"/>
          <w:lang w:val="uk-UA"/>
        </w:rPr>
      </w:pPr>
      <w:r>
        <w:rPr>
          <w:b/>
          <w:bCs/>
          <w:sz w:val="28"/>
          <w:szCs w:val="28"/>
          <w:lang w:val="uk-UA"/>
        </w:rPr>
        <w:t xml:space="preserve">І. </w:t>
      </w:r>
      <w:r w:rsidRPr="005E2947">
        <w:rPr>
          <w:b/>
          <w:bCs/>
          <w:sz w:val="28"/>
          <w:szCs w:val="28"/>
          <w:lang w:val="uk-UA"/>
        </w:rPr>
        <w:t>ПОЯСНЮВАЛЬНА ЗАПИСКА</w:t>
      </w:r>
    </w:p>
    <w:p w:rsidR="006A04BC" w:rsidRPr="00AF7BBA" w:rsidRDefault="006A04BC" w:rsidP="006A04BC">
      <w:pPr>
        <w:ind w:firstLine="709"/>
        <w:jc w:val="center"/>
        <w:rPr>
          <w:b/>
          <w:bCs/>
          <w:sz w:val="28"/>
          <w:szCs w:val="28"/>
          <w:lang w:val="uk-UA"/>
        </w:rPr>
      </w:pPr>
    </w:p>
    <w:p w:rsidR="00480C1C" w:rsidRPr="00FA63E5" w:rsidRDefault="00480C1C" w:rsidP="00480C1C">
      <w:pPr>
        <w:autoSpaceDN w:val="0"/>
        <w:ind w:firstLine="709"/>
        <w:jc w:val="both"/>
        <w:rPr>
          <w:sz w:val="28"/>
          <w:szCs w:val="28"/>
          <w:lang w:val="uk-UA"/>
        </w:rPr>
      </w:pPr>
      <w:r w:rsidRPr="00FA63E5">
        <w:rPr>
          <w:sz w:val="28"/>
          <w:szCs w:val="28"/>
          <w:lang w:val="uk-UA"/>
        </w:rPr>
        <w:t xml:space="preserve">Робоча навчальна програма з дисципліни </w:t>
      </w:r>
      <w:r w:rsidRPr="00AF7BBA">
        <w:rPr>
          <w:sz w:val="28"/>
          <w:szCs w:val="28"/>
          <w:lang w:val="uk-UA" w:eastAsia="ru-RU"/>
        </w:rPr>
        <w:t>«Організаційна культура та поведінка особистості»</w:t>
      </w:r>
      <w:r w:rsidRPr="00FA63E5">
        <w:rPr>
          <w:sz w:val="28"/>
          <w:szCs w:val="28"/>
          <w:lang w:val="uk-UA"/>
        </w:rPr>
        <w:t xml:space="preserve"> є нормативним документом Київського університету </w:t>
      </w:r>
      <w:r w:rsidRPr="00FA63E5">
        <w:rPr>
          <w:sz w:val="28"/>
          <w:szCs w:val="28"/>
          <w:lang w:val="uk-UA"/>
        </w:rPr>
        <w:lastRenderedPageBreak/>
        <w:t xml:space="preserve">імені Бориса Грінченка, який розроблено кафедрою загальної, вікової та педагогічної психології на основі освітньо-професійної програми підготовки магістрів відповідно до навчального плану для спеціальності «Психологія» денної форми навчання. </w:t>
      </w:r>
    </w:p>
    <w:p w:rsidR="00480C1C" w:rsidRPr="00967E48" w:rsidRDefault="00480C1C" w:rsidP="00967E48">
      <w:pPr>
        <w:autoSpaceDN w:val="0"/>
        <w:ind w:firstLine="709"/>
        <w:jc w:val="both"/>
        <w:rPr>
          <w:sz w:val="28"/>
          <w:szCs w:val="28"/>
          <w:lang w:val="ru-RU"/>
        </w:rPr>
      </w:pPr>
      <w:r w:rsidRPr="00FA63E5">
        <w:rPr>
          <w:sz w:val="28"/>
          <w:szCs w:val="28"/>
          <w:lang w:val="ru-RU"/>
        </w:rPr>
        <w:t xml:space="preserve">Робочу навчальну програму укладено згідно з вимогами Європейської кредитної трансферно-накопичувальної системи організації навчання. Програма визначає обсяги знань, які повинен опанувати магістр відповідно до вимог освітньо-кваліфікаційної характеристики, алгоритму вивчення навчального матеріалу дисципліни </w:t>
      </w:r>
      <w:r w:rsidRPr="00AF7BBA">
        <w:rPr>
          <w:sz w:val="28"/>
          <w:szCs w:val="28"/>
          <w:lang w:val="uk-UA" w:eastAsia="ru-RU"/>
        </w:rPr>
        <w:t>«Організаційна культура та поведінка особистості»</w:t>
      </w:r>
      <w:r w:rsidRPr="00FA63E5">
        <w:rPr>
          <w:sz w:val="28"/>
          <w:szCs w:val="28"/>
          <w:lang w:val="ru-RU"/>
        </w:rPr>
        <w:t xml:space="preserve">, необхідне методичне забезпечення, складові та технологію оцінювання навчальних досягнень студентів. </w:t>
      </w:r>
      <w:r w:rsidRPr="00AF7BBA">
        <w:rPr>
          <w:sz w:val="28"/>
          <w:szCs w:val="28"/>
          <w:lang w:val="uk-UA" w:eastAsia="ru-RU"/>
        </w:rPr>
        <w:t>«Організаційна культура та поведінка особистості»</w:t>
      </w:r>
      <w:r w:rsidRPr="00FA63E5">
        <w:rPr>
          <w:sz w:val="28"/>
          <w:szCs w:val="28"/>
          <w:lang w:val="ru-RU"/>
        </w:rPr>
        <w:t xml:space="preserve"> є складовою частиною дисциплін психологічного циклу нормативного блоку. Її вивчення передбачає розв’язання низки завдань фундаментальної правової підготовки фахівців вищої кваліфікації, зокрема: опанування системою знань про закономірності </w:t>
      </w:r>
      <w:r w:rsidR="00967E48">
        <w:rPr>
          <w:sz w:val="28"/>
          <w:szCs w:val="28"/>
          <w:lang w:val="ru-RU"/>
        </w:rPr>
        <w:t>формування та функціонування організаційної культури та специфіки її впливу на поведінку особистості в організації</w:t>
      </w:r>
      <w:r w:rsidRPr="00FA63E5">
        <w:rPr>
          <w:sz w:val="28"/>
          <w:szCs w:val="28"/>
          <w:lang w:val="ru-RU"/>
        </w:rPr>
        <w:t>.</w:t>
      </w:r>
    </w:p>
    <w:p w:rsidR="00AE2211" w:rsidRDefault="00AE2211" w:rsidP="00AE2211">
      <w:pPr>
        <w:ind w:firstLine="539"/>
        <w:jc w:val="both"/>
        <w:rPr>
          <w:sz w:val="28"/>
          <w:szCs w:val="28"/>
          <w:lang w:val="uk-UA" w:eastAsia="ru-RU"/>
        </w:rPr>
      </w:pPr>
      <w:r w:rsidRPr="007213F9">
        <w:rPr>
          <w:sz w:val="28"/>
          <w:szCs w:val="28"/>
          <w:lang w:val="uk-UA"/>
        </w:rPr>
        <w:t xml:space="preserve">Актуальність вивчення навчальної дисципліни </w:t>
      </w:r>
      <w:r w:rsidRPr="007213F9">
        <w:rPr>
          <w:sz w:val="28"/>
          <w:szCs w:val="28"/>
          <w:lang w:val="uk-UA" w:eastAsia="ru-RU"/>
        </w:rPr>
        <w:t>«Організаційна</w:t>
      </w:r>
      <w:r w:rsidRPr="00AF7BBA">
        <w:rPr>
          <w:sz w:val="28"/>
          <w:szCs w:val="28"/>
          <w:lang w:val="uk-UA" w:eastAsia="ru-RU"/>
        </w:rPr>
        <w:t xml:space="preserve"> культура та поведінка особистості»</w:t>
      </w:r>
      <w:r>
        <w:rPr>
          <w:sz w:val="28"/>
          <w:szCs w:val="28"/>
          <w:lang w:val="uk-UA" w:eastAsia="ru-RU"/>
        </w:rPr>
        <w:t xml:space="preserve"> обумовлюється необхідністю вирішення суперечностей </w:t>
      </w:r>
      <w:r w:rsidR="001C35AF">
        <w:rPr>
          <w:sz w:val="28"/>
          <w:szCs w:val="28"/>
          <w:lang w:val="uk-UA" w:eastAsia="ru-RU"/>
        </w:rPr>
        <w:t>щодо</w:t>
      </w:r>
      <w:r>
        <w:rPr>
          <w:sz w:val="28"/>
          <w:szCs w:val="28"/>
          <w:lang w:val="uk-UA" w:eastAsia="ru-RU"/>
        </w:rPr>
        <w:t xml:space="preserve"> забезпеченн</w:t>
      </w:r>
      <w:r w:rsidR="001C35AF">
        <w:rPr>
          <w:sz w:val="28"/>
          <w:szCs w:val="28"/>
          <w:lang w:val="uk-UA" w:eastAsia="ru-RU"/>
        </w:rPr>
        <w:t>я</w:t>
      </w:r>
      <w:r>
        <w:rPr>
          <w:sz w:val="28"/>
          <w:szCs w:val="28"/>
          <w:lang w:val="uk-UA" w:eastAsia="ru-RU"/>
        </w:rPr>
        <w:t xml:space="preserve"> теоретичного та прикладного аспектів організаційно-управлінського менеджменту сучасної України. Так, інтеграція в європейський соціокультурний та суспільно-економічний прост</w:t>
      </w:r>
      <w:r w:rsidR="001C35AF">
        <w:rPr>
          <w:sz w:val="28"/>
          <w:szCs w:val="28"/>
          <w:lang w:val="uk-UA" w:eastAsia="ru-RU"/>
        </w:rPr>
        <w:t>о</w:t>
      </w:r>
      <w:r>
        <w:rPr>
          <w:sz w:val="28"/>
          <w:szCs w:val="28"/>
          <w:lang w:val="uk-UA" w:eastAsia="ru-RU"/>
        </w:rPr>
        <w:t>р</w:t>
      </w:r>
      <w:r w:rsidR="001C35AF">
        <w:rPr>
          <w:sz w:val="28"/>
          <w:szCs w:val="28"/>
          <w:lang w:val="uk-UA" w:eastAsia="ru-RU"/>
        </w:rPr>
        <w:t>и</w:t>
      </w:r>
      <w:r>
        <w:rPr>
          <w:sz w:val="28"/>
          <w:szCs w:val="28"/>
          <w:lang w:val="uk-UA" w:eastAsia="ru-RU"/>
        </w:rPr>
        <w:t xml:space="preserve"> вимагає від</w:t>
      </w:r>
      <w:r w:rsidR="001C35AF">
        <w:rPr>
          <w:sz w:val="28"/>
          <w:szCs w:val="28"/>
          <w:lang w:val="uk-UA" w:eastAsia="ru-RU"/>
        </w:rPr>
        <w:t xml:space="preserve"> сучасної управлінської системи </w:t>
      </w:r>
      <w:r>
        <w:rPr>
          <w:sz w:val="28"/>
          <w:szCs w:val="28"/>
          <w:lang w:val="uk-UA" w:eastAsia="ru-RU"/>
        </w:rPr>
        <w:t>Україн</w:t>
      </w:r>
      <w:r w:rsidR="001C35AF">
        <w:rPr>
          <w:sz w:val="28"/>
          <w:szCs w:val="28"/>
          <w:lang w:val="uk-UA" w:eastAsia="ru-RU"/>
        </w:rPr>
        <w:t>и</w:t>
      </w:r>
      <w:r>
        <w:rPr>
          <w:sz w:val="28"/>
          <w:szCs w:val="28"/>
          <w:lang w:val="uk-UA" w:eastAsia="ru-RU"/>
        </w:rPr>
        <w:t xml:space="preserve"> перегляд</w:t>
      </w:r>
      <w:r w:rsidR="008773B5">
        <w:rPr>
          <w:sz w:val="28"/>
          <w:szCs w:val="28"/>
          <w:lang w:val="uk-UA" w:eastAsia="ru-RU"/>
        </w:rPr>
        <w:t>у</w:t>
      </w:r>
      <w:r>
        <w:rPr>
          <w:sz w:val="28"/>
          <w:szCs w:val="28"/>
          <w:lang w:val="uk-UA" w:eastAsia="ru-RU"/>
        </w:rPr>
        <w:t xml:space="preserve"> усталених та стереотипних підходів до організації умов праці, її оцінки й контролю, </w:t>
      </w:r>
      <w:r w:rsidR="001C35AF">
        <w:rPr>
          <w:sz w:val="28"/>
          <w:szCs w:val="28"/>
          <w:lang w:val="uk-UA" w:eastAsia="ru-RU"/>
        </w:rPr>
        <w:t xml:space="preserve">кадрової політики організації та стратегічних </w:t>
      </w:r>
      <w:r>
        <w:rPr>
          <w:sz w:val="28"/>
          <w:szCs w:val="28"/>
          <w:lang w:val="uk-UA" w:eastAsia="ru-RU"/>
        </w:rPr>
        <w:t xml:space="preserve">оптимальних критеріїв оцінки професійних </w:t>
      </w:r>
      <w:r w:rsidR="001C35AF">
        <w:rPr>
          <w:sz w:val="28"/>
          <w:szCs w:val="28"/>
          <w:lang w:val="uk-UA" w:eastAsia="ru-RU"/>
        </w:rPr>
        <w:t>й</w:t>
      </w:r>
      <w:r>
        <w:rPr>
          <w:sz w:val="28"/>
          <w:szCs w:val="28"/>
          <w:lang w:val="uk-UA" w:eastAsia="ru-RU"/>
        </w:rPr>
        <w:t xml:space="preserve"> особистісних ресурсів фахівця</w:t>
      </w:r>
      <w:r w:rsidR="001C35AF">
        <w:rPr>
          <w:sz w:val="28"/>
          <w:szCs w:val="28"/>
          <w:lang w:val="uk-UA" w:eastAsia="ru-RU"/>
        </w:rPr>
        <w:t>,</w:t>
      </w:r>
      <w:r>
        <w:rPr>
          <w:sz w:val="28"/>
          <w:szCs w:val="28"/>
          <w:lang w:val="uk-UA" w:eastAsia="ru-RU"/>
        </w:rPr>
        <w:t xml:space="preserve"> </w:t>
      </w:r>
      <w:r w:rsidR="001C35AF">
        <w:rPr>
          <w:sz w:val="28"/>
          <w:szCs w:val="28"/>
          <w:lang w:val="uk-UA" w:eastAsia="ru-RU"/>
        </w:rPr>
        <w:t xml:space="preserve">оцінки </w:t>
      </w:r>
      <w:r>
        <w:rPr>
          <w:sz w:val="28"/>
          <w:szCs w:val="28"/>
          <w:lang w:val="uk-UA" w:eastAsia="ru-RU"/>
        </w:rPr>
        <w:t xml:space="preserve">інноваційного та творчого характеру продуктів </w:t>
      </w:r>
      <w:r w:rsidR="001C35AF">
        <w:rPr>
          <w:sz w:val="28"/>
          <w:szCs w:val="28"/>
          <w:lang w:val="uk-UA" w:eastAsia="ru-RU"/>
        </w:rPr>
        <w:t xml:space="preserve">його </w:t>
      </w:r>
      <w:r>
        <w:rPr>
          <w:sz w:val="28"/>
          <w:szCs w:val="28"/>
          <w:lang w:val="uk-UA" w:eastAsia="ru-RU"/>
        </w:rPr>
        <w:t xml:space="preserve">діяльності. </w:t>
      </w:r>
      <w:r w:rsidR="001C35AF">
        <w:rPr>
          <w:sz w:val="28"/>
          <w:szCs w:val="28"/>
          <w:lang w:val="uk-UA" w:eastAsia="ru-RU"/>
        </w:rPr>
        <w:t>Н</w:t>
      </w:r>
      <w:r>
        <w:rPr>
          <w:sz w:val="28"/>
          <w:szCs w:val="28"/>
          <w:lang w:val="uk-UA" w:eastAsia="ru-RU"/>
        </w:rPr>
        <w:t>аразі, так і не знайдено оптимальних шляхів ефективного використання професіоналізму фахівця та підвищення його конкурентно</w:t>
      </w:r>
      <w:r w:rsidR="001C35AF">
        <w:rPr>
          <w:sz w:val="28"/>
          <w:szCs w:val="28"/>
          <w:lang w:val="uk-UA" w:eastAsia="ru-RU"/>
        </w:rPr>
        <w:t xml:space="preserve">ї </w:t>
      </w:r>
      <w:r>
        <w:rPr>
          <w:sz w:val="28"/>
          <w:szCs w:val="28"/>
          <w:lang w:val="uk-UA" w:eastAsia="ru-RU"/>
        </w:rPr>
        <w:t xml:space="preserve">спроможності засобами </w:t>
      </w:r>
      <w:r w:rsidR="001C35AF">
        <w:rPr>
          <w:sz w:val="28"/>
          <w:szCs w:val="28"/>
          <w:lang w:val="uk-UA" w:eastAsia="ru-RU"/>
        </w:rPr>
        <w:t xml:space="preserve">формування </w:t>
      </w:r>
      <w:r>
        <w:rPr>
          <w:sz w:val="28"/>
          <w:szCs w:val="28"/>
          <w:lang w:val="uk-UA" w:eastAsia="ru-RU"/>
        </w:rPr>
        <w:t>внутрішньої мотивації</w:t>
      </w:r>
      <w:r w:rsidR="001C35AF">
        <w:rPr>
          <w:sz w:val="28"/>
          <w:szCs w:val="28"/>
          <w:lang w:val="uk-UA" w:eastAsia="ru-RU"/>
        </w:rPr>
        <w:t xml:space="preserve"> професійної діяльності</w:t>
      </w:r>
      <w:r>
        <w:rPr>
          <w:sz w:val="28"/>
          <w:szCs w:val="28"/>
          <w:lang w:val="uk-UA" w:eastAsia="ru-RU"/>
        </w:rPr>
        <w:t xml:space="preserve">, збереження автентичності в системі управлінських взаємодій та </w:t>
      </w:r>
      <w:r w:rsidR="001C35AF">
        <w:rPr>
          <w:sz w:val="28"/>
          <w:szCs w:val="28"/>
          <w:lang w:val="uk-UA" w:eastAsia="ru-RU"/>
        </w:rPr>
        <w:t xml:space="preserve">прозорості </w:t>
      </w:r>
      <w:r>
        <w:rPr>
          <w:sz w:val="28"/>
          <w:szCs w:val="28"/>
          <w:lang w:val="uk-UA" w:eastAsia="ru-RU"/>
        </w:rPr>
        <w:t xml:space="preserve">кадрової політики організації. Відповідно, </w:t>
      </w:r>
      <w:r w:rsidRPr="009471F5">
        <w:rPr>
          <w:i/>
          <w:sz w:val="28"/>
          <w:szCs w:val="28"/>
          <w:lang w:val="uk-UA" w:eastAsia="ru-RU"/>
        </w:rPr>
        <w:t>предметом</w:t>
      </w:r>
      <w:r>
        <w:rPr>
          <w:sz w:val="28"/>
          <w:szCs w:val="28"/>
          <w:lang w:val="uk-UA" w:eastAsia="ru-RU"/>
        </w:rPr>
        <w:t xml:space="preserve"> вивчення навчальної дисцип</w:t>
      </w:r>
      <w:r w:rsidR="001C35AF">
        <w:rPr>
          <w:sz w:val="28"/>
          <w:szCs w:val="28"/>
          <w:lang w:val="uk-UA" w:eastAsia="ru-RU"/>
        </w:rPr>
        <w:t xml:space="preserve">ліни є </w:t>
      </w:r>
      <w:r>
        <w:rPr>
          <w:sz w:val="28"/>
          <w:szCs w:val="28"/>
          <w:lang w:val="uk-UA" w:eastAsia="ru-RU"/>
        </w:rPr>
        <w:t xml:space="preserve">закономірності </w:t>
      </w:r>
      <w:r w:rsidR="008773B5">
        <w:rPr>
          <w:sz w:val="28"/>
          <w:szCs w:val="28"/>
          <w:lang w:val="uk-UA" w:eastAsia="ru-RU"/>
        </w:rPr>
        <w:t>організаційної</w:t>
      </w:r>
      <w:r>
        <w:rPr>
          <w:sz w:val="28"/>
          <w:szCs w:val="28"/>
          <w:lang w:val="uk-UA" w:eastAsia="ru-RU"/>
        </w:rPr>
        <w:t xml:space="preserve"> поведінки та формування загальних і фахових компетентностей реалізації організаційн</w:t>
      </w:r>
      <w:r w:rsidR="001C35AF">
        <w:rPr>
          <w:sz w:val="28"/>
          <w:szCs w:val="28"/>
          <w:lang w:val="uk-UA" w:eastAsia="ru-RU"/>
        </w:rPr>
        <w:t>ої</w:t>
      </w:r>
      <w:r>
        <w:rPr>
          <w:sz w:val="28"/>
          <w:szCs w:val="28"/>
          <w:lang w:val="uk-UA" w:eastAsia="ru-RU"/>
        </w:rPr>
        <w:t xml:space="preserve"> культур</w:t>
      </w:r>
      <w:r w:rsidR="001C35AF">
        <w:rPr>
          <w:sz w:val="28"/>
          <w:szCs w:val="28"/>
          <w:lang w:val="uk-UA" w:eastAsia="ru-RU"/>
        </w:rPr>
        <w:t>и</w:t>
      </w:r>
      <w:r>
        <w:rPr>
          <w:sz w:val="28"/>
          <w:szCs w:val="28"/>
          <w:lang w:val="uk-UA" w:eastAsia="ru-RU"/>
        </w:rPr>
        <w:t xml:space="preserve">. </w:t>
      </w:r>
    </w:p>
    <w:p w:rsidR="00AE2211" w:rsidRPr="00A91CC4" w:rsidRDefault="00AE2211" w:rsidP="00AE2211">
      <w:pPr>
        <w:ind w:firstLine="709"/>
        <w:jc w:val="both"/>
        <w:rPr>
          <w:sz w:val="28"/>
          <w:szCs w:val="28"/>
          <w:lang w:val="uk-UA"/>
        </w:rPr>
      </w:pPr>
      <w:r w:rsidRPr="009E4906">
        <w:rPr>
          <w:i/>
          <w:sz w:val="28"/>
          <w:szCs w:val="28"/>
          <w:lang w:val="uk-UA" w:eastAsia="ru-RU"/>
        </w:rPr>
        <w:t>Мета</w:t>
      </w:r>
      <w:r>
        <w:rPr>
          <w:sz w:val="28"/>
          <w:szCs w:val="28"/>
          <w:lang w:val="uk-UA" w:eastAsia="ru-RU"/>
        </w:rPr>
        <w:t xml:space="preserve"> навчальної дисципліни: сформувати фахові компетентності з </w:t>
      </w:r>
      <w:r w:rsidR="008773B5">
        <w:rPr>
          <w:sz w:val="28"/>
          <w:szCs w:val="28"/>
          <w:lang w:val="uk-UA" w:eastAsia="ru-RU"/>
        </w:rPr>
        <w:t xml:space="preserve">організаційної </w:t>
      </w:r>
      <w:r w:rsidRPr="00A91CC4">
        <w:rPr>
          <w:sz w:val="28"/>
          <w:szCs w:val="28"/>
          <w:lang w:val="uk-UA" w:eastAsia="ru-RU"/>
        </w:rPr>
        <w:t>психології</w:t>
      </w:r>
      <w:r w:rsidR="008773B5">
        <w:rPr>
          <w:sz w:val="28"/>
          <w:szCs w:val="28"/>
          <w:lang w:val="uk-UA" w:eastAsia="ru-RU"/>
        </w:rPr>
        <w:t>, зокрема</w:t>
      </w:r>
      <w:r w:rsidRPr="00A91CC4">
        <w:rPr>
          <w:sz w:val="28"/>
          <w:szCs w:val="28"/>
          <w:lang w:val="uk-UA" w:eastAsia="ru-RU"/>
        </w:rPr>
        <w:t xml:space="preserve"> організаційної культури та організаційної поведінки особистості.</w:t>
      </w:r>
    </w:p>
    <w:p w:rsidR="00AE2211" w:rsidRDefault="00AE2211" w:rsidP="00AE2211">
      <w:pPr>
        <w:ind w:firstLine="709"/>
        <w:jc w:val="both"/>
        <w:rPr>
          <w:sz w:val="28"/>
          <w:szCs w:val="28"/>
          <w:lang w:val="uk-UA"/>
        </w:rPr>
      </w:pPr>
      <w:r w:rsidRPr="00A91CC4">
        <w:rPr>
          <w:sz w:val="28"/>
          <w:szCs w:val="28"/>
          <w:lang w:val="uk-UA"/>
        </w:rPr>
        <w:t>Засобами для досягнення мети курсу є лекційний виклад змісту психологічних знань, які ознайомлюють студентів зі структурою та різними видами організаційних культур, що перевіряється у співпраці з викладачем на практичних заняттях, де студент набуває навичок застосування теорій в майбутній професійній діяльності.</w:t>
      </w:r>
    </w:p>
    <w:p w:rsidR="008D1D01" w:rsidRPr="008D1D01" w:rsidRDefault="008D1D01" w:rsidP="008D1D01">
      <w:pPr>
        <w:ind w:firstLine="709"/>
        <w:jc w:val="both"/>
        <w:rPr>
          <w:sz w:val="28"/>
          <w:szCs w:val="28"/>
          <w:lang w:val="uk-UA"/>
        </w:rPr>
      </w:pPr>
      <w:r w:rsidRPr="008D1D01">
        <w:rPr>
          <w:i/>
          <w:sz w:val="28"/>
          <w:szCs w:val="28"/>
          <w:lang w:val="uk-UA"/>
        </w:rPr>
        <w:t>Завдання навчальної дисципліни:</w:t>
      </w:r>
    </w:p>
    <w:p w:rsidR="008D1D01" w:rsidRPr="008D1D01" w:rsidRDefault="008D1D01" w:rsidP="008D1D01">
      <w:pPr>
        <w:pStyle w:val="ab"/>
        <w:numPr>
          <w:ilvl w:val="0"/>
          <w:numId w:val="23"/>
        </w:numPr>
        <w:ind w:left="0" w:firstLine="0"/>
        <w:jc w:val="both"/>
        <w:rPr>
          <w:sz w:val="28"/>
          <w:szCs w:val="28"/>
          <w:lang w:val="uk-UA"/>
        </w:rPr>
      </w:pPr>
      <w:r w:rsidRPr="008D1D01">
        <w:rPr>
          <w:sz w:val="28"/>
          <w:szCs w:val="28"/>
          <w:lang w:val="uk-UA"/>
        </w:rPr>
        <w:t>сформувати знання з теорії та методики діяльності організації, організаційної культури та організаційної поведінки;</w:t>
      </w:r>
    </w:p>
    <w:p w:rsidR="008D1D01" w:rsidRPr="008D1D01" w:rsidRDefault="008D1D01" w:rsidP="008D1D01">
      <w:pPr>
        <w:pStyle w:val="ab"/>
        <w:numPr>
          <w:ilvl w:val="0"/>
          <w:numId w:val="23"/>
        </w:numPr>
        <w:ind w:left="0" w:firstLine="0"/>
        <w:jc w:val="both"/>
        <w:rPr>
          <w:sz w:val="28"/>
          <w:szCs w:val="28"/>
          <w:lang w:val="uk-UA"/>
        </w:rPr>
      </w:pPr>
      <w:r w:rsidRPr="008D1D01">
        <w:rPr>
          <w:sz w:val="28"/>
          <w:szCs w:val="28"/>
          <w:lang w:val="uk-UA"/>
        </w:rPr>
        <w:lastRenderedPageBreak/>
        <w:t>ознайомити з сучасними стратегіями управління організацій в вітчизняному та зарубіжному досвіді;</w:t>
      </w:r>
    </w:p>
    <w:p w:rsidR="008D1D01" w:rsidRPr="008D1D01" w:rsidRDefault="008D1D01" w:rsidP="008D1D01">
      <w:pPr>
        <w:pStyle w:val="ab"/>
        <w:numPr>
          <w:ilvl w:val="0"/>
          <w:numId w:val="23"/>
        </w:numPr>
        <w:ind w:left="0" w:firstLine="0"/>
        <w:jc w:val="both"/>
        <w:rPr>
          <w:sz w:val="28"/>
          <w:szCs w:val="28"/>
          <w:lang w:val="uk-UA"/>
        </w:rPr>
      </w:pPr>
      <w:r w:rsidRPr="008D1D01">
        <w:rPr>
          <w:sz w:val="28"/>
          <w:szCs w:val="28"/>
          <w:lang w:val="uk-UA"/>
        </w:rPr>
        <w:t>створити оптимальні умови для опанування закономірностями, специфікою та змістом організаційної поведінки особистості представлених в системі сучасного психологічного знання;</w:t>
      </w:r>
    </w:p>
    <w:p w:rsidR="008D1D01" w:rsidRPr="008D1D01" w:rsidRDefault="008D1D01" w:rsidP="008D1D01">
      <w:pPr>
        <w:pStyle w:val="ab"/>
        <w:numPr>
          <w:ilvl w:val="0"/>
          <w:numId w:val="23"/>
        </w:numPr>
        <w:ind w:left="0" w:firstLine="0"/>
        <w:jc w:val="both"/>
        <w:rPr>
          <w:sz w:val="28"/>
          <w:szCs w:val="28"/>
          <w:lang w:val="uk-UA"/>
        </w:rPr>
      </w:pPr>
      <w:r w:rsidRPr="008D1D01">
        <w:rPr>
          <w:sz w:val="28"/>
          <w:szCs w:val="28"/>
          <w:lang w:val="uk-UA"/>
        </w:rPr>
        <w:t>надати результати порівняльного аналізу функціональності в організації культури та контркультури та ознайомити з особливо</w:t>
      </w:r>
      <w:r w:rsidR="008773B5">
        <w:rPr>
          <w:sz w:val="28"/>
          <w:szCs w:val="28"/>
          <w:lang w:val="uk-UA"/>
        </w:rPr>
        <w:t>с</w:t>
      </w:r>
      <w:r w:rsidRPr="008D1D01">
        <w:rPr>
          <w:sz w:val="28"/>
          <w:szCs w:val="28"/>
          <w:lang w:val="uk-UA"/>
        </w:rPr>
        <w:t>тями проявів кожної з них;</w:t>
      </w:r>
    </w:p>
    <w:p w:rsidR="008D1D01" w:rsidRPr="008D1D01" w:rsidRDefault="008D1D01" w:rsidP="008D1D01">
      <w:pPr>
        <w:pStyle w:val="ab"/>
        <w:numPr>
          <w:ilvl w:val="0"/>
          <w:numId w:val="23"/>
        </w:numPr>
        <w:ind w:left="0" w:firstLine="0"/>
        <w:jc w:val="both"/>
        <w:rPr>
          <w:sz w:val="28"/>
          <w:szCs w:val="28"/>
          <w:lang w:val="uk-UA"/>
        </w:rPr>
      </w:pPr>
      <w:r w:rsidRPr="008D1D01">
        <w:rPr>
          <w:sz w:val="28"/>
          <w:szCs w:val="28"/>
          <w:lang w:val="uk-UA"/>
        </w:rPr>
        <w:t>сформовати фахові компетенції з розроблення технологій формування ефективної організаційної поведінки особистості та технологій розвитку організаційної культури в управлінському процесі.</w:t>
      </w:r>
    </w:p>
    <w:p w:rsidR="008D1D01" w:rsidRPr="008D1D01" w:rsidRDefault="008D1D01" w:rsidP="008D1D01">
      <w:pPr>
        <w:autoSpaceDN w:val="0"/>
        <w:ind w:firstLine="709"/>
        <w:jc w:val="both"/>
        <w:rPr>
          <w:b/>
          <w:bCs/>
          <w:sz w:val="28"/>
          <w:szCs w:val="28"/>
          <w:lang w:val="uk-UA"/>
        </w:rPr>
      </w:pPr>
      <w:r w:rsidRPr="008D1D01">
        <w:rPr>
          <w:sz w:val="28"/>
          <w:szCs w:val="28"/>
          <w:lang w:val="uk-UA"/>
        </w:rPr>
        <w:t>В результаті засвоєння модулів студенти повинні</w:t>
      </w:r>
      <w:r w:rsidRPr="008D1D01">
        <w:rPr>
          <w:b/>
          <w:bCs/>
          <w:sz w:val="28"/>
          <w:szCs w:val="28"/>
          <w:lang w:val="uk-UA"/>
        </w:rPr>
        <w:t xml:space="preserve"> </w:t>
      </w:r>
      <w:r w:rsidRPr="008D1D01">
        <w:rPr>
          <w:bCs/>
          <w:i/>
          <w:sz w:val="28"/>
          <w:szCs w:val="28"/>
          <w:lang w:val="uk-UA"/>
        </w:rPr>
        <w:t>знати:</w:t>
      </w:r>
      <w:r w:rsidRPr="008D1D01">
        <w:rPr>
          <w:b/>
          <w:bCs/>
          <w:sz w:val="28"/>
          <w:szCs w:val="28"/>
          <w:lang w:val="uk-UA"/>
        </w:rPr>
        <w:t xml:space="preserve"> </w:t>
      </w:r>
    </w:p>
    <w:p w:rsidR="008773B5" w:rsidRDefault="008D1D01" w:rsidP="008D1D01">
      <w:pPr>
        <w:numPr>
          <w:ilvl w:val="0"/>
          <w:numId w:val="24"/>
        </w:numPr>
        <w:ind w:left="0" w:firstLine="0"/>
        <w:jc w:val="both"/>
        <w:rPr>
          <w:sz w:val="28"/>
          <w:szCs w:val="28"/>
          <w:lang w:val="uk-UA"/>
        </w:rPr>
      </w:pPr>
      <w:r w:rsidRPr="008D1D01">
        <w:rPr>
          <w:sz w:val="28"/>
          <w:szCs w:val="28"/>
          <w:lang w:val="uk-UA"/>
        </w:rPr>
        <w:t xml:space="preserve">особливості творчого внеску провідних психологів і мислителів у розвиток </w:t>
      </w:r>
      <w:r w:rsidR="008773B5">
        <w:rPr>
          <w:sz w:val="28"/>
          <w:szCs w:val="28"/>
          <w:lang w:val="uk-UA"/>
        </w:rPr>
        <w:t xml:space="preserve">організаційної психології та психології </w:t>
      </w:r>
      <w:r w:rsidRPr="008D1D01">
        <w:rPr>
          <w:sz w:val="28"/>
          <w:szCs w:val="28"/>
          <w:lang w:val="uk-UA"/>
        </w:rPr>
        <w:t>організаційної культури</w:t>
      </w:r>
      <w:r w:rsidR="008773B5">
        <w:rPr>
          <w:sz w:val="28"/>
          <w:szCs w:val="28"/>
          <w:lang w:val="uk-UA"/>
        </w:rPr>
        <w:t>;</w:t>
      </w:r>
    </w:p>
    <w:p w:rsidR="008D1D01" w:rsidRPr="008D1D01" w:rsidRDefault="008D1D01" w:rsidP="008D1D01">
      <w:pPr>
        <w:numPr>
          <w:ilvl w:val="0"/>
          <w:numId w:val="24"/>
        </w:numPr>
        <w:ind w:left="0" w:firstLine="0"/>
        <w:jc w:val="both"/>
        <w:rPr>
          <w:sz w:val="28"/>
          <w:szCs w:val="28"/>
          <w:lang w:val="uk-UA"/>
        </w:rPr>
      </w:pPr>
      <w:r w:rsidRPr="008D1D01">
        <w:rPr>
          <w:sz w:val="28"/>
          <w:szCs w:val="28"/>
          <w:lang w:val="uk-UA"/>
        </w:rPr>
        <w:t xml:space="preserve"> історію наукових шкіл і наукових напрямів, </w:t>
      </w:r>
      <w:r w:rsidR="008773B5">
        <w:rPr>
          <w:sz w:val="28"/>
          <w:szCs w:val="28"/>
          <w:lang w:val="uk-UA"/>
        </w:rPr>
        <w:t>що вивчали поведінку особистості в малих і великих групах</w:t>
      </w:r>
      <w:r w:rsidRPr="008D1D01">
        <w:rPr>
          <w:sz w:val="28"/>
          <w:szCs w:val="28"/>
          <w:lang w:val="uk-UA"/>
        </w:rPr>
        <w:t xml:space="preserve">; </w:t>
      </w:r>
    </w:p>
    <w:p w:rsidR="008D1D01" w:rsidRPr="008D1D01" w:rsidRDefault="008D1D01" w:rsidP="008D1D01">
      <w:pPr>
        <w:numPr>
          <w:ilvl w:val="0"/>
          <w:numId w:val="24"/>
        </w:numPr>
        <w:autoSpaceDN w:val="0"/>
        <w:ind w:left="0" w:firstLine="0"/>
        <w:jc w:val="both"/>
        <w:rPr>
          <w:sz w:val="28"/>
          <w:szCs w:val="28"/>
          <w:lang w:val="uk-UA"/>
        </w:rPr>
      </w:pPr>
      <w:r w:rsidRPr="008D1D01">
        <w:rPr>
          <w:sz w:val="28"/>
          <w:szCs w:val="28"/>
          <w:lang w:val="uk-UA"/>
        </w:rPr>
        <w:t>основні поняття та характеристики організаційної культури та поведінки особистості;</w:t>
      </w:r>
    </w:p>
    <w:p w:rsidR="008D1D01" w:rsidRPr="008D1D01" w:rsidRDefault="008D1D01" w:rsidP="008D1D01">
      <w:pPr>
        <w:autoSpaceDN w:val="0"/>
        <w:ind w:firstLine="709"/>
        <w:jc w:val="both"/>
        <w:rPr>
          <w:i/>
          <w:iCs/>
          <w:sz w:val="28"/>
          <w:szCs w:val="28"/>
          <w:lang w:val="uk-UA"/>
        </w:rPr>
      </w:pPr>
      <w:r w:rsidRPr="008D1D01">
        <w:rPr>
          <w:sz w:val="28"/>
          <w:szCs w:val="28"/>
          <w:lang w:val="uk-UA"/>
        </w:rPr>
        <w:t>На основі цих знань під час семінарських занять, індивідуальної навчально-дослідницької та самостійної роботи студенти</w:t>
      </w:r>
      <w:r w:rsidRPr="008D1D01">
        <w:rPr>
          <w:b/>
          <w:bCs/>
          <w:sz w:val="28"/>
          <w:szCs w:val="28"/>
          <w:lang w:val="uk-UA"/>
        </w:rPr>
        <w:t xml:space="preserve"> </w:t>
      </w:r>
      <w:r w:rsidRPr="008D1D01">
        <w:rPr>
          <w:bCs/>
          <w:sz w:val="28"/>
          <w:szCs w:val="28"/>
          <w:lang w:val="uk-UA"/>
        </w:rPr>
        <w:t xml:space="preserve">набувають </w:t>
      </w:r>
      <w:r w:rsidRPr="008D1D01">
        <w:rPr>
          <w:bCs/>
          <w:i/>
          <w:sz w:val="28"/>
          <w:szCs w:val="28"/>
          <w:lang w:val="uk-UA"/>
        </w:rPr>
        <w:t>уміння та навички:</w:t>
      </w:r>
    </w:p>
    <w:p w:rsidR="008D1D01" w:rsidRPr="008D1D01" w:rsidRDefault="008D1D01" w:rsidP="008D1D01">
      <w:pPr>
        <w:numPr>
          <w:ilvl w:val="0"/>
          <w:numId w:val="25"/>
        </w:numPr>
        <w:autoSpaceDN w:val="0"/>
        <w:jc w:val="both"/>
        <w:rPr>
          <w:sz w:val="28"/>
          <w:szCs w:val="28"/>
          <w:lang w:val="uk-UA"/>
        </w:rPr>
      </w:pPr>
      <w:r w:rsidRPr="008D1D01">
        <w:rPr>
          <w:sz w:val="28"/>
          <w:szCs w:val="28"/>
          <w:lang w:val="uk-UA"/>
        </w:rPr>
        <w:t>осмислено використовувати термінологічний апарат;</w:t>
      </w:r>
    </w:p>
    <w:p w:rsidR="008D1D01" w:rsidRPr="008D1D01" w:rsidRDefault="008D1D01" w:rsidP="008D1D01">
      <w:pPr>
        <w:numPr>
          <w:ilvl w:val="0"/>
          <w:numId w:val="25"/>
        </w:numPr>
        <w:autoSpaceDN w:val="0"/>
        <w:jc w:val="both"/>
        <w:rPr>
          <w:sz w:val="28"/>
          <w:szCs w:val="28"/>
          <w:lang w:val="uk-UA"/>
        </w:rPr>
      </w:pPr>
      <w:r w:rsidRPr="008D1D01">
        <w:rPr>
          <w:sz w:val="28"/>
          <w:szCs w:val="28"/>
          <w:lang w:val="uk-UA"/>
        </w:rPr>
        <w:t>використовувати знання</w:t>
      </w:r>
      <w:r w:rsidRPr="008D1D01">
        <w:rPr>
          <w:i/>
          <w:iCs/>
          <w:sz w:val="28"/>
          <w:szCs w:val="28"/>
          <w:lang w:val="uk-UA"/>
        </w:rPr>
        <w:t xml:space="preserve">, </w:t>
      </w:r>
      <w:r w:rsidRPr="008D1D01">
        <w:rPr>
          <w:sz w:val="28"/>
          <w:szCs w:val="28"/>
          <w:lang w:val="uk-UA"/>
        </w:rPr>
        <w:t>навички й уміння з організаційної культури у процесі професійного навчання і діяльності;</w:t>
      </w:r>
    </w:p>
    <w:p w:rsidR="008D1D01" w:rsidRPr="008D1D01" w:rsidRDefault="008D1D01" w:rsidP="008D1D01">
      <w:pPr>
        <w:numPr>
          <w:ilvl w:val="0"/>
          <w:numId w:val="25"/>
        </w:numPr>
        <w:autoSpaceDN w:val="0"/>
        <w:jc w:val="both"/>
        <w:rPr>
          <w:sz w:val="28"/>
          <w:szCs w:val="28"/>
          <w:lang w:val="uk-UA"/>
        </w:rPr>
      </w:pPr>
      <w:r w:rsidRPr="008D1D01">
        <w:rPr>
          <w:sz w:val="28"/>
          <w:szCs w:val="28"/>
          <w:lang w:val="uk-UA"/>
        </w:rPr>
        <w:t xml:space="preserve">формувати уявлення про генезис вивчення </w:t>
      </w:r>
      <w:r w:rsidR="008773B5">
        <w:rPr>
          <w:sz w:val="28"/>
          <w:szCs w:val="28"/>
          <w:lang w:val="uk-UA"/>
        </w:rPr>
        <w:t>особистості</w:t>
      </w:r>
      <w:r w:rsidRPr="008D1D01">
        <w:rPr>
          <w:sz w:val="28"/>
          <w:szCs w:val="28"/>
          <w:lang w:val="uk-UA"/>
        </w:rPr>
        <w:t xml:space="preserve"> в організації, історію виникнення і розвиток основних категорій організаційної культури та поведінки особистості;</w:t>
      </w:r>
    </w:p>
    <w:p w:rsidR="008D1D01" w:rsidRPr="009F4E3D" w:rsidRDefault="008D1D01" w:rsidP="008D1D01">
      <w:pPr>
        <w:ind w:firstLine="709"/>
        <w:jc w:val="both"/>
        <w:rPr>
          <w:sz w:val="28"/>
          <w:szCs w:val="28"/>
          <w:lang w:val="uk-UA"/>
        </w:rPr>
      </w:pPr>
      <w:r w:rsidRPr="008D1D01">
        <w:rPr>
          <w:sz w:val="28"/>
          <w:szCs w:val="28"/>
          <w:lang w:val="uk-UA"/>
        </w:rPr>
        <w:t xml:space="preserve">В результаті вивчення курсу «Організаційна культура та поведінка особистості» у студентів формується набір фахових </w:t>
      </w:r>
      <w:r w:rsidRPr="009F4E3D">
        <w:rPr>
          <w:bCs/>
          <w:i/>
          <w:sz w:val="28"/>
          <w:szCs w:val="28"/>
          <w:lang w:val="uk-UA"/>
        </w:rPr>
        <w:t>компетентностей</w:t>
      </w:r>
      <w:r w:rsidRPr="009F4E3D">
        <w:rPr>
          <w:bCs/>
          <w:sz w:val="28"/>
          <w:szCs w:val="28"/>
          <w:lang w:val="uk-UA"/>
        </w:rPr>
        <w:t>:</w:t>
      </w:r>
    </w:p>
    <w:p w:rsidR="008D1D01" w:rsidRPr="008D1D01" w:rsidRDefault="008D1D01" w:rsidP="008D1D01">
      <w:pPr>
        <w:numPr>
          <w:ilvl w:val="0"/>
          <w:numId w:val="26"/>
        </w:numPr>
        <w:jc w:val="both"/>
        <w:rPr>
          <w:sz w:val="28"/>
          <w:szCs w:val="28"/>
          <w:lang w:val="uk-UA"/>
        </w:rPr>
      </w:pPr>
      <w:r w:rsidRPr="008D1D01">
        <w:rPr>
          <w:sz w:val="28"/>
          <w:szCs w:val="28"/>
          <w:lang w:val="uk-UA"/>
        </w:rPr>
        <w:t>узагальнювати результати і будувати історично-наукове обґрунтування досліджуваної психологічної проблематики;</w:t>
      </w:r>
    </w:p>
    <w:p w:rsidR="008D1D01" w:rsidRPr="008D1D01" w:rsidRDefault="008D1D01" w:rsidP="008D1D01">
      <w:pPr>
        <w:numPr>
          <w:ilvl w:val="0"/>
          <w:numId w:val="26"/>
        </w:numPr>
        <w:jc w:val="both"/>
        <w:rPr>
          <w:sz w:val="28"/>
          <w:szCs w:val="28"/>
          <w:lang w:val="uk-UA"/>
        </w:rPr>
      </w:pPr>
      <w:r w:rsidRPr="008D1D01">
        <w:rPr>
          <w:sz w:val="28"/>
          <w:szCs w:val="28"/>
          <w:lang w:val="uk-UA"/>
        </w:rPr>
        <w:t>практично розробляти проекти в різних прикладних галузях;</w:t>
      </w:r>
    </w:p>
    <w:p w:rsidR="008D1D01" w:rsidRPr="008D1D01" w:rsidRDefault="008D1D01" w:rsidP="008D1D01">
      <w:pPr>
        <w:numPr>
          <w:ilvl w:val="0"/>
          <w:numId w:val="26"/>
        </w:numPr>
        <w:jc w:val="both"/>
        <w:rPr>
          <w:i/>
          <w:iCs/>
          <w:sz w:val="28"/>
          <w:szCs w:val="28"/>
          <w:lang w:val="uk-UA"/>
        </w:rPr>
      </w:pPr>
      <w:r w:rsidRPr="008D1D01">
        <w:rPr>
          <w:sz w:val="28"/>
          <w:szCs w:val="28"/>
          <w:lang w:val="uk-UA"/>
        </w:rPr>
        <w:t>формувати пропозиції щодо підвищення рівня організаційної культури управлінців у тенденціях розвитку сучасної організаційної психології;</w:t>
      </w:r>
    </w:p>
    <w:p w:rsidR="008D1D01" w:rsidRPr="008D1D01" w:rsidRDefault="008D1D01" w:rsidP="008D1D01">
      <w:pPr>
        <w:pStyle w:val="ab"/>
        <w:numPr>
          <w:ilvl w:val="0"/>
          <w:numId w:val="26"/>
        </w:numPr>
        <w:jc w:val="both"/>
        <w:rPr>
          <w:sz w:val="28"/>
          <w:szCs w:val="28"/>
          <w:lang w:val="uk-UA"/>
        </w:rPr>
      </w:pPr>
      <w:r w:rsidRPr="008D1D01">
        <w:rPr>
          <w:sz w:val="28"/>
          <w:szCs w:val="28"/>
          <w:lang w:val="uk-UA" w:eastAsia="en-US"/>
        </w:rPr>
        <w:t>самостійного пошуку й обробки відомостей та даних, необхідних для якісного виконання професійних завдань;</w:t>
      </w:r>
    </w:p>
    <w:p w:rsidR="008D1D01" w:rsidRPr="008D1D01" w:rsidRDefault="008D1D01" w:rsidP="008D1D01">
      <w:pPr>
        <w:numPr>
          <w:ilvl w:val="0"/>
          <w:numId w:val="26"/>
        </w:numPr>
        <w:jc w:val="both"/>
        <w:rPr>
          <w:i/>
          <w:iCs/>
          <w:sz w:val="28"/>
          <w:szCs w:val="28"/>
          <w:lang w:val="uk-UA"/>
        </w:rPr>
      </w:pPr>
      <w:r w:rsidRPr="008D1D01">
        <w:rPr>
          <w:sz w:val="28"/>
          <w:szCs w:val="28"/>
          <w:lang w:val="uk-UA" w:eastAsia="en-US"/>
        </w:rPr>
        <w:t>презентації себе як фахівця, здатного надати кваліфіковану допомогу.</w:t>
      </w:r>
    </w:p>
    <w:p w:rsidR="006A04BC" w:rsidRPr="008D1D01" w:rsidRDefault="006A04BC" w:rsidP="008D1D01">
      <w:pPr>
        <w:autoSpaceDN w:val="0"/>
        <w:ind w:firstLine="709"/>
        <w:jc w:val="both"/>
        <w:rPr>
          <w:b/>
          <w:bCs/>
          <w:sz w:val="28"/>
          <w:szCs w:val="28"/>
          <w:lang w:val="uk-UA"/>
        </w:rPr>
      </w:pPr>
      <w:r w:rsidRPr="008D1D01">
        <w:rPr>
          <w:sz w:val="28"/>
          <w:szCs w:val="28"/>
          <w:lang w:val="uk-UA"/>
        </w:rPr>
        <w:t xml:space="preserve"> «Організаційна куль</w:t>
      </w:r>
      <w:r w:rsidR="008773B5">
        <w:rPr>
          <w:sz w:val="28"/>
          <w:szCs w:val="28"/>
          <w:lang w:val="uk-UA"/>
        </w:rPr>
        <w:t xml:space="preserve">тура та поведінка особистості» </w:t>
      </w:r>
      <w:r w:rsidRPr="008D1D01">
        <w:rPr>
          <w:sz w:val="28"/>
          <w:szCs w:val="28"/>
          <w:lang w:val="uk-UA"/>
        </w:rPr>
        <w:t>як нормативна навчальн</w:t>
      </w:r>
      <w:r w:rsidR="008773B5">
        <w:rPr>
          <w:sz w:val="28"/>
          <w:szCs w:val="28"/>
          <w:lang w:val="uk-UA"/>
        </w:rPr>
        <w:t>а дисципліна має тісний зв’язок</w:t>
      </w:r>
      <w:r w:rsidRPr="008D1D01">
        <w:rPr>
          <w:sz w:val="28"/>
          <w:szCs w:val="28"/>
          <w:lang w:val="uk-UA"/>
        </w:rPr>
        <w:t xml:space="preserve"> з дисциплінами професійно</w:t>
      </w:r>
      <w:r w:rsidR="008773B5">
        <w:rPr>
          <w:sz w:val="28"/>
          <w:szCs w:val="28"/>
          <w:lang w:val="uk-UA"/>
        </w:rPr>
        <w:t>го</w:t>
      </w:r>
      <w:r w:rsidRPr="008D1D01">
        <w:rPr>
          <w:sz w:val="28"/>
          <w:szCs w:val="28"/>
          <w:lang w:val="uk-UA"/>
        </w:rPr>
        <w:t xml:space="preserve"> спрямування, а саме: «Організаційна психологія», «Психологія управління», «Психологічне консультування», «Психодіагностика», «Конфліктологія», «Психологія праці».</w:t>
      </w:r>
    </w:p>
    <w:p w:rsidR="006A04BC" w:rsidRPr="008D1D01" w:rsidRDefault="006A04BC" w:rsidP="008D1D01">
      <w:pPr>
        <w:ind w:firstLine="709"/>
        <w:jc w:val="both"/>
        <w:rPr>
          <w:sz w:val="28"/>
          <w:szCs w:val="28"/>
          <w:lang w:val="uk-UA"/>
        </w:rPr>
      </w:pPr>
      <w:r w:rsidRPr="008D1D01">
        <w:rPr>
          <w:sz w:val="28"/>
          <w:szCs w:val="28"/>
          <w:lang w:val="uk-UA"/>
        </w:rPr>
        <w:t>Теми, запропоновані в програмі, відповідають внутрішній логічній структурі предмету й одночасно розкривають значення знань з організаційної культури в житті людини і в майбутній професійній діяльності.</w:t>
      </w:r>
    </w:p>
    <w:p w:rsidR="006A04BC" w:rsidRPr="008D1D01" w:rsidRDefault="006A04BC" w:rsidP="008D1D01">
      <w:pPr>
        <w:ind w:firstLine="709"/>
        <w:jc w:val="both"/>
        <w:rPr>
          <w:sz w:val="28"/>
          <w:szCs w:val="28"/>
          <w:lang w:val="uk-UA"/>
        </w:rPr>
      </w:pPr>
      <w:r w:rsidRPr="008D1D01">
        <w:rPr>
          <w:b/>
          <w:bCs/>
          <w:sz w:val="28"/>
          <w:szCs w:val="28"/>
          <w:lang w:val="uk-UA"/>
        </w:rPr>
        <w:lastRenderedPageBreak/>
        <w:t xml:space="preserve">Обсяг </w:t>
      </w:r>
      <w:r w:rsidR="004447DC">
        <w:rPr>
          <w:b/>
          <w:bCs/>
          <w:sz w:val="28"/>
          <w:szCs w:val="28"/>
          <w:lang w:val="uk-UA"/>
        </w:rPr>
        <w:t>дисципліни</w:t>
      </w:r>
      <w:r w:rsidRPr="008D1D01">
        <w:rPr>
          <w:sz w:val="28"/>
          <w:szCs w:val="28"/>
          <w:lang w:val="uk-UA"/>
        </w:rPr>
        <w:t xml:space="preserve"> </w:t>
      </w:r>
      <w:r w:rsidRPr="008D1D01">
        <w:rPr>
          <w:b/>
          <w:bCs/>
          <w:sz w:val="28"/>
          <w:szCs w:val="28"/>
          <w:lang w:val="uk-UA"/>
        </w:rPr>
        <w:t xml:space="preserve">«Організаційна культура та поведінка особистості», </w:t>
      </w:r>
      <w:r w:rsidRPr="008D1D01">
        <w:rPr>
          <w:sz w:val="28"/>
          <w:szCs w:val="28"/>
          <w:lang w:val="uk-UA"/>
        </w:rPr>
        <w:t xml:space="preserve">відповідно до навчального плану становить 150 год., із них: лекції – 20 год., семінарські заняття – </w:t>
      </w:r>
      <w:r w:rsidR="004447DC">
        <w:rPr>
          <w:sz w:val="28"/>
          <w:szCs w:val="28"/>
          <w:lang w:val="uk-UA"/>
        </w:rPr>
        <w:t>1</w:t>
      </w:r>
      <w:r w:rsidRPr="008D1D01">
        <w:rPr>
          <w:sz w:val="28"/>
          <w:szCs w:val="28"/>
          <w:lang w:val="uk-UA"/>
        </w:rPr>
        <w:t xml:space="preserve">0 год., </w:t>
      </w:r>
      <w:r w:rsidR="004447DC">
        <w:rPr>
          <w:sz w:val="28"/>
          <w:szCs w:val="28"/>
          <w:lang w:val="uk-UA"/>
        </w:rPr>
        <w:t xml:space="preserve">практичні заняття – 10 </w:t>
      </w:r>
      <w:r w:rsidRPr="008D1D01">
        <w:rPr>
          <w:sz w:val="28"/>
          <w:szCs w:val="28"/>
          <w:lang w:val="uk-UA"/>
        </w:rPr>
        <w:t>год., модульний контроль – 8 год., самостійна робота  – 7</w:t>
      </w:r>
      <w:r w:rsidR="004447DC">
        <w:rPr>
          <w:sz w:val="28"/>
          <w:szCs w:val="28"/>
          <w:lang w:val="uk-UA"/>
        </w:rPr>
        <w:t>2</w:t>
      </w:r>
      <w:r w:rsidRPr="008D1D01">
        <w:rPr>
          <w:sz w:val="28"/>
          <w:szCs w:val="28"/>
          <w:lang w:val="uk-UA"/>
        </w:rPr>
        <w:t xml:space="preserve"> год, підготовка до іспиту  – 30 год. </w:t>
      </w:r>
    </w:p>
    <w:p w:rsidR="006A04BC" w:rsidRPr="008D1D01" w:rsidRDefault="006A04BC" w:rsidP="008D1D01">
      <w:pPr>
        <w:ind w:firstLine="709"/>
        <w:jc w:val="both"/>
        <w:rPr>
          <w:sz w:val="28"/>
          <w:szCs w:val="28"/>
          <w:lang w:val="uk-UA"/>
        </w:rPr>
      </w:pPr>
      <w:r w:rsidRPr="008D1D01">
        <w:rPr>
          <w:b/>
          <w:bCs/>
          <w:sz w:val="28"/>
          <w:szCs w:val="28"/>
          <w:lang w:val="uk-UA"/>
        </w:rPr>
        <w:t>Форма підсумкового контролю</w:t>
      </w:r>
      <w:r w:rsidRPr="008D1D01">
        <w:rPr>
          <w:sz w:val="28"/>
          <w:szCs w:val="28"/>
          <w:lang w:val="uk-UA"/>
        </w:rPr>
        <w:t xml:space="preserve"> – іспит. </w:t>
      </w:r>
    </w:p>
    <w:p w:rsidR="006A04BC" w:rsidRPr="008D1D01" w:rsidRDefault="006A04BC" w:rsidP="008D1D01">
      <w:pPr>
        <w:spacing w:line="276" w:lineRule="auto"/>
        <w:jc w:val="both"/>
        <w:rPr>
          <w:sz w:val="28"/>
          <w:szCs w:val="28"/>
          <w:lang w:val="uk-UA"/>
        </w:rPr>
      </w:pPr>
    </w:p>
    <w:p w:rsidR="006A04BC" w:rsidRPr="00AF7BBA" w:rsidRDefault="006A04BC" w:rsidP="008D08C2">
      <w:pPr>
        <w:ind w:firstLine="709"/>
        <w:jc w:val="center"/>
        <w:rPr>
          <w:sz w:val="28"/>
          <w:szCs w:val="28"/>
          <w:lang w:val="uk-UA"/>
        </w:rPr>
      </w:pPr>
      <w:r w:rsidRPr="00AF7BBA">
        <w:rPr>
          <w:b/>
          <w:bCs/>
          <w:sz w:val="28"/>
          <w:szCs w:val="28"/>
          <w:lang w:val="uk-UA"/>
        </w:rPr>
        <w:br w:type="page"/>
      </w:r>
      <w:r w:rsidR="008D08C2" w:rsidRPr="00480C1C">
        <w:rPr>
          <w:b/>
          <w:bCs/>
          <w:sz w:val="28"/>
          <w:szCs w:val="28"/>
          <w:lang w:val="ru-RU"/>
        </w:rPr>
        <w:lastRenderedPageBreak/>
        <w:t>ІІ. ОПИС НАВЧАЛЬНОЇ ДИСЦИПЛІНИ</w:t>
      </w:r>
    </w:p>
    <w:p w:rsidR="006A04BC" w:rsidRPr="00AF7BBA" w:rsidRDefault="006A04BC" w:rsidP="006A04BC">
      <w:pPr>
        <w:ind w:firstLine="709"/>
        <w:jc w:val="both"/>
        <w:rPr>
          <w:sz w:val="28"/>
          <w:szCs w:val="28"/>
          <w:lang w:val="uk-UA"/>
        </w:rPr>
      </w:pPr>
    </w:p>
    <w:tbl>
      <w:tblPr>
        <w:tblW w:w="957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6"/>
        <w:gridCol w:w="3262"/>
        <w:gridCol w:w="3420"/>
      </w:tblGrid>
      <w:tr w:rsidR="006A04BC" w:rsidRPr="00277461" w:rsidTr="009D705E">
        <w:trPr>
          <w:trHeight w:val="803"/>
        </w:trPr>
        <w:tc>
          <w:tcPr>
            <w:tcW w:w="2896" w:type="dxa"/>
            <w:vMerge w:val="restart"/>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 xml:space="preserve">Найменування показників </w:t>
            </w:r>
          </w:p>
        </w:tc>
        <w:tc>
          <w:tcPr>
            <w:tcW w:w="3262" w:type="dxa"/>
            <w:vMerge w:val="restart"/>
            <w:vAlign w:val="center"/>
          </w:tcPr>
          <w:p w:rsidR="006A04BC" w:rsidRPr="00DA49FC" w:rsidRDefault="006A04BC" w:rsidP="009D705E">
            <w:pPr>
              <w:widowControl w:val="0"/>
              <w:suppressAutoHyphens/>
              <w:autoSpaceDE w:val="0"/>
              <w:jc w:val="center"/>
              <w:rPr>
                <w:sz w:val="28"/>
                <w:szCs w:val="28"/>
                <w:lang w:val="ru-RU" w:eastAsia="ar-SA"/>
              </w:rPr>
            </w:pPr>
            <w:r w:rsidRPr="00DA49FC">
              <w:rPr>
                <w:sz w:val="28"/>
                <w:szCs w:val="28"/>
                <w:lang w:val="ru-RU" w:eastAsia="ar-SA"/>
              </w:rPr>
              <w:t>Галузь знань, напрям підготовки, освітньо-кваліфікаційний рівень</w:t>
            </w: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Характеристика навчальної дисципліни</w:t>
            </w:r>
          </w:p>
        </w:tc>
      </w:tr>
      <w:tr w:rsidR="006A04BC" w:rsidRPr="00277461" w:rsidTr="009D705E">
        <w:trPr>
          <w:trHeight w:val="549"/>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денна форма навчання</w:t>
            </w:r>
          </w:p>
        </w:tc>
      </w:tr>
      <w:tr w:rsidR="006A04BC" w:rsidRPr="00277461" w:rsidTr="003B6FCC">
        <w:trPr>
          <w:trHeight w:val="1208"/>
        </w:trPr>
        <w:tc>
          <w:tcPr>
            <w:tcW w:w="2896" w:type="dxa"/>
            <w:vMerge w:val="restart"/>
            <w:vAlign w:val="center"/>
          </w:tcPr>
          <w:p w:rsidR="006A04BC" w:rsidRPr="00DA49FC" w:rsidRDefault="006A04BC" w:rsidP="009D705E">
            <w:pPr>
              <w:widowControl w:val="0"/>
              <w:suppressAutoHyphens/>
              <w:autoSpaceDE w:val="0"/>
              <w:rPr>
                <w:sz w:val="28"/>
                <w:szCs w:val="28"/>
                <w:lang w:val="uk-UA" w:eastAsia="ar-SA"/>
              </w:rPr>
            </w:pPr>
            <w:r w:rsidRPr="00277461">
              <w:rPr>
                <w:sz w:val="28"/>
                <w:szCs w:val="28"/>
                <w:lang w:eastAsia="ar-SA"/>
              </w:rPr>
              <w:t xml:space="preserve">Кількість кредитів </w:t>
            </w:r>
            <w:r>
              <w:rPr>
                <w:sz w:val="28"/>
                <w:szCs w:val="28"/>
                <w:lang w:eastAsia="ar-SA"/>
              </w:rPr>
              <w:t xml:space="preserve">- </w:t>
            </w:r>
            <w:r>
              <w:rPr>
                <w:sz w:val="28"/>
                <w:szCs w:val="28"/>
                <w:lang w:val="uk-UA" w:eastAsia="ar-SA"/>
              </w:rPr>
              <w:t>5</w:t>
            </w:r>
          </w:p>
        </w:tc>
        <w:tc>
          <w:tcPr>
            <w:tcW w:w="3262" w:type="dxa"/>
          </w:tcPr>
          <w:p w:rsidR="006A04BC" w:rsidRPr="00DA49FC" w:rsidRDefault="006A04BC" w:rsidP="009D705E">
            <w:pPr>
              <w:widowControl w:val="0"/>
              <w:suppressAutoHyphens/>
              <w:autoSpaceDE w:val="0"/>
              <w:jc w:val="center"/>
              <w:rPr>
                <w:sz w:val="28"/>
                <w:szCs w:val="28"/>
                <w:lang w:val="ru-RU" w:eastAsia="ar-SA"/>
              </w:rPr>
            </w:pPr>
            <w:r w:rsidRPr="00DA49FC">
              <w:rPr>
                <w:sz w:val="28"/>
                <w:szCs w:val="28"/>
                <w:lang w:val="ru-RU" w:eastAsia="ar-SA"/>
              </w:rPr>
              <w:t>Галузь знань</w:t>
            </w:r>
          </w:p>
          <w:p w:rsidR="006A04BC" w:rsidRPr="00DA49FC" w:rsidRDefault="00AF1918" w:rsidP="003B6FCC">
            <w:pPr>
              <w:widowControl w:val="0"/>
              <w:suppressAutoHyphens/>
              <w:autoSpaceDE w:val="0"/>
              <w:jc w:val="center"/>
              <w:rPr>
                <w:sz w:val="28"/>
                <w:szCs w:val="28"/>
                <w:lang w:val="ru-RU" w:eastAsia="ar-SA"/>
              </w:rPr>
            </w:pPr>
            <w:r>
              <w:rPr>
                <w:color w:val="000000"/>
                <w:spacing w:val="-7"/>
                <w:sz w:val="28"/>
                <w:szCs w:val="28"/>
                <w:lang w:val="ru-RU" w:eastAsia="ar-SA"/>
              </w:rPr>
              <w:t>05</w:t>
            </w:r>
            <w:r w:rsidR="006A04BC" w:rsidRPr="00DA49FC">
              <w:rPr>
                <w:color w:val="000000"/>
                <w:spacing w:val="-7"/>
                <w:sz w:val="28"/>
                <w:szCs w:val="28"/>
                <w:lang w:val="ru-RU" w:eastAsia="ar-SA"/>
              </w:rPr>
              <w:t xml:space="preserve"> Соціальн</w:t>
            </w:r>
            <w:r>
              <w:rPr>
                <w:color w:val="000000"/>
                <w:spacing w:val="-7"/>
                <w:sz w:val="28"/>
                <w:szCs w:val="28"/>
                <w:lang w:val="ru-RU" w:eastAsia="ar-SA"/>
              </w:rPr>
              <w:t xml:space="preserve">і та поведінкові </w:t>
            </w:r>
            <w:r w:rsidR="006A04BC" w:rsidRPr="00DA49FC">
              <w:rPr>
                <w:color w:val="000000"/>
                <w:spacing w:val="-7"/>
                <w:sz w:val="28"/>
                <w:szCs w:val="28"/>
                <w:lang w:val="ru-RU" w:eastAsia="ar-SA"/>
              </w:rPr>
              <w:t>науки</w:t>
            </w:r>
          </w:p>
        </w:tc>
        <w:tc>
          <w:tcPr>
            <w:tcW w:w="3420" w:type="dxa"/>
            <w:vMerge w:val="restart"/>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Вибіркова</w:t>
            </w:r>
          </w:p>
          <w:p w:rsidR="006A04BC" w:rsidRPr="00277461" w:rsidRDefault="006A04BC" w:rsidP="009D705E">
            <w:pPr>
              <w:widowControl w:val="0"/>
              <w:suppressAutoHyphens/>
              <w:autoSpaceDE w:val="0"/>
              <w:jc w:val="center"/>
              <w:rPr>
                <w:i/>
                <w:iCs/>
                <w:sz w:val="28"/>
                <w:szCs w:val="28"/>
                <w:lang w:eastAsia="ar-SA"/>
              </w:rPr>
            </w:pPr>
          </w:p>
        </w:tc>
      </w:tr>
      <w:tr w:rsidR="006A04BC" w:rsidRPr="00277461" w:rsidTr="003B6FCC">
        <w:trPr>
          <w:trHeight w:val="322"/>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restart"/>
            <w:vAlign w:val="center"/>
          </w:tcPr>
          <w:p w:rsidR="006A04BC" w:rsidRPr="00277461" w:rsidRDefault="006A04BC" w:rsidP="003B6FCC">
            <w:pPr>
              <w:widowControl w:val="0"/>
              <w:shd w:val="clear" w:color="auto" w:fill="FFFFFF"/>
              <w:suppressAutoHyphens/>
              <w:autoSpaceDE w:val="0"/>
              <w:ind w:hanging="16"/>
              <w:jc w:val="center"/>
              <w:rPr>
                <w:sz w:val="28"/>
                <w:szCs w:val="28"/>
                <w:lang w:eastAsia="ar-SA"/>
              </w:rPr>
            </w:pPr>
            <w:r w:rsidRPr="00277461">
              <w:rPr>
                <w:sz w:val="28"/>
                <w:szCs w:val="28"/>
                <w:lang w:eastAsia="ar-SA"/>
              </w:rPr>
              <w:t>Шифр та назва спеціальності</w:t>
            </w:r>
          </w:p>
        </w:tc>
        <w:tc>
          <w:tcPr>
            <w:tcW w:w="3420" w:type="dxa"/>
            <w:vMerge/>
            <w:vAlign w:val="center"/>
          </w:tcPr>
          <w:p w:rsidR="006A04BC" w:rsidRPr="00277461" w:rsidRDefault="006A04BC" w:rsidP="009D705E">
            <w:pPr>
              <w:widowControl w:val="0"/>
              <w:suppressAutoHyphens/>
              <w:autoSpaceDE w:val="0"/>
              <w:jc w:val="center"/>
              <w:rPr>
                <w:sz w:val="28"/>
                <w:szCs w:val="28"/>
                <w:lang w:eastAsia="ar-SA"/>
              </w:rPr>
            </w:pPr>
          </w:p>
        </w:tc>
      </w:tr>
      <w:tr w:rsidR="006A04BC" w:rsidRPr="00277461" w:rsidTr="009D705E">
        <w:trPr>
          <w:trHeight w:val="170"/>
        </w:trPr>
        <w:tc>
          <w:tcPr>
            <w:tcW w:w="2896" w:type="dxa"/>
            <w:vMerge w:val="restart"/>
            <w:vAlign w:val="center"/>
          </w:tcPr>
          <w:p w:rsidR="006A04BC" w:rsidRPr="00277461" w:rsidRDefault="006A04BC" w:rsidP="003B6FCC">
            <w:pPr>
              <w:widowControl w:val="0"/>
              <w:suppressAutoHyphens/>
              <w:autoSpaceDE w:val="0"/>
              <w:rPr>
                <w:sz w:val="28"/>
                <w:szCs w:val="28"/>
                <w:lang w:eastAsia="ar-SA"/>
              </w:rPr>
            </w:pPr>
            <w:r w:rsidRPr="00277461">
              <w:rPr>
                <w:sz w:val="28"/>
                <w:szCs w:val="28"/>
                <w:lang w:eastAsia="ar-SA"/>
              </w:rPr>
              <w:t xml:space="preserve">Модулів – </w:t>
            </w:r>
            <w:r>
              <w:rPr>
                <w:sz w:val="28"/>
                <w:szCs w:val="28"/>
                <w:lang w:val="uk-UA" w:eastAsia="ar-SA"/>
              </w:rPr>
              <w:t>4</w:t>
            </w:r>
          </w:p>
        </w:tc>
        <w:tc>
          <w:tcPr>
            <w:tcW w:w="3262" w:type="dxa"/>
            <w:vMerge/>
            <w:vAlign w:val="center"/>
          </w:tcPr>
          <w:p w:rsidR="006A04BC" w:rsidRPr="00277461" w:rsidRDefault="006A04BC" w:rsidP="009D705E">
            <w:pPr>
              <w:widowControl w:val="0"/>
              <w:shd w:val="clear" w:color="auto" w:fill="FFFFFF"/>
              <w:suppressAutoHyphens/>
              <w:autoSpaceDE w:val="0"/>
              <w:ind w:hanging="16"/>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Рік підготовки</w:t>
            </w:r>
          </w:p>
        </w:tc>
      </w:tr>
      <w:tr w:rsidR="006A04BC" w:rsidRPr="00277461" w:rsidTr="003B6FCC">
        <w:trPr>
          <w:trHeight w:val="514"/>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val="uk-UA" w:eastAsia="ar-SA"/>
              </w:rPr>
              <w:t>5</w:t>
            </w:r>
            <w:r w:rsidRPr="00277461">
              <w:rPr>
                <w:sz w:val="28"/>
                <w:szCs w:val="28"/>
                <w:lang w:eastAsia="ar-SA"/>
              </w:rPr>
              <w:t>-й</w:t>
            </w:r>
          </w:p>
        </w:tc>
      </w:tr>
      <w:tr w:rsidR="006A04BC" w:rsidRPr="00277461" w:rsidTr="009D705E">
        <w:trPr>
          <w:trHeight w:val="232"/>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restart"/>
            <w:vAlign w:val="center"/>
          </w:tcPr>
          <w:p w:rsidR="006A04BC" w:rsidRPr="00AF1918" w:rsidRDefault="00AF1918" w:rsidP="009D705E">
            <w:pPr>
              <w:widowControl w:val="0"/>
              <w:suppressAutoHyphens/>
              <w:autoSpaceDE w:val="0"/>
              <w:jc w:val="center"/>
              <w:rPr>
                <w:sz w:val="28"/>
                <w:szCs w:val="28"/>
                <w:lang w:val="uk-UA" w:eastAsia="ar-SA"/>
              </w:rPr>
            </w:pPr>
            <w:r>
              <w:rPr>
                <w:sz w:val="28"/>
                <w:szCs w:val="28"/>
                <w:lang w:val="uk-UA" w:eastAsia="ar-SA"/>
              </w:rPr>
              <w:t>053</w:t>
            </w:r>
          </w:p>
          <w:p w:rsidR="006A04BC" w:rsidRPr="00277461" w:rsidRDefault="00AF1918" w:rsidP="009D705E">
            <w:pPr>
              <w:widowControl w:val="0"/>
              <w:suppressAutoHyphens/>
              <w:autoSpaceDE w:val="0"/>
              <w:jc w:val="center"/>
              <w:rPr>
                <w:sz w:val="28"/>
                <w:szCs w:val="28"/>
                <w:lang w:eastAsia="ar-SA"/>
              </w:rPr>
            </w:pPr>
            <w:r>
              <w:rPr>
                <w:sz w:val="28"/>
                <w:szCs w:val="28"/>
                <w:lang w:eastAsia="ar-SA"/>
              </w:rPr>
              <w:t>Психологія</w:t>
            </w: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Семестр</w:t>
            </w:r>
          </w:p>
        </w:tc>
      </w:tr>
      <w:tr w:rsidR="006A04BC" w:rsidRPr="00277461" w:rsidTr="009D705E">
        <w:trPr>
          <w:trHeight w:val="323"/>
        </w:trPr>
        <w:tc>
          <w:tcPr>
            <w:tcW w:w="2896" w:type="dxa"/>
            <w:vMerge w:val="restart"/>
            <w:vAlign w:val="center"/>
          </w:tcPr>
          <w:p w:rsidR="006A04BC" w:rsidRPr="00DA49FC" w:rsidRDefault="006A04BC" w:rsidP="009D705E">
            <w:pPr>
              <w:widowControl w:val="0"/>
              <w:suppressAutoHyphens/>
              <w:autoSpaceDE w:val="0"/>
              <w:rPr>
                <w:sz w:val="28"/>
                <w:szCs w:val="28"/>
                <w:lang w:val="uk-UA" w:eastAsia="ar-SA"/>
              </w:rPr>
            </w:pPr>
            <w:r w:rsidRPr="00277461">
              <w:rPr>
                <w:sz w:val="28"/>
                <w:szCs w:val="28"/>
                <w:lang w:eastAsia="ar-SA"/>
              </w:rPr>
              <w:t xml:space="preserve">Загальна кількість годин – </w:t>
            </w:r>
            <w:r>
              <w:rPr>
                <w:sz w:val="28"/>
                <w:szCs w:val="28"/>
                <w:lang w:eastAsia="ar-SA"/>
              </w:rPr>
              <w:t>1</w:t>
            </w:r>
            <w:r>
              <w:rPr>
                <w:sz w:val="28"/>
                <w:szCs w:val="28"/>
                <w:lang w:val="uk-UA" w:eastAsia="ar-SA"/>
              </w:rPr>
              <w:t>50</w:t>
            </w: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DA49FC" w:rsidRDefault="006A04BC" w:rsidP="009D705E">
            <w:pPr>
              <w:widowControl w:val="0"/>
              <w:suppressAutoHyphens/>
              <w:autoSpaceDE w:val="0"/>
              <w:jc w:val="center"/>
              <w:rPr>
                <w:sz w:val="28"/>
                <w:szCs w:val="28"/>
                <w:lang w:val="uk-UA" w:eastAsia="ar-SA"/>
              </w:rPr>
            </w:pPr>
            <w:r>
              <w:rPr>
                <w:sz w:val="28"/>
                <w:szCs w:val="28"/>
                <w:lang w:val="uk-UA" w:eastAsia="ar-SA"/>
              </w:rPr>
              <w:t>9</w:t>
            </w:r>
            <w:r>
              <w:rPr>
                <w:sz w:val="28"/>
                <w:szCs w:val="28"/>
                <w:lang w:eastAsia="ar-SA"/>
              </w:rPr>
              <w:t>-й</w:t>
            </w:r>
            <w:r>
              <w:rPr>
                <w:sz w:val="28"/>
                <w:szCs w:val="28"/>
                <w:lang w:val="uk-UA" w:eastAsia="ar-SA"/>
              </w:rPr>
              <w:t>, 10-й</w:t>
            </w:r>
          </w:p>
        </w:tc>
      </w:tr>
      <w:tr w:rsidR="006A04BC" w:rsidRPr="00277461" w:rsidTr="009D705E">
        <w:trPr>
          <w:trHeight w:val="322"/>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Лекції</w:t>
            </w:r>
          </w:p>
        </w:tc>
      </w:tr>
      <w:tr w:rsidR="006A04BC" w:rsidRPr="00277461" w:rsidTr="009D705E">
        <w:trPr>
          <w:trHeight w:val="320"/>
        </w:trPr>
        <w:tc>
          <w:tcPr>
            <w:tcW w:w="2896" w:type="dxa"/>
            <w:vMerge w:val="restart"/>
            <w:vAlign w:val="center"/>
          </w:tcPr>
          <w:p w:rsidR="006A04BC" w:rsidRPr="00DA49FC" w:rsidRDefault="006A04BC" w:rsidP="009D705E">
            <w:pPr>
              <w:widowControl w:val="0"/>
              <w:suppressAutoHyphens/>
              <w:autoSpaceDE w:val="0"/>
              <w:rPr>
                <w:sz w:val="28"/>
                <w:szCs w:val="28"/>
                <w:lang w:val="ru-RU" w:eastAsia="ar-SA"/>
              </w:rPr>
            </w:pPr>
            <w:r w:rsidRPr="00DA49FC">
              <w:rPr>
                <w:sz w:val="28"/>
                <w:szCs w:val="28"/>
                <w:lang w:val="ru-RU" w:eastAsia="ar-SA"/>
              </w:rPr>
              <w:t>Тижневих годин для денної форми навчання: 4 год.</w:t>
            </w:r>
          </w:p>
          <w:p w:rsidR="006A04BC" w:rsidRPr="00DA49FC" w:rsidRDefault="006A04BC" w:rsidP="009D705E">
            <w:pPr>
              <w:widowControl w:val="0"/>
              <w:suppressAutoHyphens/>
              <w:autoSpaceDE w:val="0"/>
              <w:rPr>
                <w:sz w:val="28"/>
                <w:szCs w:val="28"/>
                <w:lang w:val="ru-RU" w:eastAsia="ar-SA"/>
              </w:rPr>
            </w:pPr>
          </w:p>
        </w:tc>
        <w:tc>
          <w:tcPr>
            <w:tcW w:w="3262" w:type="dxa"/>
            <w:vMerge w:val="restart"/>
            <w:vAlign w:val="center"/>
          </w:tcPr>
          <w:p w:rsidR="006A04BC" w:rsidRPr="00277461" w:rsidRDefault="006A04BC" w:rsidP="009D705E">
            <w:pPr>
              <w:widowControl w:val="0"/>
              <w:suppressAutoHyphens/>
              <w:autoSpaceDE w:val="0"/>
              <w:jc w:val="center"/>
              <w:rPr>
                <w:sz w:val="28"/>
                <w:szCs w:val="28"/>
                <w:lang w:eastAsia="ar-SA"/>
              </w:rPr>
            </w:pPr>
            <w:r>
              <w:rPr>
                <w:sz w:val="28"/>
                <w:szCs w:val="28"/>
                <w:lang w:eastAsia="ar-SA"/>
              </w:rPr>
              <w:t>Другий</w:t>
            </w:r>
            <w:r w:rsidRPr="00277461">
              <w:rPr>
                <w:sz w:val="28"/>
                <w:szCs w:val="28"/>
                <w:lang w:eastAsia="ar-SA"/>
              </w:rPr>
              <w:t xml:space="preserve"> (магістерський) рівень</w:t>
            </w: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val="uk-UA" w:eastAsia="ar-SA"/>
              </w:rPr>
              <w:t>2</w:t>
            </w:r>
            <w:r>
              <w:rPr>
                <w:sz w:val="28"/>
                <w:szCs w:val="28"/>
                <w:lang w:eastAsia="ar-SA"/>
              </w:rPr>
              <w:t>0</w:t>
            </w:r>
            <w:r w:rsidRPr="00277461">
              <w:rPr>
                <w:sz w:val="28"/>
                <w:szCs w:val="28"/>
                <w:lang w:eastAsia="ar-SA"/>
              </w:rPr>
              <w:t xml:space="preserve"> год.</w:t>
            </w:r>
          </w:p>
        </w:tc>
      </w:tr>
      <w:tr w:rsidR="006A04BC" w:rsidRPr="00277461" w:rsidTr="009D705E">
        <w:trPr>
          <w:trHeight w:val="320"/>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val="uk-UA" w:eastAsia="ar-SA"/>
              </w:rPr>
              <w:t>Семінарські</w:t>
            </w:r>
            <w:r w:rsidR="000F39CC">
              <w:rPr>
                <w:sz w:val="28"/>
                <w:szCs w:val="28"/>
                <w:lang w:val="uk-UA" w:eastAsia="ar-SA"/>
              </w:rPr>
              <w:t>, практичні</w:t>
            </w:r>
          </w:p>
        </w:tc>
      </w:tr>
      <w:tr w:rsidR="006A04BC" w:rsidRPr="00277461" w:rsidTr="009D705E">
        <w:trPr>
          <w:trHeight w:val="320"/>
        </w:trPr>
        <w:tc>
          <w:tcPr>
            <w:tcW w:w="2896" w:type="dxa"/>
            <w:vMerge/>
            <w:vAlign w:val="center"/>
          </w:tcPr>
          <w:p w:rsidR="006A04BC" w:rsidRPr="00277461" w:rsidRDefault="006A04BC" w:rsidP="009D705E">
            <w:pPr>
              <w:widowControl w:val="0"/>
              <w:suppressAutoHyphens/>
              <w:autoSpaceDE w:val="0"/>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eastAsia="ar-SA"/>
              </w:rPr>
              <w:t>2</w:t>
            </w:r>
            <w:r>
              <w:rPr>
                <w:sz w:val="28"/>
                <w:szCs w:val="28"/>
                <w:lang w:val="uk-UA" w:eastAsia="ar-SA"/>
              </w:rPr>
              <w:t xml:space="preserve">0 </w:t>
            </w:r>
            <w:r w:rsidRPr="00277461">
              <w:rPr>
                <w:sz w:val="28"/>
                <w:szCs w:val="28"/>
                <w:lang w:eastAsia="ar-SA"/>
              </w:rPr>
              <w:t>год.</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Самостійна робота</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val="uk-UA" w:eastAsia="ar-SA"/>
              </w:rPr>
              <w:t>72 г</w:t>
            </w:r>
            <w:r w:rsidRPr="00277461">
              <w:rPr>
                <w:sz w:val="28"/>
                <w:szCs w:val="28"/>
                <w:lang w:eastAsia="ar-SA"/>
              </w:rPr>
              <w:t>од.</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Default="006A04BC" w:rsidP="009D705E">
            <w:pPr>
              <w:widowControl w:val="0"/>
              <w:suppressAutoHyphens/>
              <w:autoSpaceDE w:val="0"/>
              <w:jc w:val="center"/>
              <w:rPr>
                <w:sz w:val="28"/>
                <w:szCs w:val="28"/>
                <w:lang w:eastAsia="ar-SA"/>
              </w:rPr>
            </w:pPr>
            <w:r>
              <w:rPr>
                <w:sz w:val="28"/>
                <w:szCs w:val="28"/>
                <w:lang w:eastAsia="ar-SA"/>
              </w:rPr>
              <w:t>Підготовка до екзамену</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Default="006A04BC" w:rsidP="009D705E">
            <w:pPr>
              <w:widowControl w:val="0"/>
              <w:suppressAutoHyphens/>
              <w:autoSpaceDE w:val="0"/>
              <w:jc w:val="center"/>
              <w:rPr>
                <w:sz w:val="28"/>
                <w:szCs w:val="28"/>
                <w:lang w:eastAsia="ar-SA"/>
              </w:rPr>
            </w:pPr>
            <w:r>
              <w:rPr>
                <w:sz w:val="28"/>
                <w:szCs w:val="28"/>
                <w:lang w:eastAsia="ar-SA"/>
              </w:rPr>
              <w:t>3</w:t>
            </w:r>
            <w:r>
              <w:rPr>
                <w:sz w:val="28"/>
                <w:szCs w:val="28"/>
                <w:lang w:val="uk-UA" w:eastAsia="ar-SA"/>
              </w:rPr>
              <w:t>0 го</w:t>
            </w:r>
            <w:r>
              <w:rPr>
                <w:sz w:val="28"/>
                <w:szCs w:val="28"/>
                <w:lang w:eastAsia="ar-SA"/>
              </w:rPr>
              <w:t>д.</w:t>
            </w:r>
          </w:p>
        </w:tc>
      </w:tr>
      <w:tr w:rsidR="006A04BC" w:rsidRPr="00277461" w:rsidTr="009D705E">
        <w:trPr>
          <w:trHeight w:val="350"/>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sidRPr="00277461">
              <w:rPr>
                <w:sz w:val="28"/>
                <w:szCs w:val="28"/>
                <w:lang w:eastAsia="ar-SA"/>
              </w:rPr>
              <w:t>Модульний контроль</w:t>
            </w:r>
          </w:p>
        </w:tc>
      </w:tr>
      <w:tr w:rsidR="006A04BC" w:rsidRPr="00277461" w:rsidTr="009D705E">
        <w:trPr>
          <w:trHeight w:val="284"/>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val="uk-UA" w:eastAsia="ar-SA"/>
              </w:rPr>
              <w:t>8 г</w:t>
            </w:r>
            <w:r w:rsidRPr="00277461">
              <w:rPr>
                <w:sz w:val="28"/>
                <w:szCs w:val="28"/>
                <w:lang w:eastAsia="ar-SA"/>
              </w:rPr>
              <w:t>од.</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i/>
                <w:iCs/>
                <w:sz w:val="28"/>
                <w:szCs w:val="28"/>
                <w:lang w:eastAsia="ar-SA"/>
              </w:rPr>
            </w:pPr>
            <w:r w:rsidRPr="00277461">
              <w:rPr>
                <w:sz w:val="28"/>
                <w:szCs w:val="28"/>
                <w:lang w:eastAsia="ar-SA"/>
              </w:rPr>
              <w:t xml:space="preserve">Вид контролю: </w:t>
            </w:r>
          </w:p>
        </w:tc>
      </w:tr>
      <w:tr w:rsidR="006A04BC" w:rsidRPr="00277461" w:rsidTr="009D705E">
        <w:trPr>
          <w:trHeight w:val="138"/>
        </w:trPr>
        <w:tc>
          <w:tcPr>
            <w:tcW w:w="2896" w:type="dxa"/>
            <w:vMerge/>
            <w:vAlign w:val="center"/>
          </w:tcPr>
          <w:p w:rsidR="006A04BC" w:rsidRPr="00277461" w:rsidRDefault="006A04BC" w:rsidP="009D705E">
            <w:pPr>
              <w:widowControl w:val="0"/>
              <w:suppressAutoHyphens/>
              <w:autoSpaceDE w:val="0"/>
              <w:jc w:val="center"/>
              <w:rPr>
                <w:sz w:val="28"/>
                <w:szCs w:val="28"/>
                <w:lang w:eastAsia="ar-SA"/>
              </w:rPr>
            </w:pPr>
          </w:p>
        </w:tc>
        <w:tc>
          <w:tcPr>
            <w:tcW w:w="3262" w:type="dxa"/>
            <w:vMerge/>
            <w:vAlign w:val="center"/>
          </w:tcPr>
          <w:p w:rsidR="006A04BC" w:rsidRPr="00277461" w:rsidRDefault="006A04BC" w:rsidP="009D705E">
            <w:pPr>
              <w:widowControl w:val="0"/>
              <w:suppressAutoHyphens/>
              <w:autoSpaceDE w:val="0"/>
              <w:jc w:val="center"/>
              <w:rPr>
                <w:sz w:val="28"/>
                <w:szCs w:val="28"/>
                <w:lang w:eastAsia="ar-SA"/>
              </w:rPr>
            </w:pPr>
          </w:p>
        </w:tc>
        <w:tc>
          <w:tcPr>
            <w:tcW w:w="3420" w:type="dxa"/>
            <w:vAlign w:val="center"/>
          </w:tcPr>
          <w:p w:rsidR="006A04BC" w:rsidRPr="00277461" w:rsidRDefault="006A04BC" w:rsidP="009D705E">
            <w:pPr>
              <w:widowControl w:val="0"/>
              <w:suppressAutoHyphens/>
              <w:autoSpaceDE w:val="0"/>
              <w:jc w:val="center"/>
              <w:rPr>
                <w:sz w:val="28"/>
                <w:szCs w:val="28"/>
                <w:lang w:eastAsia="ar-SA"/>
              </w:rPr>
            </w:pPr>
            <w:r>
              <w:rPr>
                <w:sz w:val="28"/>
                <w:szCs w:val="28"/>
                <w:lang w:eastAsia="ar-SA"/>
              </w:rPr>
              <w:t xml:space="preserve">  іспит</w:t>
            </w:r>
            <w:r w:rsidRPr="00277461">
              <w:rPr>
                <w:sz w:val="28"/>
                <w:szCs w:val="28"/>
                <w:lang w:eastAsia="ar-SA"/>
              </w:rPr>
              <w:t xml:space="preserve"> </w:t>
            </w:r>
          </w:p>
        </w:tc>
      </w:tr>
    </w:tbl>
    <w:p w:rsidR="006A04BC" w:rsidRPr="00DA49FC" w:rsidRDefault="006A04BC" w:rsidP="006A04BC">
      <w:pPr>
        <w:ind w:firstLine="709"/>
        <w:jc w:val="both"/>
        <w:rPr>
          <w:sz w:val="28"/>
          <w:szCs w:val="28"/>
          <w:lang w:val="ru-RU"/>
        </w:rPr>
      </w:pPr>
    </w:p>
    <w:p w:rsidR="006A04BC" w:rsidRPr="00AF7BBA" w:rsidRDefault="006A04BC" w:rsidP="006A04BC">
      <w:pPr>
        <w:jc w:val="center"/>
        <w:rPr>
          <w:b/>
          <w:bCs/>
          <w:sz w:val="28"/>
          <w:szCs w:val="28"/>
          <w:lang w:val="uk-UA"/>
        </w:rPr>
      </w:pPr>
      <w:r w:rsidRPr="00AF7BBA">
        <w:rPr>
          <w:sz w:val="28"/>
          <w:szCs w:val="28"/>
          <w:lang w:val="uk-UA"/>
        </w:rPr>
        <w:br w:type="page"/>
      </w:r>
      <w:r w:rsidRPr="00AF7BBA">
        <w:rPr>
          <w:b/>
          <w:bCs/>
          <w:sz w:val="28"/>
          <w:szCs w:val="28"/>
          <w:lang w:val="uk-UA"/>
        </w:rPr>
        <w:lastRenderedPageBreak/>
        <w:t>ІІ</w:t>
      </w:r>
      <w:r w:rsidR="008D08C2">
        <w:rPr>
          <w:b/>
          <w:bCs/>
          <w:sz w:val="28"/>
          <w:szCs w:val="28"/>
          <w:lang w:val="uk-UA"/>
        </w:rPr>
        <w:t>І</w:t>
      </w:r>
      <w:r w:rsidRPr="00AF7BBA">
        <w:rPr>
          <w:b/>
          <w:bCs/>
          <w:sz w:val="28"/>
          <w:szCs w:val="28"/>
          <w:lang w:val="uk-UA"/>
        </w:rPr>
        <w:t>. ТЕМАТИЧНИЙ ПЛАН НАВЧАЛЬНОЇ ДИСЦИПЛІНИ</w:t>
      </w:r>
    </w:p>
    <w:p w:rsidR="006A04BC" w:rsidRPr="00AF7BBA" w:rsidRDefault="006A04BC" w:rsidP="006A04BC">
      <w:pPr>
        <w:rPr>
          <w:b/>
          <w:bCs/>
          <w:sz w:val="28"/>
          <w:szCs w:val="28"/>
          <w:lang w:val="uk-UA"/>
        </w:rPr>
      </w:pPr>
    </w:p>
    <w:tbl>
      <w:tblPr>
        <w:tblW w:w="10613"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4606"/>
        <w:gridCol w:w="703"/>
        <w:gridCol w:w="580"/>
        <w:gridCol w:w="51"/>
        <w:gridCol w:w="631"/>
        <w:gridCol w:w="631"/>
        <w:gridCol w:w="631"/>
        <w:gridCol w:w="631"/>
        <w:gridCol w:w="631"/>
        <w:gridCol w:w="629"/>
      </w:tblGrid>
      <w:tr w:rsidR="006A04BC" w:rsidRPr="00AF7BBA" w:rsidTr="003B3425">
        <w:tc>
          <w:tcPr>
            <w:tcW w:w="889" w:type="dxa"/>
            <w:vMerge w:val="restart"/>
          </w:tcPr>
          <w:p w:rsidR="006A04BC" w:rsidRPr="00AF7BBA" w:rsidRDefault="006A04BC" w:rsidP="009D705E">
            <w:pPr>
              <w:tabs>
                <w:tab w:val="left" w:pos="-900"/>
                <w:tab w:val="left" w:pos="710"/>
              </w:tabs>
              <w:ind w:right="-5"/>
              <w:jc w:val="both"/>
              <w:rPr>
                <w:b/>
                <w:bCs/>
                <w:color w:val="000000"/>
                <w:spacing w:val="-1"/>
                <w:w w:val="106"/>
                <w:sz w:val="24"/>
                <w:szCs w:val="24"/>
                <w:lang w:val="uk-UA"/>
              </w:rPr>
            </w:pPr>
          </w:p>
          <w:p w:rsidR="006A04BC" w:rsidRPr="00AF7BBA" w:rsidRDefault="006A04BC" w:rsidP="009D705E">
            <w:pPr>
              <w:tabs>
                <w:tab w:val="left" w:pos="-900"/>
                <w:tab w:val="left" w:pos="710"/>
              </w:tabs>
              <w:ind w:right="-5"/>
              <w:jc w:val="both"/>
              <w:rPr>
                <w:b/>
                <w:bCs/>
                <w:color w:val="000000"/>
                <w:spacing w:val="-1"/>
                <w:w w:val="106"/>
                <w:sz w:val="24"/>
                <w:szCs w:val="24"/>
                <w:lang w:val="uk-UA"/>
              </w:rPr>
            </w:pPr>
          </w:p>
          <w:p w:rsidR="006A04BC" w:rsidRPr="00AF7BBA" w:rsidRDefault="006A04BC" w:rsidP="009D705E">
            <w:pPr>
              <w:tabs>
                <w:tab w:val="left" w:pos="-900"/>
                <w:tab w:val="left" w:pos="459"/>
              </w:tabs>
              <w:ind w:right="-5"/>
              <w:jc w:val="both"/>
              <w:rPr>
                <w:b/>
                <w:bCs/>
                <w:color w:val="000000"/>
                <w:spacing w:val="-1"/>
                <w:w w:val="106"/>
                <w:sz w:val="24"/>
                <w:szCs w:val="24"/>
                <w:lang w:val="uk-UA"/>
              </w:rPr>
            </w:pPr>
            <w:r w:rsidRPr="00AF7BBA">
              <w:rPr>
                <w:b/>
                <w:bCs/>
                <w:color w:val="000000"/>
                <w:spacing w:val="-1"/>
                <w:w w:val="106"/>
                <w:sz w:val="24"/>
                <w:szCs w:val="24"/>
                <w:lang w:val="uk-UA"/>
              </w:rPr>
              <w:t>№</w:t>
            </w:r>
          </w:p>
          <w:p w:rsidR="006A04BC" w:rsidRPr="00AF7BBA" w:rsidRDefault="006A04BC" w:rsidP="009D705E">
            <w:pPr>
              <w:tabs>
                <w:tab w:val="left" w:pos="-900"/>
                <w:tab w:val="left" w:pos="601"/>
              </w:tabs>
              <w:ind w:left="-108" w:right="-5"/>
              <w:jc w:val="both"/>
              <w:rPr>
                <w:b/>
                <w:bCs/>
                <w:color w:val="000000"/>
                <w:spacing w:val="-1"/>
                <w:w w:val="106"/>
                <w:sz w:val="24"/>
                <w:szCs w:val="24"/>
                <w:lang w:val="uk-UA"/>
              </w:rPr>
            </w:pPr>
            <w:r w:rsidRPr="00AF7BBA">
              <w:rPr>
                <w:b/>
                <w:bCs/>
                <w:color w:val="000000"/>
                <w:spacing w:val="-1"/>
                <w:w w:val="106"/>
                <w:sz w:val="24"/>
                <w:szCs w:val="24"/>
                <w:lang w:val="uk-UA"/>
              </w:rPr>
              <w:t>з/п</w:t>
            </w:r>
          </w:p>
        </w:tc>
        <w:tc>
          <w:tcPr>
            <w:tcW w:w="4606" w:type="dxa"/>
            <w:vMerge w:val="restart"/>
          </w:tcPr>
          <w:p w:rsidR="006A04BC" w:rsidRPr="00AF7BBA" w:rsidRDefault="006A04BC" w:rsidP="009D705E">
            <w:pPr>
              <w:tabs>
                <w:tab w:val="left" w:pos="-900"/>
                <w:tab w:val="left" w:pos="710"/>
              </w:tabs>
              <w:ind w:right="-5"/>
              <w:jc w:val="both"/>
              <w:rPr>
                <w:b/>
                <w:bCs/>
                <w:color w:val="000000"/>
                <w:spacing w:val="-1"/>
                <w:w w:val="106"/>
                <w:sz w:val="24"/>
                <w:szCs w:val="24"/>
                <w:lang w:val="uk-UA"/>
              </w:rPr>
            </w:pPr>
          </w:p>
          <w:p w:rsidR="006A04BC" w:rsidRPr="00AF7BBA" w:rsidRDefault="006A04BC" w:rsidP="009D705E">
            <w:pPr>
              <w:tabs>
                <w:tab w:val="left" w:pos="-900"/>
                <w:tab w:val="left" w:pos="710"/>
              </w:tabs>
              <w:ind w:right="-5"/>
              <w:jc w:val="both"/>
              <w:rPr>
                <w:b/>
                <w:bCs/>
                <w:color w:val="000000"/>
                <w:spacing w:val="-1"/>
                <w:w w:val="106"/>
                <w:sz w:val="24"/>
                <w:szCs w:val="24"/>
                <w:lang w:val="uk-UA"/>
              </w:rPr>
            </w:pPr>
          </w:p>
          <w:p w:rsidR="006A04BC" w:rsidRPr="00AF7BBA" w:rsidRDefault="006A04BC" w:rsidP="009D705E">
            <w:pPr>
              <w:tabs>
                <w:tab w:val="left" w:pos="-900"/>
                <w:tab w:val="left" w:pos="710"/>
              </w:tabs>
              <w:ind w:right="-5"/>
              <w:jc w:val="center"/>
              <w:rPr>
                <w:b/>
                <w:bCs/>
                <w:color w:val="000000"/>
                <w:spacing w:val="-1"/>
                <w:w w:val="106"/>
                <w:sz w:val="28"/>
                <w:szCs w:val="28"/>
                <w:lang w:val="uk-UA"/>
              </w:rPr>
            </w:pPr>
            <w:r w:rsidRPr="00AF7BBA">
              <w:rPr>
                <w:b/>
                <w:bCs/>
                <w:color w:val="000000"/>
                <w:spacing w:val="-1"/>
                <w:w w:val="106"/>
                <w:sz w:val="28"/>
                <w:szCs w:val="28"/>
                <w:lang w:val="uk-UA"/>
              </w:rPr>
              <w:t>Назви теоретичних розділів</w:t>
            </w:r>
          </w:p>
        </w:tc>
        <w:tc>
          <w:tcPr>
            <w:tcW w:w="5118" w:type="dxa"/>
            <w:gridSpan w:val="9"/>
          </w:tcPr>
          <w:p w:rsidR="006A04BC" w:rsidRPr="00AF7BBA" w:rsidRDefault="006A04BC" w:rsidP="009D705E">
            <w:pPr>
              <w:tabs>
                <w:tab w:val="left" w:pos="-900"/>
                <w:tab w:val="left" w:pos="710"/>
              </w:tabs>
              <w:ind w:right="-5"/>
              <w:jc w:val="center"/>
              <w:rPr>
                <w:b/>
                <w:bCs/>
                <w:color w:val="000000"/>
                <w:spacing w:val="-1"/>
                <w:w w:val="106"/>
                <w:sz w:val="28"/>
                <w:szCs w:val="28"/>
                <w:lang w:val="uk-UA"/>
              </w:rPr>
            </w:pPr>
            <w:r w:rsidRPr="00AF7BBA">
              <w:rPr>
                <w:b/>
                <w:bCs/>
                <w:color w:val="000000"/>
                <w:spacing w:val="-1"/>
                <w:w w:val="106"/>
                <w:sz w:val="28"/>
                <w:szCs w:val="28"/>
                <w:lang w:val="uk-UA"/>
              </w:rPr>
              <w:t>Кількість годин</w:t>
            </w:r>
          </w:p>
        </w:tc>
      </w:tr>
      <w:tr w:rsidR="006A04BC" w:rsidRPr="00AF7BBA" w:rsidTr="003B3425">
        <w:trPr>
          <w:cantSplit/>
          <w:trHeight w:val="1785"/>
        </w:trPr>
        <w:tc>
          <w:tcPr>
            <w:tcW w:w="889" w:type="dxa"/>
            <w:vMerge/>
          </w:tcPr>
          <w:p w:rsidR="006A04BC" w:rsidRPr="00AF7BBA" w:rsidRDefault="006A04BC" w:rsidP="009D705E">
            <w:pPr>
              <w:tabs>
                <w:tab w:val="left" w:pos="-900"/>
                <w:tab w:val="left" w:pos="710"/>
              </w:tabs>
              <w:ind w:right="-5"/>
              <w:jc w:val="both"/>
              <w:rPr>
                <w:b/>
                <w:bCs/>
                <w:color w:val="000000"/>
                <w:spacing w:val="-1"/>
                <w:w w:val="106"/>
                <w:sz w:val="24"/>
                <w:szCs w:val="24"/>
                <w:lang w:val="uk-UA"/>
              </w:rPr>
            </w:pPr>
          </w:p>
        </w:tc>
        <w:tc>
          <w:tcPr>
            <w:tcW w:w="4606" w:type="dxa"/>
            <w:vMerge/>
          </w:tcPr>
          <w:p w:rsidR="006A04BC" w:rsidRPr="00AF7BBA" w:rsidRDefault="006A04BC" w:rsidP="009D705E">
            <w:pPr>
              <w:tabs>
                <w:tab w:val="left" w:pos="-900"/>
                <w:tab w:val="left" w:pos="710"/>
              </w:tabs>
              <w:ind w:right="-5"/>
              <w:jc w:val="both"/>
              <w:rPr>
                <w:b/>
                <w:bCs/>
                <w:color w:val="000000"/>
                <w:spacing w:val="-1"/>
                <w:w w:val="106"/>
                <w:sz w:val="24"/>
                <w:szCs w:val="24"/>
                <w:lang w:val="uk-UA"/>
              </w:rPr>
            </w:pPr>
          </w:p>
        </w:tc>
        <w:tc>
          <w:tcPr>
            <w:tcW w:w="703"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Разом</w:t>
            </w:r>
          </w:p>
        </w:tc>
        <w:tc>
          <w:tcPr>
            <w:tcW w:w="631" w:type="dxa"/>
            <w:gridSpan w:val="2"/>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Аудиторних:</w:t>
            </w:r>
          </w:p>
        </w:tc>
        <w:tc>
          <w:tcPr>
            <w:tcW w:w="631"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лекцій</w:t>
            </w:r>
          </w:p>
        </w:tc>
        <w:tc>
          <w:tcPr>
            <w:tcW w:w="631"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практичних, лабораторних</w:t>
            </w:r>
          </w:p>
        </w:tc>
        <w:tc>
          <w:tcPr>
            <w:tcW w:w="631"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семінарських</w:t>
            </w:r>
          </w:p>
        </w:tc>
        <w:tc>
          <w:tcPr>
            <w:tcW w:w="631"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Індивідуальна</w:t>
            </w:r>
          </w:p>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робота</w:t>
            </w:r>
          </w:p>
        </w:tc>
        <w:tc>
          <w:tcPr>
            <w:tcW w:w="631"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Самостійна</w:t>
            </w:r>
          </w:p>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робота</w:t>
            </w:r>
          </w:p>
        </w:tc>
        <w:tc>
          <w:tcPr>
            <w:tcW w:w="629" w:type="dxa"/>
            <w:textDirection w:val="btLr"/>
          </w:tcPr>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Модульний</w:t>
            </w:r>
          </w:p>
          <w:p w:rsidR="006A04BC" w:rsidRPr="00AF7BBA" w:rsidRDefault="006A04BC" w:rsidP="009D705E">
            <w:pPr>
              <w:tabs>
                <w:tab w:val="left" w:pos="-900"/>
                <w:tab w:val="left" w:pos="710"/>
              </w:tabs>
              <w:ind w:left="113" w:right="-5"/>
              <w:jc w:val="both"/>
              <w:rPr>
                <w:b/>
                <w:bCs/>
                <w:color w:val="000000"/>
                <w:spacing w:val="-1"/>
                <w:w w:val="106"/>
                <w:sz w:val="22"/>
                <w:szCs w:val="22"/>
                <w:lang w:val="uk-UA"/>
              </w:rPr>
            </w:pPr>
            <w:r w:rsidRPr="00AF7BBA">
              <w:rPr>
                <w:b/>
                <w:bCs/>
                <w:color w:val="000000"/>
                <w:spacing w:val="-1"/>
                <w:w w:val="106"/>
                <w:sz w:val="22"/>
                <w:szCs w:val="22"/>
                <w:lang w:val="uk-UA"/>
              </w:rPr>
              <w:t xml:space="preserve"> контроль</w:t>
            </w:r>
          </w:p>
        </w:tc>
      </w:tr>
      <w:tr w:rsidR="006A04BC" w:rsidRPr="004D4A9A" w:rsidTr="009D705E">
        <w:trPr>
          <w:trHeight w:val="701"/>
        </w:trPr>
        <w:tc>
          <w:tcPr>
            <w:tcW w:w="10613" w:type="dxa"/>
            <w:gridSpan w:val="11"/>
          </w:tcPr>
          <w:p w:rsidR="006A04BC" w:rsidRPr="00AF7BBA" w:rsidRDefault="006A04BC" w:rsidP="009D705E">
            <w:pPr>
              <w:tabs>
                <w:tab w:val="left" w:pos="-900"/>
              </w:tabs>
              <w:ind w:left="-284" w:right="-5" w:firstLine="426"/>
              <w:jc w:val="center"/>
              <w:rPr>
                <w:color w:val="000000"/>
                <w:spacing w:val="1"/>
                <w:sz w:val="28"/>
                <w:szCs w:val="28"/>
                <w:lang w:val="uk-UA"/>
              </w:rPr>
            </w:pPr>
            <w:r w:rsidRPr="00AF7BBA">
              <w:rPr>
                <w:color w:val="000000"/>
                <w:spacing w:val="1"/>
                <w:sz w:val="28"/>
                <w:szCs w:val="28"/>
                <w:lang w:val="uk-UA"/>
              </w:rPr>
              <w:t xml:space="preserve">Змістовий модуль І. </w:t>
            </w:r>
          </w:p>
          <w:p w:rsidR="006A04BC" w:rsidRPr="00AF7BBA" w:rsidRDefault="006A04BC" w:rsidP="009D705E">
            <w:pPr>
              <w:ind w:firstLine="709"/>
              <w:jc w:val="center"/>
              <w:rPr>
                <w:b/>
                <w:bCs/>
                <w:sz w:val="28"/>
                <w:szCs w:val="28"/>
                <w:lang w:val="uk-UA"/>
              </w:rPr>
            </w:pPr>
            <w:r>
              <w:rPr>
                <w:b/>
                <w:bCs/>
                <w:sz w:val="28"/>
                <w:szCs w:val="28"/>
                <w:lang w:val="uk-UA"/>
              </w:rPr>
              <w:t>Організаційна культура як управлінська діяльність</w:t>
            </w:r>
          </w:p>
          <w:p w:rsidR="006A04BC" w:rsidRPr="00AF7BBA" w:rsidRDefault="006A04BC" w:rsidP="009D705E">
            <w:pPr>
              <w:shd w:val="clear" w:color="auto" w:fill="FFFFFF"/>
              <w:tabs>
                <w:tab w:val="left" w:pos="-900"/>
              </w:tabs>
              <w:suppressAutoHyphens/>
              <w:ind w:left="192" w:right="-5" w:firstLine="52"/>
              <w:jc w:val="center"/>
              <w:rPr>
                <w:b/>
                <w:bCs/>
                <w:color w:val="000000"/>
                <w:spacing w:val="1"/>
                <w:sz w:val="16"/>
                <w:szCs w:val="16"/>
                <w:lang w:val="uk-UA" w:eastAsia="ar-SA"/>
              </w:rPr>
            </w:pPr>
          </w:p>
        </w:tc>
      </w:tr>
      <w:tr w:rsidR="006A04BC" w:rsidRPr="00AF7BBA" w:rsidTr="003B3425">
        <w:tc>
          <w:tcPr>
            <w:tcW w:w="88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1.</w:t>
            </w:r>
          </w:p>
        </w:tc>
        <w:tc>
          <w:tcPr>
            <w:tcW w:w="4606" w:type="dxa"/>
          </w:tcPr>
          <w:p w:rsidR="006A04BC" w:rsidRPr="00AF7BBA" w:rsidRDefault="009D705E" w:rsidP="00B11ABA">
            <w:pPr>
              <w:shd w:val="clear" w:color="auto" w:fill="FFFFFF"/>
              <w:tabs>
                <w:tab w:val="left" w:pos="749"/>
              </w:tabs>
              <w:jc w:val="both"/>
              <w:rPr>
                <w:color w:val="000000"/>
                <w:sz w:val="28"/>
                <w:szCs w:val="28"/>
                <w:lang w:val="uk-UA"/>
              </w:rPr>
            </w:pPr>
            <w:r>
              <w:rPr>
                <w:color w:val="000000"/>
                <w:sz w:val="28"/>
                <w:szCs w:val="28"/>
                <w:lang w:val="uk-UA"/>
              </w:rPr>
              <w:t xml:space="preserve">Успішне управління: співвідношення організацій та менеджерів </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14</w:t>
            </w:r>
          </w:p>
        </w:tc>
        <w:tc>
          <w:tcPr>
            <w:tcW w:w="631"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8B3E53"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r>
      <w:tr w:rsidR="006A04BC" w:rsidRPr="00AF7BBA" w:rsidTr="003B3425">
        <w:tc>
          <w:tcPr>
            <w:tcW w:w="88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4606" w:type="dxa"/>
          </w:tcPr>
          <w:p w:rsidR="006A04BC" w:rsidRPr="00AF7BBA" w:rsidRDefault="00B11ABA" w:rsidP="00755281">
            <w:pPr>
              <w:rPr>
                <w:snapToGrid w:val="0"/>
                <w:sz w:val="28"/>
                <w:szCs w:val="28"/>
                <w:lang w:val="uk-UA"/>
              </w:rPr>
            </w:pPr>
            <w:r>
              <w:rPr>
                <w:color w:val="000000"/>
                <w:sz w:val="28"/>
                <w:szCs w:val="28"/>
                <w:lang w:val="uk-UA"/>
              </w:rPr>
              <w:t xml:space="preserve">Еволюція управлінського </w:t>
            </w:r>
            <w:r w:rsidR="00755281">
              <w:rPr>
                <w:color w:val="000000"/>
                <w:sz w:val="28"/>
                <w:szCs w:val="28"/>
                <w:lang w:val="uk-UA"/>
              </w:rPr>
              <w:t>процесу</w:t>
            </w:r>
            <w:r>
              <w:rPr>
                <w:color w:val="000000"/>
                <w:sz w:val="28"/>
                <w:szCs w:val="28"/>
                <w:lang w:val="uk-UA"/>
              </w:rPr>
              <w:t xml:space="preserve"> та організаційної культури</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21</w:t>
            </w:r>
          </w:p>
        </w:tc>
        <w:tc>
          <w:tcPr>
            <w:tcW w:w="631"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r>
      <w:tr w:rsidR="006A04BC" w:rsidRPr="00AF7BBA" w:rsidTr="003B3425">
        <w:tc>
          <w:tcPr>
            <w:tcW w:w="5495" w:type="dxa"/>
            <w:gridSpan w:val="2"/>
          </w:tcPr>
          <w:p w:rsidR="006A04BC" w:rsidRPr="00AF7BBA" w:rsidRDefault="006A04BC" w:rsidP="009D705E">
            <w:pPr>
              <w:jc w:val="right"/>
              <w:rPr>
                <w:sz w:val="28"/>
                <w:szCs w:val="28"/>
                <w:lang w:val="uk-UA"/>
              </w:rPr>
            </w:pPr>
            <w:r w:rsidRPr="00AF7BBA">
              <w:rPr>
                <w:b/>
                <w:bCs/>
                <w:i/>
                <w:iCs/>
                <w:color w:val="000000"/>
                <w:spacing w:val="-1"/>
                <w:w w:val="106"/>
                <w:sz w:val="28"/>
                <w:szCs w:val="28"/>
                <w:lang w:val="uk-UA"/>
              </w:rPr>
              <w:t>Разом:</w:t>
            </w:r>
          </w:p>
        </w:tc>
        <w:tc>
          <w:tcPr>
            <w:tcW w:w="703" w:type="dxa"/>
          </w:tcPr>
          <w:p w:rsidR="006A04BC" w:rsidRPr="00AF7BBA" w:rsidRDefault="003B3425"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28</w:t>
            </w:r>
          </w:p>
        </w:tc>
        <w:tc>
          <w:tcPr>
            <w:tcW w:w="631" w:type="dxa"/>
            <w:gridSpan w:val="2"/>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8</w:t>
            </w:r>
          </w:p>
        </w:tc>
        <w:tc>
          <w:tcPr>
            <w:tcW w:w="631"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4</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b/>
                <w:bCs/>
                <w:color w:val="000000"/>
                <w:spacing w:val="-1"/>
                <w:w w:val="106"/>
                <w:sz w:val="28"/>
                <w:szCs w:val="28"/>
                <w:lang w:val="uk-UA"/>
              </w:rPr>
            </w:pPr>
            <w:r>
              <w:rPr>
                <w:b/>
                <w:bCs/>
                <w:color w:val="000000"/>
                <w:spacing w:val="-1"/>
                <w:w w:val="106"/>
                <w:sz w:val="28"/>
                <w:szCs w:val="28"/>
                <w:lang w:val="uk-UA"/>
              </w:rPr>
              <w:t>18</w:t>
            </w:r>
          </w:p>
        </w:tc>
        <w:tc>
          <w:tcPr>
            <w:tcW w:w="629"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2</w:t>
            </w:r>
          </w:p>
        </w:tc>
      </w:tr>
      <w:tr w:rsidR="006A04BC" w:rsidRPr="004D4A9A" w:rsidTr="009D705E">
        <w:tc>
          <w:tcPr>
            <w:tcW w:w="10613" w:type="dxa"/>
            <w:gridSpan w:val="11"/>
          </w:tcPr>
          <w:p w:rsidR="006A04BC" w:rsidRPr="00AF7BBA" w:rsidRDefault="006A04BC" w:rsidP="009D705E">
            <w:pPr>
              <w:tabs>
                <w:tab w:val="left" w:pos="-900"/>
              </w:tabs>
              <w:ind w:left="-284" w:right="-5" w:firstLine="426"/>
              <w:jc w:val="center"/>
              <w:rPr>
                <w:color w:val="000000"/>
                <w:spacing w:val="1"/>
                <w:sz w:val="28"/>
                <w:szCs w:val="28"/>
                <w:lang w:val="uk-UA"/>
              </w:rPr>
            </w:pPr>
            <w:r w:rsidRPr="00AF7BBA">
              <w:rPr>
                <w:color w:val="000000"/>
                <w:spacing w:val="1"/>
                <w:sz w:val="28"/>
                <w:szCs w:val="28"/>
                <w:lang w:val="uk-UA"/>
              </w:rPr>
              <w:t>Змістовий модуль ІІ.</w:t>
            </w:r>
          </w:p>
          <w:p w:rsidR="006A04BC" w:rsidRPr="00AF7BBA" w:rsidRDefault="006A04BC" w:rsidP="00755281">
            <w:pPr>
              <w:tabs>
                <w:tab w:val="left" w:pos="-900"/>
                <w:tab w:val="left" w:pos="0"/>
              </w:tabs>
              <w:ind w:right="-5"/>
              <w:jc w:val="center"/>
              <w:rPr>
                <w:b/>
                <w:bCs/>
                <w:color w:val="000000"/>
                <w:spacing w:val="-1"/>
                <w:w w:val="106"/>
                <w:sz w:val="28"/>
                <w:szCs w:val="28"/>
                <w:lang w:val="uk-UA"/>
              </w:rPr>
            </w:pPr>
            <w:r w:rsidRPr="00AF7BBA">
              <w:rPr>
                <w:b/>
                <w:bCs/>
                <w:sz w:val="28"/>
                <w:szCs w:val="28"/>
                <w:lang w:val="uk-UA"/>
              </w:rPr>
              <w:t xml:space="preserve">Організаційна </w:t>
            </w:r>
            <w:r w:rsidR="00755281">
              <w:rPr>
                <w:b/>
                <w:bCs/>
                <w:sz w:val="28"/>
                <w:szCs w:val="28"/>
                <w:lang w:val="uk-UA"/>
              </w:rPr>
              <w:t>поведінка</w:t>
            </w:r>
            <w:r w:rsidRPr="00AF7BBA">
              <w:rPr>
                <w:b/>
                <w:bCs/>
                <w:sz w:val="28"/>
                <w:szCs w:val="28"/>
                <w:lang w:val="uk-UA"/>
              </w:rPr>
              <w:t xml:space="preserve"> особистості</w:t>
            </w:r>
            <w:r w:rsidRPr="00AF7BBA">
              <w:rPr>
                <w:b/>
                <w:bCs/>
                <w:color w:val="000000"/>
                <w:spacing w:val="-1"/>
                <w:w w:val="106"/>
                <w:sz w:val="28"/>
                <w:szCs w:val="28"/>
                <w:lang w:val="uk-UA"/>
              </w:rPr>
              <w:t xml:space="preserve"> </w:t>
            </w:r>
          </w:p>
        </w:tc>
      </w:tr>
      <w:tr w:rsidR="006A04BC" w:rsidRPr="00AF7BBA" w:rsidTr="003B3425">
        <w:tc>
          <w:tcPr>
            <w:tcW w:w="88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3.</w:t>
            </w:r>
          </w:p>
        </w:tc>
        <w:tc>
          <w:tcPr>
            <w:tcW w:w="4606" w:type="dxa"/>
          </w:tcPr>
          <w:p w:rsidR="006A04BC" w:rsidRPr="00AF7BBA" w:rsidRDefault="00755281" w:rsidP="00755281">
            <w:pPr>
              <w:rPr>
                <w:sz w:val="28"/>
                <w:szCs w:val="28"/>
                <w:lang w:val="uk-UA"/>
              </w:rPr>
            </w:pPr>
            <w:r>
              <w:rPr>
                <w:color w:val="000000"/>
                <w:sz w:val="28"/>
                <w:szCs w:val="28"/>
                <w:lang w:val="uk-UA"/>
              </w:rPr>
              <w:t>Теоретичні та практичні виміри організаційної поведінки</w:t>
            </w:r>
          </w:p>
        </w:tc>
        <w:tc>
          <w:tcPr>
            <w:tcW w:w="703" w:type="dxa"/>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12</w:t>
            </w:r>
          </w:p>
        </w:tc>
        <w:tc>
          <w:tcPr>
            <w:tcW w:w="631" w:type="dxa"/>
            <w:gridSpan w:val="2"/>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4</w:t>
            </w:r>
          </w:p>
        </w:tc>
        <w:tc>
          <w:tcPr>
            <w:tcW w:w="631" w:type="dxa"/>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8B3E53"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755281"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4</w:t>
            </w:r>
          </w:p>
        </w:tc>
        <w:tc>
          <w:tcPr>
            <w:tcW w:w="629"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r>
      <w:tr w:rsidR="006A04BC" w:rsidRPr="00A2758B" w:rsidTr="003B3425">
        <w:tc>
          <w:tcPr>
            <w:tcW w:w="88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4606" w:type="dxa"/>
          </w:tcPr>
          <w:p w:rsidR="006A04BC" w:rsidRPr="00AF7BBA" w:rsidRDefault="00755281" w:rsidP="009D705E">
            <w:pPr>
              <w:rPr>
                <w:b/>
                <w:bCs/>
                <w:i/>
                <w:iCs/>
                <w:sz w:val="28"/>
                <w:szCs w:val="28"/>
                <w:lang w:val="uk-UA"/>
              </w:rPr>
            </w:pPr>
            <w:r>
              <w:rPr>
                <w:sz w:val="28"/>
                <w:szCs w:val="28"/>
                <w:lang w:val="uk-UA"/>
              </w:rPr>
              <w:t>Моделі поведінки особистості в організації</w:t>
            </w:r>
            <w:r w:rsidR="00A2758B">
              <w:rPr>
                <w:sz w:val="28"/>
                <w:szCs w:val="28"/>
                <w:lang w:val="uk-UA"/>
              </w:rPr>
              <w:t>. Індивідуальний рівень організаційної поведінки</w:t>
            </w:r>
          </w:p>
        </w:tc>
        <w:tc>
          <w:tcPr>
            <w:tcW w:w="703" w:type="dxa"/>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16</w:t>
            </w:r>
          </w:p>
        </w:tc>
        <w:tc>
          <w:tcPr>
            <w:tcW w:w="631" w:type="dxa"/>
            <w:gridSpan w:val="2"/>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4</w:t>
            </w:r>
          </w:p>
        </w:tc>
        <w:tc>
          <w:tcPr>
            <w:tcW w:w="631" w:type="dxa"/>
          </w:tcPr>
          <w:p w:rsidR="006A04BC"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755281"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4</w:t>
            </w:r>
          </w:p>
        </w:tc>
        <w:tc>
          <w:tcPr>
            <w:tcW w:w="629"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r>
      <w:tr w:rsidR="00755281" w:rsidRPr="00755281" w:rsidTr="003B3425">
        <w:tc>
          <w:tcPr>
            <w:tcW w:w="889"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5.</w:t>
            </w:r>
          </w:p>
        </w:tc>
        <w:tc>
          <w:tcPr>
            <w:tcW w:w="4606" w:type="dxa"/>
          </w:tcPr>
          <w:p w:rsidR="00755281" w:rsidRDefault="00755281" w:rsidP="009D705E">
            <w:pPr>
              <w:rPr>
                <w:sz w:val="28"/>
                <w:szCs w:val="28"/>
                <w:lang w:val="uk-UA"/>
              </w:rPr>
            </w:pPr>
            <w:r>
              <w:rPr>
                <w:sz w:val="28"/>
                <w:szCs w:val="28"/>
                <w:lang w:val="uk-UA"/>
              </w:rPr>
              <w:t>Організаційний клімат. Неформальна система взаємодій</w:t>
            </w:r>
          </w:p>
        </w:tc>
        <w:tc>
          <w:tcPr>
            <w:tcW w:w="703"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13</w:t>
            </w:r>
          </w:p>
        </w:tc>
        <w:tc>
          <w:tcPr>
            <w:tcW w:w="631" w:type="dxa"/>
            <w:gridSpan w:val="2"/>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4</w:t>
            </w:r>
          </w:p>
        </w:tc>
        <w:tc>
          <w:tcPr>
            <w:tcW w:w="631"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755281" w:rsidRPr="00AF7BBA" w:rsidRDefault="00755281" w:rsidP="009D705E">
            <w:pPr>
              <w:tabs>
                <w:tab w:val="left" w:pos="-900"/>
                <w:tab w:val="left" w:pos="710"/>
              </w:tabs>
              <w:ind w:right="-5"/>
              <w:jc w:val="both"/>
              <w:rPr>
                <w:color w:val="000000"/>
                <w:spacing w:val="-1"/>
                <w:w w:val="106"/>
                <w:sz w:val="28"/>
                <w:szCs w:val="28"/>
                <w:lang w:val="uk-UA"/>
              </w:rPr>
            </w:pPr>
          </w:p>
        </w:tc>
        <w:tc>
          <w:tcPr>
            <w:tcW w:w="631" w:type="dxa"/>
          </w:tcPr>
          <w:p w:rsidR="00755281" w:rsidRPr="00AF7BBA" w:rsidRDefault="008B3E53"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755281" w:rsidRPr="00AF7BBA" w:rsidRDefault="00755281" w:rsidP="009D705E">
            <w:pPr>
              <w:tabs>
                <w:tab w:val="left" w:pos="-900"/>
                <w:tab w:val="left" w:pos="710"/>
              </w:tabs>
              <w:ind w:right="-5"/>
              <w:jc w:val="center"/>
              <w:rPr>
                <w:color w:val="000000"/>
                <w:spacing w:val="-1"/>
                <w:w w:val="106"/>
                <w:sz w:val="28"/>
                <w:szCs w:val="28"/>
                <w:lang w:val="uk-UA"/>
              </w:rPr>
            </w:pPr>
          </w:p>
        </w:tc>
        <w:tc>
          <w:tcPr>
            <w:tcW w:w="631" w:type="dxa"/>
          </w:tcPr>
          <w:p w:rsidR="00755281" w:rsidRDefault="00755281"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5</w:t>
            </w:r>
          </w:p>
        </w:tc>
        <w:tc>
          <w:tcPr>
            <w:tcW w:w="629" w:type="dxa"/>
          </w:tcPr>
          <w:p w:rsidR="00755281" w:rsidRPr="00AF7BBA" w:rsidRDefault="00755281" w:rsidP="009D705E">
            <w:pPr>
              <w:tabs>
                <w:tab w:val="left" w:pos="-900"/>
                <w:tab w:val="left" w:pos="710"/>
              </w:tabs>
              <w:ind w:right="-5"/>
              <w:jc w:val="both"/>
              <w:rPr>
                <w:color w:val="000000"/>
                <w:spacing w:val="-1"/>
                <w:w w:val="106"/>
                <w:sz w:val="28"/>
                <w:szCs w:val="28"/>
                <w:lang w:val="uk-UA"/>
              </w:rPr>
            </w:pPr>
          </w:p>
        </w:tc>
      </w:tr>
      <w:tr w:rsidR="00755281" w:rsidRPr="00755281" w:rsidTr="003B3425">
        <w:tc>
          <w:tcPr>
            <w:tcW w:w="889"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6.</w:t>
            </w:r>
          </w:p>
        </w:tc>
        <w:tc>
          <w:tcPr>
            <w:tcW w:w="4606" w:type="dxa"/>
          </w:tcPr>
          <w:p w:rsidR="00755281" w:rsidRDefault="00755281" w:rsidP="009D705E">
            <w:pPr>
              <w:rPr>
                <w:sz w:val="28"/>
                <w:szCs w:val="28"/>
                <w:lang w:val="uk-UA"/>
              </w:rPr>
            </w:pPr>
            <w:r>
              <w:rPr>
                <w:sz w:val="28"/>
                <w:szCs w:val="28"/>
                <w:lang w:val="uk-UA"/>
              </w:rPr>
              <w:t xml:space="preserve">Комунікація в </w:t>
            </w:r>
            <w:r w:rsidR="00D90243">
              <w:rPr>
                <w:sz w:val="28"/>
                <w:szCs w:val="28"/>
                <w:lang w:val="uk-UA"/>
              </w:rPr>
              <w:t>організації</w:t>
            </w:r>
            <w:r>
              <w:rPr>
                <w:sz w:val="28"/>
                <w:szCs w:val="28"/>
                <w:lang w:val="uk-UA"/>
              </w:rPr>
              <w:t>. Стереотипи організаційного спілкування</w:t>
            </w:r>
          </w:p>
        </w:tc>
        <w:tc>
          <w:tcPr>
            <w:tcW w:w="703"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13</w:t>
            </w:r>
          </w:p>
        </w:tc>
        <w:tc>
          <w:tcPr>
            <w:tcW w:w="631" w:type="dxa"/>
            <w:gridSpan w:val="2"/>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4</w:t>
            </w:r>
          </w:p>
        </w:tc>
        <w:tc>
          <w:tcPr>
            <w:tcW w:w="631" w:type="dxa"/>
          </w:tcPr>
          <w:p w:rsidR="00755281" w:rsidRPr="00AF7BBA" w:rsidRDefault="00755281"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755281" w:rsidRPr="00AF7BBA" w:rsidRDefault="000F39CC"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755281" w:rsidRPr="00AF7BBA" w:rsidRDefault="00755281" w:rsidP="009D705E">
            <w:pPr>
              <w:tabs>
                <w:tab w:val="left" w:pos="-900"/>
                <w:tab w:val="left" w:pos="710"/>
              </w:tabs>
              <w:ind w:right="-5"/>
              <w:jc w:val="both"/>
              <w:rPr>
                <w:color w:val="000000"/>
                <w:spacing w:val="-1"/>
                <w:w w:val="106"/>
                <w:sz w:val="28"/>
                <w:szCs w:val="28"/>
                <w:lang w:val="uk-UA"/>
              </w:rPr>
            </w:pPr>
          </w:p>
        </w:tc>
        <w:tc>
          <w:tcPr>
            <w:tcW w:w="631" w:type="dxa"/>
          </w:tcPr>
          <w:p w:rsidR="00755281" w:rsidRPr="00AF7BBA" w:rsidRDefault="00755281" w:rsidP="009D705E">
            <w:pPr>
              <w:tabs>
                <w:tab w:val="left" w:pos="-900"/>
                <w:tab w:val="left" w:pos="710"/>
              </w:tabs>
              <w:ind w:right="-5"/>
              <w:jc w:val="center"/>
              <w:rPr>
                <w:color w:val="000000"/>
                <w:spacing w:val="-1"/>
                <w:w w:val="106"/>
                <w:sz w:val="28"/>
                <w:szCs w:val="28"/>
                <w:lang w:val="uk-UA"/>
              </w:rPr>
            </w:pPr>
          </w:p>
        </w:tc>
        <w:tc>
          <w:tcPr>
            <w:tcW w:w="631" w:type="dxa"/>
          </w:tcPr>
          <w:p w:rsidR="00755281" w:rsidRDefault="00755281"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5</w:t>
            </w:r>
          </w:p>
        </w:tc>
        <w:tc>
          <w:tcPr>
            <w:tcW w:w="629" w:type="dxa"/>
          </w:tcPr>
          <w:p w:rsidR="00755281" w:rsidRPr="00AF7BBA" w:rsidRDefault="00755281" w:rsidP="009D705E">
            <w:pPr>
              <w:tabs>
                <w:tab w:val="left" w:pos="-900"/>
                <w:tab w:val="left" w:pos="710"/>
              </w:tabs>
              <w:ind w:right="-5"/>
              <w:jc w:val="both"/>
              <w:rPr>
                <w:color w:val="000000"/>
                <w:spacing w:val="-1"/>
                <w:w w:val="106"/>
                <w:sz w:val="28"/>
                <w:szCs w:val="28"/>
                <w:lang w:val="uk-UA"/>
              </w:rPr>
            </w:pPr>
          </w:p>
        </w:tc>
      </w:tr>
      <w:tr w:rsidR="006A04BC" w:rsidRPr="00AF7BBA" w:rsidTr="003B3425">
        <w:tc>
          <w:tcPr>
            <w:tcW w:w="5495" w:type="dxa"/>
            <w:gridSpan w:val="2"/>
          </w:tcPr>
          <w:p w:rsidR="006A04BC" w:rsidRPr="00AF7BBA" w:rsidRDefault="006A04BC" w:rsidP="009D705E">
            <w:pPr>
              <w:jc w:val="right"/>
              <w:rPr>
                <w:b/>
                <w:bCs/>
                <w:i/>
                <w:iCs/>
                <w:color w:val="000000"/>
                <w:spacing w:val="-1"/>
                <w:w w:val="106"/>
                <w:sz w:val="28"/>
                <w:szCs w:val="28"/>
                <w:lang w:val="uk-UA"/>
              </w:rPr>
            </w:pPr>
            <w:r w:rsidRPr="00AF7BBA">
              <w:rPr>
                <w:b/>
                <w:bCs/>
                <w:i/>
                <w:iCs/>
                <w:color w:val="000000"/>
                <w:spacing w:val="-1"/>
                <w:w w:val="106"/>
                <w:sz w:val="28"/>
                <w:szCs w:val="28"/>
                <w:lang w:val="uk-UA"/>
              </w:rPr>
              <w:t>Разом:</w:t>
            </w:r>
          </w:p>
        </w:tc>
        <w:tc>
          <w:tcPr>
            <w:tcW w:w="703" w:type="dxa"/>
          </w:tcPr>
          <w:p w:rsidR="006A04BC" w:rsidRPr="00AF7BBA" w:rsidRDefault="003B3425"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36</w:t>
            </w:r>
          </w:p>
        </w:tc>
        <w:tc>
          <w:tcPr>
            <w:tcW w:w="631" w:type="dxa"/>
            <w:gridSpan w:val="2"/>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16</w:t>
            </w:r>
          </w:p>
        </w:tc>
        <w:tc>
          <w:tcPr>
            <w:tcW w:w="631"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8</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4</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4</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b/>
                <w:bCs/>
                <w:color w:val="000000"/>
                <w:spacing w:val="-1"/>
                <w:w w:val="106"/>
                <w:sz w:val="28"/>
                <w:szCs w:val="28"/>
                <w:lang w:val="uk-UA"/>
              </w:rPr>
            </w:pPr>
            <w:r>
              <w:rPr>
                <w:b/>
                <w:bCs/>
                <w:color w:val="000000"/>
                <w:spacing w:val="-1"/>
                <w:w w:val="106"/>
                <w:sz w:val="28"/>
                <w:szCs w:val="28"/>
                <w:lang w:val="uk-UA"/>
              </w:rPr>
              <w:t>18</w:t>
            </w:r>
          </w:p>
        </w:tc>
        <w:tc>
          <w:tcPr>
            <w:tcW w:w="629"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2</w:t>
            </w:r>
          </w:p>
        </w:tc>
      </w:tr>
      <w:tr w:rsidR="006A04BC" w:rsidRPr="00D448F5" w:rsidTr="009D705E">
        <w:trPr>
          <w:trHeight w:val="777"/>
        </w:trPr>
        <w:tc>
          <w:tcPr>
            <w:tcW w:w="10613" w:type="dxa"/>
            <w:gridSpan w:val="11"/>
          </w:tcPr>
          <w:p w:rsidR="006A04BC" w:rsidRPr="00AF7BBA" w:rsidRDefault="006A04BC" w:rsidP="009D705E">
            <w:pPr>
              <w:tabs>
                <w:tab w:val="left" w:pos="-900"/>
              </w:tabs>
              <w:ind w:left="-284" w:right="-5" w:firstLine="426"/>
              <w:jc w:val="center"/>
              <w:rPr>
                <w:color w:val="000000"/>
                <w:spacing w:val="1"/>
                <w:sz w:val="28"/>
                <w:szCs w:val="28"/>
                <w:lang w:val="uk-UA"/>
              </w:rPr>
            </w:pPr>
            <w:r w:rsidRPr="00AF7BBA">
              <w:rPr>
                <w:color w:val="000000"/>
                <w:spacing w:val="1"/>
                <w:sz w:val="28"/>
                <w:szCs w:val="28"/>
                <w:lang w:val="uk-UA"/>
              </w:rPr>
              <w:t>Змістовий модуль ІІІ.</w:t>
            </w:r>
          </w:p>
          <w:p w:rsidR="006A04BC" w:rsidRPr="00AF7BBA" w:rsidRDefault="00D448F5" w:rsidP="009D705E">
            <w:pPr>
              <w:tabs>
                <w:tab w:val="left" w:pos="-900"/>
                <w:tab w:val="left" w:pos="710"/>
              </w:tabs>
              <w:ind w:right="-5"/>
              <w:jc w:val="center"/>
              <w:rPr>
                <w:b/>
                <w:bCs/>
                <w:sz w:val="28"/>
                <w:szCs w:val="28"/>
                <w:lang w:val="uk-UA"/>
              </w:rPr>
            </w:pPr>
            <w:r>
              <w:rPr>
                <w:b/>
                <w:bCs/>
                <w:color w:val="000000"/>
                <w:spacing w:val="-1"/>
                <w:w w:val="106"/>
                <w:sz w:val="28"/>
                <w:szCs w:val="28"/>
                <w:lang w:val="uk-UA"/>
              </w:rPr>
              <w:t xml:space="preserve">Взаємообумовленість організаційної культури та </w:t>
            </w:r>
            <w:r w:rsidR="006A04BC" w:rsidRPr="00AF7BBA">
              <w:rPr>
                <w:b/>
                <w:bCs/>
                <w:color w:val="000000"/>
                <w:spacing w:val="-1"/>
                <w:w w:val="106"/>
                <w:sz w:val="28"/>
                <w:szCs w:val="28"/>
                <w:lang w:val="uk-UA"/>
              </w:rPr>
              <w:t>організаційної поведінки</w:t>
            </w:r>
          </w:p>
        </w:tc>
      </w:tr>
      <w:tr w:rsidR="006A04BC" w:rsidRPr="00A2758B" w:rsidTr="003B3425">
        <w:tc>
          <w:tcPr>
            <w:tcW w:w="889" w:type="dxa"/>
          </w:tcPr>
          <w:p w:rsidR="006A04BC" w:rsidRPr="00AF7BBA" w:rsidRDefault="00847F7E"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7</w:t>
            </w:r>
            <w:r w:rsidR="006A04BC" w:rsidRPr="00AF7BBA">
              <w:rPr>
                <w:color w:val="000000"/>
                <w:spacing w:val="-1"/>
                <w:w w:val="106"/>
                <w:sz w:val="28"/>
                <w:szCs w:val="28"/>
                <w:lang w:val="uk-UA"/>
              </w:rPr>
              <w:t>.</w:t>
            </w:r>
          </w:p>
        </w:tc>
        <w:tc>
          <w:tcPr>
            <w:tcW w:w="4606" w:type="dxa"/>
          </w:tcPr>
          <w:p w:rsidR="006A04BC" w:rsidRPr="00AF7BBA" w:rsidRDefault="00A2758B" w:rsidP="009D705E">
            <w:pPr>
              <w:rPr>
                <w:sz w:val="28"/>
                <w:szCs w:val="28"/>
                <w:lang w:val="uk-UA"/>
              </w:rPr>
            </w:pPr>
            <w:r>
              <w:rPr>
                <w:sz w:val="28"/>
                <w:szCs w:val="28"/>
                <w:lang w:val="uk-UA"/>
              </w:rPr>
              <w:t>Моделі організаційної культури. Рівні проявів</w:t>
            </w:r>
            <w:r w:rsidRPr="00AF7BBA">
              <w:rPr>
                <w:sz w:val="28"/>
                <w:szCs w:val="28"/>
                <w:lang w:val="uk-UA"/>
              </w:rPr>
              <w:t xml:space="preserve"> організаційної культури</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16</w:t>
            </w:r>
          </w:p>
        </w:tc>
        <w:tc>
          <w:tcPr>
            <w:tcW w:w="580"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82"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8B3E53"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r>
      <w:tr w:rsidR="006A04BC" w:rsidRPr="00A2758B" w:rsidTr="003B3425">
        <w:tc>
          <w:tcPr>
            <w:tcW w:w="889" w:type="dxa"/>
          </w:tcPr>
          <w:p w:rsidR="006A04BC" w:rsidRPr="00AF7BBA" w:rsidRDefault="00847F7E"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8</w:t>
            </w:r>
            <w:r w:rsidR="006A04BC" w:rsidRPr="00AF7BBA">
              <w:rPr>
                <w:color w:val="000000"/>
                <w:spacing w:val="-1"/>
                <w:w w:val="106"/>
                <w:sz w:val="28"/>
                <w:szCs w:val="28"/>
                <w:lang w:val="uk-UA"/>
              </w:rPr>
              <w:t>.</w:t>
            </w:r>
          </w:p>
        </w:tc>
        <w:tc>
          <w:tcPr>
            <w:tcW w:w="4606" w:type="dxa"/>
          </w:tcPr>
          <w:p w:rsidR="006A04BC" w:rsidRPr="00AF7BBA" w:rsidRDefault="00A2758B" w:rsidP="009D705E">
            <w:pPr>
              <w:autoSpaceDE w:val="0"/>
              <w:autoSpaceDN w:val="0"/>
              <w:adjustRightInd w:val="0"/>
              <w:rPr>
                <w:sz w:val="28"/>
                <w:szCs w:val="28"/>
                <w:lang w:val="uk-UA"/>
              </w:rPr>
            </w:pPr>
            <w:r>
              <w:rPr>
                <w:sz w:val="28"/>
                <w:szCs w:val="28"/>
                <w:lang w:val="uk-UA"/>
              </w:rPr>
              <w:t>Контркультура. Види контркультури в організації</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18</w:t>
            </w:r>
          </w:p>
        </w:tc>
        <w:tc>
          <w:tcPr>
            <w:tcW w:w="580"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82"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color w:val="000000"/>
                <w:spacing w:val="-1"/>
                <w:w w:val="106"/>
                <w:sz w:val="28"/>
                <w:szCs w:val="28"/>
                <w:lang w:val="uk-UA"/>
              </w:rPr>
            </w:pPr>
            <w:r>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AF7BBA" w:rsidRDefault="006A04BC" w:rsidP="009D705E">
            <w:pPr>
              <w:tabs>
                <w:tab w:val="left" w:pos="-900"/>
                <w:tab w:val="left" w:pos="710"/>
              </w:tabs>
              <w:ind w:right="-5"/>
              <w:jc w:val="center"/>
              <w:rPr>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center"/>
              <w:rPr>
                <w:color w:val="000000"/>
                <w:spacing w:val="-1"/>
                <w:w w:val="106"/>
                <w:sz w:val="28"/>
                <w:szCs w:val="28"/>
                <w:lang w:val="uk-UA"/>
              </w:rPr>
            </w:pPr>
            <w:r w:rsidRPr="00AF7BBA">
              <w:rPr>
                <w:color w:val="000000"/>
                <w:spacing w:val="-1"/>
                <w:w w:val="106"/>
                <w:sz w:val="28"/>
                <w:szCs w:val="28"/>
                <w:lang w:val="uk-UA"/>
              </w:rPr>
              <w:t>2</w:t>
            </w:r>
          </w:p>
        </w:tc>
      </w:tr>
      <w:tr w:rsidR="006A04BC" w:rsidRPr="00A2758B" w:rsidTr="003B3425">
        <w:tc>
          <w:tcPr>
            <w:tcW w:w="889"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p>
        </w:tc>
        <w:tc>
          <w:tcPr>
            <w:tcW w:w="4606"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r w:rsidRPr="00AF7BBA">
              <w:rPr>
                <w:b/>
                <w:bCs/>
                <w:i/>
                <w:iCs/>
                <w:color w:val="000000"/>
                <w:spacing w:val="-1"/>
                <w:w w:val="106"/>
                <w:sz w:val="28"/>
                <w:szCs w:val="28"/>
                <w:lang w:val="uk-UA"/>
              </w:rPr>
              <w:t>Разом:</w:t>
            </w:r>
          </w:p>
        </w:tc>
        <w:tc>
          <w:tcPr>
            <w:tcW w:w="703" w:type="dxa"/>
          </w:tcPr>
          <w:p w:rsidR="006A04BC" w:rsidRPr="00AF7BBA" w:rsidRDefault="003B3425"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28</w:t>
            </w:r>
          </w:p>
        </w:tc>
        <w:tc>
          <w:tcPr>
            <w:tcW w:w="580"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8</w:t>
            </w:r>
          </w:p>
        </w:tc>
        <w:tc>
          <w:tcPr>
            <w:tcW w:w="682" w:type="dxa"/>
            <w:gridSpan w:val="2"/>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4</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b/>
                <w:bCs/>
                <w:color w:val="000000"/>
                <w:spacing w:val="-1"/>
                <w:w w:val="106"/>
                <w:sz w:val="28"/>
                <w:szCs w:val="28"/>
                <w:lang w:val="uk-UA"/>
              </w:rPr>
            </w:pPr>
            <w:r>
              <w:rPr>
                <w:b/>
                <w:bCs/>
                <w:color w:val="000000"/>
                <w:spacing w:val="-1"/>
                <w:w w:val="106"/>
                <w:sz w:val="28"/>
                <w:szCs w:val="28"/>
                <w:lang w:val="uk-UA"/>
              </w:rPr>
              <w:t>18</w:t>
            </w:r>
          </w:p>
        </w:tc>
        <w:tc>
          <w:tcPr>
            <w:tcW w:w="629"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r w:rsidRPr="00AF7BBA">
              <w:rPr>
                <w:b/>
                <w:bCs/>
                <w:color w:val="000000"/>
                <w:spacing w:val="-1"/>
                <w:w w:val="106"/>
                <w:sz w:val="28"/>
                <w:szCs w:val="28"/>
                <w:lang w:val="uk-UA"/>
              </w:rPr>
              <w:t>2</w:t>
            </w:r>
          </w:p>
        </w:tc>
      </w:tr>
      <w:tr w:rsidR="006A04BC" w:rsidRPr="009D705E" w:rsidTr="009D705E">
        <w:tc>
          <w:tcPr>
            <w:tcW w:w="10613" w:type="dxa"/>
            <w:gridSpan w:val="11"/>
          </w:tcPr>
          <w:p w:rsidR="006A04BC" w:rsidRPr="00AF7BBA" w:rsidRDefault="006A04BC" w:rsidP="009D705E">
            <w:pPr>
              <w:tabs>
                <w:tab w:val="left" w:pos="-900"/>
              </w:tabs>
              <w:ind w:left="-284" w:right="-5" w:firstLine="426"/>
              <w:jc w:val="center"/>
              <w:rPr>
                <w:color w:val="000000"/>
                <w:spacing w:val="1"/>
                <w:sz w:val="28"/>
                <w:szCs w:val="28"/>
                <w:lang w:val="uk-UA"/>
              </w:rPr>
            </w:pPr>
            <w:r w:rsidRPr="00AF7BBA">
              <w:rPr>
                <w:color w:val="000000"/>
                <w:spacing w:val="1"/>
                <w:sz w:val="28"/>
                <w:szCs w:val="28"/>
                <w:lang w:val="uk-UA"/>
              </w:rPr>
              <w:t>Змістовий модуль І</w:t>
            </w:r>
            <w:r w:rsidRPr="00AF7BBA">
              <w:rPr>
                <w:color w:val="000000"/>
                <w:spacing w:val="1"/>
                <w:sz w:val="28"/>
                <w:szCs w:val="28"/>
                <w:lang w:val="en-US"/>
              </w:rPr>
              <w:t>V</w:t>
            </w:r>
            <w:r w:rsidRPr="00AF7BBA">
              <w:rPr>
                <w:color w:val="000000"/>
                <w:spacing w:val="1"/>
                <w:sz w:val="28"/>
                <w:szCs w:val="28"/>
                <w:lang w:val="uk-UA"/>
              </w:rPr>
              <w:t>.</w:t>
            </w:r>
          </w:p>
          <w:p w:rsidR="006A04BC" w:rsidRPr="00AF7BBA" w:rsidRDefault="00A2758B" w:rsidP="009D705E">
            <w:pPr>
              <w:tabs>
                <w:tab w:val="left" w:pos="-900"/>
                <w:tab w:val="left" w:pos="710"/>
              </w:tabs>
              <w:ind w:right="-5"/>
              <w:jc w:val="center"/>
              <w:rPr>
                <w:b/>
                <w:bCs/>
                <w:color w:val="000000"/>
                <w:spacing w:val="-1"/>
                <w:w w:val="106"/>
                <w:sz w:val="28"/>
                <w:szCs w:val="28"/>
                <w:lang w:val="uk-UA"/>
              </w:rPr>
            </w:pPr>
            <w:r>
              <w:rPr>
                <w:b/>
                <w:bCs/>
                <w:sz w:val="28"/>
                <w:szCs w:val="28"/>
                <w:lang w:val="uk-UA"/>
              </w:rPr>
              <w:t>Технології формування організаційної поведінки в різноманітних типах організаційної культури</w:t>
            </w:r>
          </w:p>
        </w:tc>
      </w:tr>
      <w:tr w:rsidR="006A04BC" w:rsidRPr="00AF7BBA" w:rsidTr="003B3425">
        <w:tc>
          <w:tcPr>
            <w:tcW w:w="889" w:type="dxa"/>
          </w:tcPr>
          <w:p w:rsidR="006A04BC" w:rsidRPr="00A2758B" w:rsidRDefault="00847F7E" w:rsidP="009D705E">
            <w:pPr>
              <w:tabs>
                <w:tab w:val="left" w:pos="-900"/>
                <w:tab w:val="left" w:pos="710"/>
              </w:tabs>
              <w:ind w:right="-5"/>
              <w:rPr>
                <w:color w:val="000000"/>
                <w:spacing w:val="-1"/>
                <w:w w:val="106"/>
                <w:sz w:val="28"/>
                <w:szCs w:val="28"/>
                <w:lang w:val="ru-RU"/>
              </w:rPr>
            </w:pPr>
            <w:r>
              <w:rPr>
                <w:color w:val="000000"/>
                <w:spacing w:val="-1"/>
                <w:w w:val="106"/>
                <w:sz w:val="28"/>
                <w:szCs w:val="28"/>
                <w:lang w:val="ru-RU"/>
              </w:rPr>
              <w:t>9</w:t>
            </w:r>
            <w:r w:rsidR="006A04BC" w:rsidRPr="00A2758B">
              <w:rPr>
                <w:color w:val="000000"/>
                <w:spacing w:val="-1"/>
                <w:w w:val="106"/>
                <w:sz w:val="28"/>
                <w:szCs w:val="28"/>
                <w:lang w:val="ru-RU"/>
              </w:rPr>
              <w:t>.</w:t>
            </w:r>
          </w:p>
        </w:tc>
        <w:tc>
          <w:tcPr>
            <w:tcW w:w="4606" w:type="dxa"/>
          </w:tcPr>
          <w:p w:rsidR="006A04BC" w:rsidRPr="00AF7BBA" w:rsidRDefault="00A2758B" w:rsidP="009D705E">
            <w:pPr>
              <w:tabs>
                <w:tab w:val="left" w:pos="-900"/>
                <w:tab w:val="left" w:pos="710"/>
              </w:tabs>
              <w:ind w:right="-5"/>
              <w:rPr>
                <w:b/>
                <w:bCs/>
                <w:i/>
                <w:iCs/>
                <w:color w:val="000000"/>
                <w:spacing w:val="-1"/>
                <w:w w:val="106"/>
                <w:sz w:val="28"/>
                <w:szCs w:val="28"/>
                <w:lang w:val="uk-UA"/>
              </w:rPr>
            </w:pPr>
            <w:r>
              <w:rPr>
                <w:sz w:val="28"/>
                <w:szCs w:val="28"/>
                <w:lang w:val="uk-UA"/>
              </w:rPr>
              <w:t>Способи реалізації стратегічного планування в організації</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14</w:t>
            </w:r>
          </w:p>
        </w:tc>
        <w:tc>
          <w:tcPr>
            <w:tcW w:w="580"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82"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both"/>
              <w:rPr>
                <w:color w:val="000000"/>
                <w:spacing w:val="-1"/>
                <w:w w:val="106"/>
                <w:sz w:val="28"/>
                <w:szCs w:val="28"/>
                <w:lang w:val="uk-UA"/>
              </w:rPr>
            </w:pPr>
          </w:p>
        </w:tc>
        <w:tc>
          <w:tcPr>
            <w:tcW w:w="631" w:type="dxa"/>
          </w:tcPr>
          <w:p w:rsidR="006A04BC" w:rsidRPr="009F4E3D" w:rsidRDefault="008B3E53" w:rsidP="009D705E">
            <w:pPr>
              <w:tabs>
                <w:tab w:val="left" w:pos="-900"/>
                <w:tab w:val="left" w:pos="710"/>
              </w:tabs>
              <w:ind w:right="-5"/>
              <w:jc w:val="both"/>
              <w:rPr>
                <w:bCs/>
                <w:color w:val="000000"/>
                <w:spacing w:val="-1"/>
                <w:w w:val="106"/>
                <w:sz w:val="28"/>
                <w:szCs w:val="28"/>
                <w:lang w:val="uk-UA"/>
              </w:rPr>
            </w:pPr>
            <w:r w:rsidRPr="009F4E3D">
              <w:rPr>
                <w:bCs/>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r>
      <w:tr w:rsidR="006A04BC" w:rsidRPr="00AF7BBA" w:rsidTr="003B3425">
        <w:tc>
          <w:tcPr>
            <w:tcW w:w="889" w:type="dxa"/>
          </w:tcPr>
          <w:p w:rsidR="006A04BC" w:rsidRPr="00AF7BBA" w:rsidRDefault="00847F7E" w:rsidP="009D705E">
            <w:pPr>
              <w:tabs>
                <w:tab w:val="left" w:pos="-900"/>
                <w:tab w:val="left" w:pos="710"/>
              </w:tabs>
              <w:ind w:right="-5"/>
              <w:rPr>
                <w:color w:val="000000"/>
                <w:spacing w:val="-1"/>
                <w:w w:val="106"/>
                <w:sz w:val="28"/>
                <w:szCs w:val="28"/>
                <w:lang w:val="uk-UA"/>
              </w:rPr>
            </w:pPr>
            <w:r>
              <w:rPr>
                <w:color w:val="000000"/>
                <w:spacing w:val="-1"/>
                <w:w w:val="106"/>
                <w:sz w:val="28"/>
                <w:szCs w:val="28"/>
                <w:lang w:val="uk-UA"/>
              </w:rPr>
              <w:lastRenderedPageBreak/>
              <w:t>10</w:t>
            </w:r>
            <w:r w:rsidR="006A04BC" w:rsidRPr="00AF7BBA">
              <w:rPr>
                <w:color w:val="000000"/>
                <w:spacing w:val="-1"/>
                <w:w w:val="106"/>
                <w:sz w:val="28"/>
                <w:szCs w:val="28"/>
                <w:lang w:val="uk-UA"/>
              </w:rPr>
              <w:t>.</w:t>
            </w:r>
          </w:p>
        </w:tc>
        <w:tc>
          <w:tcPr>
            <w:tcW w:w="4606" w:type="dxa"/>
          </w:tcPr>
          <w:p w:rsidR="006A04BC" w:rsidRPr="00AF7BBA" w:rsidRDefault="00B74958" w:rsidP="009D705E">
            <w:pPr>
              <w:tabs>
                <w:tab w:val="left" w:pos="-900"/>
                <w:tab w:val="left" w:pos="710"/>
              </w:tabs>
              <w:ind w:right="-5"/>
              <w:rPr>
                <w:b/>
                <w:bCs/>
                <w:i/>
                <w:iCs/>
                <w:color w:val="000000"/>
                <w:spacing w:val="-1"/>
                <w:w w:val="106"/>
                <w:sz w:val="28"/>
                <w:szCs w:val="28"/>
                <w:lang w:val="uk-UA"/>
              </w:rPr>
            </w:pPr>
            <w:r>
              <w:rPr>
                <w:sz w:val="28"/>
                <w:szCs w:val="28"/>
                <w:lang w:val="uk-UA"/>
              </w:rPr>
              <w:t>Технології ефективного кадрового менеджменту та превенції конфліктів в системі управління</w:t>
            </w:r>
          </w:p>
        </w:tc>
        <w:tc>
          <w:tcPr>
            <w:tcW w:w="703"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20</w:t>
            </w:r>
          </w:p>
        </w:tc>
        <w:tc>
          <w:tcPr>
            <w:tcW w:w="580" w:type="dxa"/>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4</w:t>
            </w:r>
          </w:p>
        </w:tc>
        <w:tc>
          <w:tcPr>
            <w:tcW w:w="682" w:type="dxa"/>
            <w:gridSpan w:val="2"/>
          </w:tcPr>
          <w:p w:rsidR="006A04BC" w:rsidRPr="00AF7BBA" w:rsidRDefault="006A04BC" w:rsidP="009D705E">
            <w:pPr>
              <w:tabs>
                <w:tab w:val="left" w:pos="-900"/>
                <w:tab w:val="left" w:pos="710"/>
              </w:tabs>
              <w:ind w:right="-5"/>
              <w:jc w:val="both"/>
              <w:rPr>
                <w:color w:val="000000"/>
                <w:spacing w:val="-1"/>
                <w:w w:val="106"/>
                <w:sz w:val="28"/>
                <w:szCs w:val="28"/>
                <w:lang w:val="uk-UA"/>
              </w:rPr>
            </w:pPr>
            <w:r w:rsidRPr="00AF7BBA">
              <w:rPr>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color w:val="000000"/>
                <w:spacing w:val="-1"/>
                <w:w w:val="106"/>
                <w:sz w:val="28"/>
                <w:szCs w:val="28"/>
                <w:lang w:val="uk-UA"/>
              </w:rPr>
            </w:pPr>
            <w:r w:rsidRPr="008B3E53">
              <w:rPr>
                <w:bCs/>
                <w:color w:val="000000"/>
                <w:spacing w:val="-1"/>
                <w:w w:val="106"/>
                <w:sz w:val="28"/>
                <w:szCs w:val="28"/>
                <w:lang w:val="uk-UA"/>
              </w:rPr>
              <w:t>2</w:t>
            </w:r>
          </w:p>
        </w:tc>
        <w:tc>
          <w:tcPr>
            <w:tcW w:w="631" w:type="dxa"/>
          </w:tcPr>
          <w:p w:rsidR="006A04BC" w:rsidRPr="008B3E53" w:rsidRDefault="006A04BC" w:rsidP="009D705E">
            <w:pPr>
              <w:tabs>
                <w:tab w:val="left" w:pos="-900"/>
                <w:tab w:val="left" w:pos="710"/>
              </w:tabs>
              <w:ind w:right="-5"/>
              <w:jc w:val="both"/>
              <w:rPr>
                <w:bCs/>
                <w:color w:val="000000"/>
                <w:spacing w:val="-1"/>
                <w:w w:val="106"/>
                <w:sz w:val="28"/>
                <w:szCs w:val="28"/>
                <w:lang w:val="uk-UA"/>
              </w:rPr>
            </w:pP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color w:val="000000"/>
                <w:spacing w:val="-1"/>
                <w:w w:val="106"/>
                <w:sz w:val="28"/>
                <w:szCs w:val="28"/>
                <w:lang w:val="uk-UA"/>
              </w:rPr>
            </w:pPr>
            <w:r>
              <w:rPr>
                <w:color w:val="000000"/>
                <w:spacing w:val="-1"/>
                <w:w w:val="106"/>
                <w:sz w:val="28"/>
                <w:szCs w:val="28"/>
                <w:lang w:val="uk-UA"/>
              </w:rPr>
              <w:t>9</w:t>
            </w:r>
          </w:p>
        </w:tc>
        <w:tc>
          <w:tcPr>
            <w:tcW w:w="629" w:type="dxa"/>
          </w:tcPr>
          <w:p w:rsidR="006A04BC" w:rsidRPr="00AF7BBA" w:rsidRDefault="006A04BC" w:rsidP="009D705E">
            <w:pPr>
              <w:tabs>
                <w:tab w:val="left" w:pos="-900"/>
                <w:tab w:val="left" w:pos="710"/>
              </w:tabs>
              <w:ind w:right="-5"/>
              <w:jc w:val="center"/>
              <w:rPr>
                <w:color w:val="000000"/>
                <w:spacing w:val="-1"/>
                <w:w w:val="106"/>
                <w:sz w:val="28"/>
                <w:szCs w:val="28"/>
                <w:lang w:val="uk-UA"/>
              </w:rPr>
            </w:pPr>
            <w:r w:rsidRPr="00AF7BBA">
              <w:rPr>
                <w:color w:val="000000"/>
                <w:spacing w:val="-1"/>
                <w:w w:val="106"/>
                <w:sz w:val="28"/>
                <w:szCs w:val="28"/>
                <w:lang w:val="uk-UA"/>
              </w:rPr>
              <w:t>2</w:t>
            </w:r>
          </w:p>
        </w:tc>
      </w:tr>
      <w:tr w:rsidR="006A04BC" w:rsidRPr="00AF7BBA" w:rsidTr="003B3425">
        <w:tc>
          <w:tcPr>
            <w:tcW w:w="889"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p>
        </w:tc>
        <w:tc>
          <w:tcPr>
            <w:tcW w:w="4606"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r w:rsidRPr="00AF7BBA">
              <w:rPr>
                <w:b/>
                <w:bCs/>
                <w:i/>
                <w:iCs/>
                <w:color w:val="000000"/>
                <w:spacing w:val="-1"/>
                <w:w w:val="106"/>
                <w:sz w:val="28"/>
                <w:szCs w:val="28"/>
                <w:lang w:val="uk-UA"/>
              </w:rPr>
              <w:t>Разом:</w:t>
            </w:r>
          </w:p>
        </w:tc>
        <w:tc>
          <w:tcPr>
            <w:tcW w:w="703" w:type="dxa"/>
          </w:tcPr>
          <w:p w:rsidR="006A04BC" w:rsidRPr="00AF7BBA" w:rsidRDefault="003B3425"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28</w:t>
            </w:r>
          </w:p>
        </w:tc>
        <w:tc>
          <w:tcPr>
            <w:tcW w:w="580"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8</w:t>
            </w:r>
          </w:p>
        </w:tc>
        <w:tc>
          <w:tcPr>
            <w:tcW w:w="682" w:type="dxa"/>
            <w:gridSpan w:val="2"/>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4</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2</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right="-5"/>
              <w:jc w:val="center"/>
              <w:rPr>
                <w:b/>
                <w:bCs/>
                <w:color w:val="000000"/>
                <w:spacing w:val="-1"/>
                <w:w w:val="106"/>
                <w:sz w:val="28"/>
                <w:szCs w:val="28"/>
                <w:lang w:val="uk-UA"/>
              </w:rPr>
            </w:pPr>
            <w:r>
              <w:rPr>
                <w:b/>
                <w:bCs/>
                <w:color w:val="000000"/>
                <w:spacing w:val="-1"/>
                <w:w w:val="106"/>
                <w:sz w:val="28"/>
                <w:szCs w:val="28"/>
                <w:lang w:val="uk-UA"/>
              </w:rPr>
              <w:t>18</w:t>
            </w:r>
          </w:p>
        </w:tc>
        <w:tc>
          <w:tcPr>
            <w:tcW w:w="629"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r w:rsidRPr="00AF7BBA">
              <w:rPr>
                <w:b/>
                <w:bCs/>
                <w:color w:val="000000"/>
                <w:spacing w:val="-1"/>
                <w:w w:val="106"/>
                <w:sz w:val="28"/>
                <w:szCs w:val="28"/>
                <w:lang w:val="uk-UA"/>
              </w:rPr>
              <w:t>2</w:t>
            </w:r>
          </w:p>
        </w:tc>
      </w:tr>
      <w:tr w:rsidR="006A04BC" w:rsidRPr="00AF7BBA" w:rsidTr="003B3425">
        <w:tc>
          <w:tcPr>
            <w:tcW w:w="889"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p>
        </w:tc>
        <w:tc>
          <w:tcPr>
            <w:tcW w:w="4606" w:type="dxa"/>
          </w:tcPr>
          <w:p w:rsidR="006A04BC" w:rsidRPr="00AF7BBA" w:rsidRDefault="006A04BC" w:rsidP="009D705E">
            <w:pPr>
              <w:tabs>
                <w:tab w:val="left" w:pos="-900"/>
                <w:tab w:val="left" w:pos="710"/>
              </w:tabs>
              <w:ind w:right="-5"/>
              <w:jc w:val="right"/>
              <w:rPr>
                <w:b/>
                <w:bCs/>
                <w:i/>
                <w:iCs/>
                <w:color w:val="000000"/>
                <w:spacing w:val="-1"/>
                <w:w w:val="106"/>
                <w:sz w:val="28"/>
                <w:szCs w:val="28"/>
                <w:lang w:val="uk-UA"/>
              </w:rPr>
            </w:pPr>
            <w:r w:rsidRPr="00AF7BBA">
              <w:rPr>
                <w:b/>
                <w:bCs/>
                <w:i/>
                <w:iCs/>
                <w:color w:val="000000"/>
                <w:spacing w:val="-1"/>
                <w:w w:val="106"/>
                <w:sz w:val="28"/>
                <w:szCs w:val="28"/>
                <w:lang w:val="uk-UA"/>
              </w:rPr>
              <w:t>Всього за навчальним планом:</w:t>
            </w:r>
          </w:p>
        </w:tc>
        <w:tc>
          <w:tcPr>
            <w:tcW w:w="703" w:type="dxa"/>
          </w:tcPr>
          <w:p w:rsidR="006A04BC" w:rsidRPr="003B3425" w:rsidRDefault="006A04BC" w:rsidP="003B3425">
            <w:pPr>
              <w:tabs>
                <w:tab w:val="left" w:pos="-900"/>
                <w:tab w:val="left" w:pos="710"/>
              </w:tabs>
              <w:ind w:right="-5"/>
              <w:jc w:val="both"/>
              <w:rPr>
                <w:b/>
                <w:bCs/>
                <w:color w:val="000000"/>
                <w:spacing w:val="-1"/>
                <w:w w:val="106"/>
                <w:sz w:val="16"/>
                <w:szCs w:val="16"/>
                <w:lang w:val="uk-UA"/>
              </w:rPr>
            </w:pPr>
            <w:r w:rsidRPr="00AF7BBA">
              <w:rPr>
                <w:b/>
                <w:bCs/>
                <w:color w:val="000000"/>
                <w:spacing w:val="-1"/>
                <w:w w:val="106"/>
                <w:sz w:val="24"/>
                <w:szCs w:val="24"/>
                <w:lang w:val="uk-UA"/>
              </w:rPr>
              <w:t>150</w:t>
            </w:r>
            <w:r w:rsidR="003B3425" w:rsidRPr="003B3425">
              <w:rPr>
                <w:b/>
                <w:bCs/>
                <w:color w:val="000000"/>
                <w:spacing w:val="-1"/>
                <w:w w:val="106"/>
                <w:sz w:val="16"/>
                <w:szCs w:val="16"/>
                <w:lang w:val="uk-UA"/>
              </w:rPr>
              <w:t>*</w:t>
            </w:r>
          </w:p>
        </w:tc>
        <w:tc>
          <w:tcPr>
            <w:tcW w:w="580" w:type="dxa"/>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40</w:t>
            </w:r>
          </w:p>
        </w:tc>
        <w:tc>
          <w:tcPr>
            <w:tcW w:w="682" w:type="dxa"/>
            <w:gridSpan w:val="2"/>
          </w:tcPr>
          <w:p w:rsidR="006A04BC" w:rsidRPr="00AF7BBA" w:rsidRDefault="006A04BC" w:rsidP="009D705E">
            <w:pPr>
              <w:tabs>
                <w:tab w:val="left" w:pos="-900"/>
                <w:tab w:val="left" w:pos="710"/>
              </w:tabs>
              <w:ind w:right="-5"/>
              <w:jc w:val="both"/>
              <w:rPr>
                <w:b/>
                <w:bCs/>
                <w:color w:val="000000"/>
                <w:spacing w:val="-1"/>
                <w:w w:val="106"/>
                <w:sz w:val="28"/>
                <w:szCs w:val="28"/>
                <w:lang w:val="uk-UA"/>
              </w:rPr>
            </w:pPr>
            <w:r w:rsidRPr="00AF7BBA">
              <w:rPr>
                <w:b/>
                <w:bCs/>
                <w:color w:val="000000"/>
                <w:spacing w:val="-1"/>
                <w:w w:val="106"/>
                <w:sz w:val="28"/>
                <w:szCs w:val="28"/>
                <w:lang w:val="uk-UA"/>
              </w:rPr>
              <w:t>20</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10</w:t>
            </w:r>
          </w:p>
        </w:tc>
        <w:tc>
          <w:tcPr>
            <w:tcW w:w="631" w:type="dxa"/>
          </w:tcPr>
          <w:p w:rsidR="006A04BC" w:rsidRPr="00AF7BBA" w:rsidRDefault="000F39CC" w:rsidP="009D705E">
            <w:pPr>
              <w:tabs>
                <w:tab w:val="left" w:pos="-900"/>
                <w:tab w:val="left" w:pos="710"/>
              </w:tabs>
              <w:ind w:right="-5"/>
              <w:jc w:val="both"/>
              <w:rPr>
                <w:b/>
                <w:bCs/>
                <w:color w:val="000000"/>
                <w:spacing w:val="-1"/>
                <w:w w:val="106"/>
                <w:sz w:val="28"/>
                <w:szCs w:val="28"/>
                <w:lang w:val="uk-UA"/>
              </w:rPr>
            </w:pPr>
            <w:r>
              <w:rPr>
                <w:b/>
                <w:bCs/>
                <w:color w:val="000000"/>
                <w:spacing w:val="-1"/>
                <w:w w:val="106"/>
                <w:sz w:val="28"/>
                <w:szCs w:val="28"/>
                <w:lang w:val="uk-UA"/>
              </w:rPr>
              <w:t>1</w:t>
            </w:r>
            <w:r w:rsidR="008B3E53">
              <w:rPr>
                <w:b/>
                <w:bCs/>
                <w:color w:val="000000"/>
                <w:spacing w:val="-1"/>
                <w:w w:val="106"/>
                <w:sz w:val="28"/>
                <w:szCs w:val="28"/>
                <w:lang w:val="uk-UA"/>
              </w:rPr>
              <w:t>0</w:t>
            </w:r>
          </w:p>
        </w:tc>
        <w:tc>
          <w:tcPr>
            <w:tcW w:w="631"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p>
        </w:tc>
        <w:tc>
          <w:tcPr>
            <w:tcW w:w="631" w:type="dxa"/>
          </w:tcPr>
          <w:p w:rsidR="006A04BC" w:rsidRPr="00AF7BBA" w:rsidRDefault="006A04BC" w:rsidP="009D705E">
            <w:pPr>
              <w:tabs>
                <w:tab w:val="left" w:pos="-900"/>
                <w:tab w:val="left" w:pos="460"/>
                <w:tab w:val="left" w:pos="601"/>
              </w:tabs>
              <w:ind w:left="-132" w:right="-5"/>
              <w:jc w:val="center"/>
              <w:rPr>
                <w:b/>
                <w:bCs/>
                <w:color w:val="000000"/>
                <w:spacing w:val="-1"/>
                <w:w w:val="106"/>
                <w:sz w:val="28"/>
                <w:szCs w:val="28"/>
                <w:lang w:val="uk-UA"/>
              </w:rPr>
            </w:pPr>
            <w:r>
              <w:rPr>
                <w:b/>
                <w:bCs/>
                <w:color w:val="000000"/>
                <w:spacing w:val="-1"/>
                <w:w w:val="106"/>
                <w:sz w:val="28"/>
                <w:szCs w:val="28"/>
                <w:lang w:val="uk-UA"/>
              </w:rPr>
              <w:t>7</w:t>
            </w:r>
            <w:r w:rsidRPr="00AF7BBA">
              <w:rPr>
                <w:b/>
                <w:bCs/>
                <w:color w:val="000000"/>
                <w:spacing w:val="-1"/>
                <w:w w:val="106"/>
                <w:sz w:val="28"/>
                <w:szCs w:val="28"/>
                <w:lang w:val="uk-UA"/>
              </w:rPr>
              <w:t>2</w:t>
            </w:r>
          </w:p>
        </w:tc>
        <w:tc>
          <w:tcPr>
            <w:tcW w:w="629" w:type="dxa"/>
          </w:tcPr>
          <w:p w:rsidR="006A04BC" w:rsidRPr="00AF7BBA" w:rsidRDefault="006A04BC" w:rsidP="009D705E">
            <w:pPr>
              <w:tabs>
                <w:tab w:val="left" w:pos="-900"/>
                <w:tab w:val="left" w:pos="710"/>
              </w:tabs>
              <w:ind w:right="-5"/>
              <w:jc w:val="center"/>
              <w:rPr>
                <w:b/>
                <w:bCs/>
                <w:color w:val="000000"/>
                <w:spacing w:val="-1"/>
                <w:w w:val="106"/>
                <w:sz w:val="28"/>
                <w:szCs w:val="28"/>
                <w:lang w:val="uk-UA"/>
              </w:rPr>
            </w:pPr>
            <w:r w:rsidRPr="00AF7BBA">
              <w:rPr>
                <w:b/>
                <w:bCs/>
                <w:color w:val="000000"/>
                <w:spacing w:val="-1"/>
                <w:w w:val="106"/>
                <w:sz w:val="28"/>
                <w:szCs w:val="28"/>
                <w:lang w:val="uk-UA"/>
              </w:rPr>
              <w:t>8</w:t>
            </w:r>
          </w:p>
        </w:tc>
      </w:tr>
    </w:tbl>
    <w:p w:rsidR="006A04BC" w:rsidRPr="00AF7BBA" w:rsidRDefault="003B3425" w:rsidP="003B3425">
      <w:pPr>
        <w:pStyle w:val="a4"/>
        <w:jc w:val="both"/>
      </w:pPr>
      <w:r w:rsidRPr="003B3425">
        <w:rPr>
          <w:b w:val="0"/>
          <w:bCs w:val="0"/>
          <w:color w:val="000000"/>
          <w:spacing w:val="-1"/>
          <w:w w:val="106"/>
          <w:sz w:val="16"/>
          <w:szCs w:val="16"/>
        </w:rPr>
        <w:t>*</w:t>
      </w:r>
      <w:r>
        <w:rPr>
          <w:b w:val="0"/>
          <w:bCs w:val="0"/>
          <w:color w:val="000000"/>
          <w:spacing w:val="-1"/>
          <w:w w:val="106"/>
          <w:sz w:val="16"/>
          <w:szCs w:val="16"/>
        </w:rPr>
        <w:t xml:space="preserve"> 30 навчальних годин п</w:t>
      </w:r>
      <w:r w:rsidR="00FD0830">
        <w:rPr>
          <w:b w:val="0"/>
          <w:bCs w:val="0"/>
          <w:color w:val="000000"/>
          <w:spacing w:val="-1"/>
          <w:w w:val="106"/>
          <w:sz w:val="16"/>
          <w:szCs w:val="16"/>
        </w:rPr>
        <w:t>ередбачено для підготовки до іс</w:t>
      </w:r>
      <w:r>
        <w:rPr>
          <w:b w:val="0"/>
          <w:bCs w:val="0"/>
          <w:color w:val="000000"/>
          <w:spacing w:val="-1"/>
          <w:w w:val="106"/>
          <w:sz w:val="16"/>
          <w:szCs w:val="16"/>
        </w:rPr>
        <w:t>питу</w:t>
      </w:r>
    </w:p>
    <w:p w:rsidR="008D08C2" w:rsidRPr="005E2947" w:rsidRDefault="006A04BC" w:rsidP="008D08C2">
      <w:pPr>
        <w:ind w:firstLine="567"/>
        <w:jc w:val="center"/>
        <w:rPr>
          <w:b/>
          <w:sz w:val="28"/>
          <w:szCs w:val="28"/>
          <w:lang w:val="uk-UA"/>
        </w:rPr>
      </w:pPr>
      <w:r w:rsidRPr="003B3425">
        <w:rPr>
          <w:lang w:val="ru-RU"/>
        </w:rPr>
        <w:br w:type="page"/>
      </w:r>
      <w:r w:rsidR="008D08C2">
        <w:rPr>
          <w:b/>
          <w:sz w:val="28"/>
          <w:szCs w:val="28"/>
          <w:lang w:val="uk-UA"/>
        </w:rPr>
        <w:lastRenderedPageBreak/>
        <w:t>І</w:t>
      </w:r>
      <w:r w:rsidR="008D08C2">
        <w:rPr>
          <w:b/>
          <w:sz w:val="28"/>
          <w:szCs w:val="28"/>
          <w:lang w:val="en-US"/>
        </w:rPr>
        <w:t>V</w:t>
      </w:r>
      <w:r w:rsidR="008D08C2">
        <w:rPr>
          <w:b/>
          <w:sz w:val="28"/>
          <w:szCs w:val="28"/>
          <w:lang w:val="uk-UA"/>
        </w:rPr>
        <w:t>.</w:t>
      </w:r>
      <w:r w:rsidR="008D08C2" w:rsidRPr="005E2947">
        <w:rPr>
          <w:b/>
          <w:sz w:val="28"/>
          <w:szCs w:val="28"/>
          <w:lang w:val="uk-UA"/>
        </w:rPr>
        <w:t xml:space="preserve"> ПРОГРАМА</w:t>
      </w:r>
    </w:p>
    <w:p w:rsidR="006A04BC" w:rsidRPr="00AF7BBA" w:rsidRDefault="006A04BC" w:rsidP="006A04BC">
      <w:pPr>
        <w:pStyle w:val="a4"/>
        <w:ind w:firstLine="709"/>
      </w:pPr>
    </w:p>
    <w:p w:rsidR="006A04BC" w:rsidRPr="00AF7BBA" w:rsidRDefault="008D08C2" w:rsidP="006A04BC">
      <w:pPr>
        <w:pStyle w:val="a4"/>
        <w:ind w:firstLine="709"/>
      </w:pPr>
      <w:r>
        <w:t>ЗМІСТОВИЙ МОДУЛЬ I</w:t>
      </w:r>
    </w:p>
    <w:p w:rsidR="00FF518F" w:rsidRDefault="00FF518F" w:rsidP="006A04BC">
      <w:pPr>
        <w:shd w:val="clear" w:color="auto" w:fill="FFFFFF"/>
        <w:tabs>
          <w:tab w:val="left" w:pos="749"/>
        </w:tabs>
        <w:ind w:firstLine="709"/>
        <w:jc w:val="center"/>
        <w:rPr>
          <w:b/>
          <w:bCs/>
          <w:color w:val="000000"/>
          <w:sz w:val="28"/>
          <w:szCs w:val="28"/>
          <w:lang w:val="uk-UA"/>
        </w:rPr>
      </w:pPr>
      <w:r>
        <w:rPr>
          <w:b/>
          <w:bCs/>
          <w:sz w:val="28"/>
          <w:szCs w:val="28"/>
          <w:lang w:val="uk-UA"/>
        </w:rPr>
        <w:t>Організаційна культура як управлінська діяльність</w:t>
      </w:r>
      <w:r w:rsidRPr="00AF7BBA">
        <w:rPr>
          <w:b/>
          <w:bCs/>
          <w:color w:val="000000"/>
          <w:sz w:val="28"/>
          <w:szCs w:val="28"/>
          <w:lang w:val="uk-UA"/>
        </w:rPr>
        <w:t xml:space="preserve"> </w:t>
      </w:r>
    </w:p>
    <w:p w:rsidR="006A04BC" w:rsidRPr="00AF7BBA" w:rsidRDefault="006A04BC" w:rsidP="006A04BC">
      <w:pPr>
        <w:shd w:val="clear" w:color="auto" w:fill="FFFFFF"/>
        <w:tabs>
          <w:tab w:val="left" w:pos="749"/>
        </w:tabs>
        <w:ind w:firstLine="709"/>
        <w:jc w:val="center"/>
        <w:rPr>
          <w:b/>
          <w:bCs/>
          <w:color w:val="000000"/>
          <w:sz w:val="28"/>
          <w:szCs w:val="28"/>
          <w:lang w:val="uk-UA"/>
        </w:rPr>
      </w:pPr>
      <w:r w:rsidRPr="00AF7BBA">
        <w:rPr>
          <w:b/>
          <w:bCs/>
          <w:color w:val="000000"/>
          <w:sz w:val="28"/>
          <w:szCs w:val="28"/>
          <w:lang w:val="uk-UA"/>
        </w:rPr>
        <w:t xml:space="preserve">Тема 1. </w:t>
      </w:r>
      <w:r w:rsidR="00FF518F" w:rsidRPr="00FF518F">
        <w:rPr>
          <w:b/>
          <w:color w:val="000000"/>
          <w:sz w:val="28"/>
          <w:szCs w:val="28"/>
          <w:lang w:val="uk-UA"/>
        </w:rPr>
        <w:t>Успішне управління: співвідношення організацій та менеджерів</w:t>
      </w:r>
      <w:r w:rsidRPr="00AF7BBA">
        <w:rPr>
          <w:b/>
          <w:bCs/>
          <w:color w:val="000000"/>
          <w:sz w:val="28"/>
          <w:szCs w:val="28"/>
          <w:lang w:val="uk-UA"/>
        </w:rPr>
        <w:t xml:space="preserve"> (2 год.)</w:t>
      </w:r>
    </w:p>
    <w:p w:rsidR="006A04BC" w:rsidRPr="00AF7BBA" w:rsidRDefault="00FF518F" w:rsidP="002F1ED5">
      <w:pPr>
        <w:shd w:val="clear" w:color="auto" w:fill="FFFFFF"/>
        <w:ind w:firstLine="567"/>
        <w:jc w:val="both"/>
        <w:rPr>
          <w:sz w:val="28"/>
          <w:szCs w:val="28"/>
          <w:lang w:val="uk-UA"/>
        </w:rPr>
      </w:pPr>
      <w:r>
        <w:rPr>
          <w:sz w:val="28"/>
          <w:szCs w:val="28"/>
          <w:lang w:val="uk-UA"/>
        </w:rPr>
        <w:t>Формальна та неформальна організація. Горизонтальний розподіл праці. Вертикальний розподіл праці. Рівні управління.</w:t>
      </w:r>
      <w:r w:rsidR="006A04BC" w:rsidRPr="00AF7BBA">
        <w:rPr>
          <w:color w:val="000000"/>
          <w:sz w:val="28"/>
          <w:szCs w:val="28"/>
          <w:lang w:val="uk-UA"/>
        </w:rPr>
        <w:t xml:space="preserve"> </w:t>
      </w:r>
      <w:r w:rsidR="004106AD">
        <w:rPr>
          <w:color w:val="000000"/>
          <w:sz w:val="28"/>
          <w:szCs w:val="28"/>
          <w:lang w:val="uk-UA"/>
        </w:rPr>
        <w:t xml:space="preserve">Успіх організації. Керівники </w:t>
      </w:r>
      <w:r w:rsidR="00251869">
        <w:rPr>
          <w:color w:val="000000"/>
          <w:sz w:val="28"/>
          <w:szCs w:val="28"/>
          <w:lang w:val="uk-UA"/>
        </w:rPr>
        <w:t>нижчої</w:t>
      </w:r>
      <w:r w:rsidR="004106AD">
        <w:rPr>
          <w:color w:val="000000"/>
          <w:sz w:val="28"/>
          <w:szCs w:val="28"/>
          <w:lang w:val="uk-UA"/>
        </w:rPr>
        <w:t>, середньої і вищої ланки. Успішний менеджер.</w:t>
      </w:r>
      <w:r w:rsidR="00743B96">
        <w:rPr>
          <w:color w:val="000000"/>
          <w:sz w:val="28"/>
          <w:szCs w:val="28"/>
          <w:lang w:val="uk-UA"/>
        </w:rPr>
        <w:t xml:space="preserve"> Місія організації.</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Pr>
          <w:sz w:val="28"/>
          <w:szCs w:val="28"/>
          <w:lang w:val="uk-UA"/>
        </w:rPr>
        <w:t>організація, розподіл праці, менеджмент, місія.</w:t>
      </w:r>
    </w:p>
    <w:p w:rsidR="002F1ED5" w:rsidRPr="002F1ED5" w:rsidRDefault="002F1ED5" w:rsidP="002F1ED5">
      <w:pPr>
        <w:ind w:firstLine="709"/>
        <w:jc w:val="both"/>
        <w:rPr>
          <w:bCs/>
          <w:sz w:val="28"/>
          <w:szCs w:val="28"/>
          <w:lang w:val="uk-UA"/>
        </w:rPr>
      </w:pPr>
      <w:r>
        <w:rPr>
          <w:b/>
          <w:sz w:val="28"/>
          <w:szCs w:val="28"/>
          <w:lang w:val="uk-UA"/>
        </w:rPr>
        <w:t>Семінар 1</w:t>
      </w:r>
      <w:r w:rsidRPr="00286BEA">
        <w:rPr>
          <w:b/>
          <w:sz w:val="28"/>
          <w:szCs w:val="28"/>
          <w:lang w:val="uk-UA"/>
        </w:rPr>
        <w:t>.</w:t>
      </w:r>
      <w:r>
        <w:rPr>
          <w:b/>
          <w:sz w:val="28"/>
          <w:szCs w:val="28"/>
          <w:lang w:val="uk-UA"/>
        </w:rPr>
        <w:t xml:space="preserve"> </w:t>
      </w:r>
      <w:r w:rsidRPr="002F1ED5">
        <w:rPr>
          <w:bCs/>
          <w:color w:val="000000"/>
          <w:sz w:val="28"/>
          <w:szCs w:val="28"/>
          <w:lang w:val="uk-UA"/>
        </w:rPr>
        <w:t xml:space="preserve">Управлінський процес та організаційна культура й поведінка: традиційна практика в Україні </w:t>
      </w:r>
      <w:r w:rsidRPr="002F1ED5">
        <w:rPr>
          <w:bCs/>
          <w:sz w:val="28"/>
          <w:szCs w:val="28"/>
          <w:lang w:val="uk-UA"/>
        </w:rPr>
        <w:t>(2 год.)</w:t>
      </w:r>
    </w:p>
    <w:p w:rsidR="006A04BC" w:rsidRPr="00AF7BBA" w:rsidRDefault="006A04BC" w:rsidP="006A04BC">
      <w:pPr>
        <w:shd w:val="clear" w:color="auto" w:fill="FFFFFF"/>
        <w:tabs>
          <w:tab w:val="left" w:pos="749"/>
        </w:tabs>
        <w:ind w:firstLine="709"/>
        <w:jc w:val="center"/>
        <w:rPr>
          <w:color w:val="000000"/>
          <w:sz w:val="28"/>
          <w:szCs w:val="28"/>
          <w:lang w:val="uk-UA"/>
        </w:rPr>
      </w:pPr>
      <w:r w:rsidRPr="00AF7BBA">
        <w:rPr>
          <w:b/>
          <w:bCs/>
          <w:color w:val="000000"/>
          <w:sz w:val="28"/>
          <w:szCs w:val="28"/>
          <w:lang w:val="uk-UA"/>
        </w:rPr>
        <w:t xml:space="preserve">Тема 2. </w:t>
      </w:r>
      <w:r w:rsidR="00EB343B" w:rsidRPr="00EB343B">
        <w:rPr>
          <w:b/>
          <w:color w:val="000000"/>
          <w:sz w:val="28"/>
          <w:szCs w:val="28"/>
          <w:lang w:val="uk-UA"/>
        </w:rPr>
        <w:t>Еволюція управлінського процесу та організаційної культури</w:t>
      </w:r>
      <w:r w:rsidRPr="00AF7BBA">
        <w:rPr>
          <w:rFonts w:eastAsia="TimesNewRoman,Bold"/>
          <w:b/>
          <w:bCs/>
          <w:sz w:val="28"/>
          <w:szCs w:val="28"/>
          <w:lang w:val="uk-UA"/>
        </w:rPr>
        <w:t xml:space="preserve"> </w:t>
      </w:r>
      <w:r w:rsidRPr="00AF7BBA">
        <w:rPr>
          <w:b/>
          <w:bCs/>
          <w:color w:val="000000"/>
          <w:sz w:val="28"/>
          <w:szCs w:val="28"/>
          <w:lang w:val="uk-UA"/>
        </w:rPr>
        <w:t>(2 год.)</w:t>
      </w:r>
    </w:p>
    <w:p w:rsidR="006A04BC" w:rsidRDefault="00EB343B" w:rsidP="006A04BC">
      <w:pPr>
        <w:tabs>
          <w:tab w:val="left" w:pos="9639"/>
        </w:tabs>
        <w:autoSpaceDE w:val="0"/>
        <w:autoSpaceDN w:val="0"/>
        <w:adjustRightInd w:val="0"/>
        <w:ind w:firstLine="709"/>
        <w:jc w:val="both"/>
        <w:rPr>
          <w:sz w:val="28"/>
          <w:szCs w:val="28"/>
          <w:lang w:val="uk-UA"/>
        </w:rPr>
      </w:pPr>
      <w:r>
        <w:rPr>
          <w:sz w:val="28"/>
          <w:szCs w:val="28"/>
          <w:lang w:val="uk-UA"/>
        </w:rPr>
        <w:t>Специфіка впливу наукового управління в організаційній культурі. Класичні підходи та стратегії реалізації управління. Традиційні положення про людські стосунки в організації. Роль поведінки в забезпеченні організаційної культури управлінського процесу. Теорія систем. Ситуаційній підхід до реалізації організаційної культури.</w:t>
      </w:r>
      <w:r w:rsidR="00610DAC">
        <w:rPr>
          <w:sz w:val="28"/>
          <w:szCs w:val="28"/>
          <w:lang w:val="uk-UA"/>
        </w:rPr>
        <w:t xml:space="preserve"> Стиль керівництва.</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Pr>
          <w:sz w:val="28"/>
          <w:szCs w:val="28"/>
          <w:lang w:val="uk-UA"/>
        </w:rPr>
        <w:t>управління, організаційна культура, керівництво організацією.</w:t>
      </w:r>
    </w:p>
    <w:p w:rsidR="002F1ED5" w:rsidRPr="002F1ED5" w:rsidRDefault="002F1ED5" w:rsidP="002F1ED5">
      <w:pPr>
        <w:ind w:firstLine="709"/>
        <w:jc w:val="both"/>
        <w:rPr>
          <w:bCs/>
          <w:color w:val="000000"/>
          <w:sz w:val="28"/>
          <w:szCs w:val="28"/>
          <w:lang w:val="uk-UA"/>
        </w:rPr>
      </w:pPr>
      <w:r>
        <w:rPr>
          <w:b/>
          <w:sz w:val="28"/>
          <w:szCs w:val="28"/>
          <w:lang w:val="uk-UA"/>
        </w:rPr>
        <w:t>Семінар 2</w:t>
      </w:r>
      <w:r w:rsidRPr="00286BEA">
        <w:rPr>
          <w:b/>
          <w:sz w:val="28"/>
          <w:szCs w:val="28"/>
          <w:lang w:val="uk-UA"/>
        </w:rPr>
        <w:t>.</w:t>
      </w:r>
      <w:r>
        <w:rPr>
          <w:b/>
          <w:sz w:val="28"/>
          <w:szCs w:val="28"/>
          <w:lang w:val="uk-UA"/>
        </w:rPr>
        <w:t xml:space="preserve"> </w:t>
      </w:r>
      <w:r w:rsidRPr="002F1ED5">
        <w:rPr>
          <w:rFonts w:eastAsia="TimesNewRoman,Bold"/>
          <w:bCs/>
          <w:sz w:val="28"/>
          <w:szCs w:val="28"/>
          <w:lang w:val="uk-UA"/>
        </w:rPr>
        <w:t>Внутрішнє та зовнішнє середовище організації</w:t>
      </w:r>
      <w:r w:rsidRPr="002F1ED5">
        <w:rPr>
          <w:bCs/>
          <w:color w:val="000000"/>
          <w:sz w:val="28"/>
          <w:szCs w:val="28"/>
          <w:lang w:val="uk-UA"/>
        </w:rPr>
        <w:t xml:space="preserve"> (</w:t>
      </w:r>
      <w:r w:rsidRPr="002F1ED5">
        <w:rPr>
          <w:bCs/>
          <w:sz w:val="28"/>
          <w:szCs w:val="28"/>
          <w:lang w:val="uk-UA"/>
        </w:rPr>
        <w:t>2 год.)</w:t>
      </w:r>
    </w:p>
    <w:p w:rsidR="002F1ED5" w:rsidRPr="002F1ED5" w:rsidRDefault="002F1ED5" w:rsidP="002F1ED5">
      <w:pPr>
        <w:ind w:firstLine="709"/>
        <w:jc w:val="both"/>
        <w:rPr>
          <w:rFonts w:eastAsia="TimesNewRoman,Bold"/>
          <w:sz w:val="28"/>
          <w:szCs w:val="28"/>
          <w:lang w:val="uk-UA"/>
        </w:rPr>
      </w:pPr>
    </w:p>
    <w:p w:rsidR="006A04BC" w:rsidRPr="00AF7BBA" w:rsidRDefault="008D08C2" w:rsidP="006A04BC">
      <w:pPr>
        <w:tabs>
          <w:tab w:val="left" w:pos="-900"/>
        </w:tabs>
        <w:ind w:left="-284" w:right="-5" w:firstLine="426"/>
        <w:jc w:val="center"/>
        <w:rPr>
          <w:b/>
          <w:bCs/>
          <w:color w:val="000000"/>
          <w:spacing w:val="1"/>
          <w:sz w:val="28"/>
          <w:szCs w:val="28"/>
          <w:lang w:val="uk-UA"/>
        </w:rPr>
      </w:pPr>
      <w:r w:rsidRPr="00AF7BBA">
        <w:rPr>
          <w:b/>
          <w:bCs/>
          <w:color w:val="000000"/>
          <w:spacing w:val="1"/>
          <w:sz w:val="28"/>
          <w:szCs w:val="28"/>
          <w:lang w:val="uk-UA"/>
        </w:rPr>
        <w:t xml:space="preserve">ЗМІСТОВИЙ МОДУЛЬ </w:t>
      </w:r>
      <w:r w:rsidRPr="00AF7BBA">
        <w:rPr>
          <w:b/>
          <w:bCs/>
          <w:sz w:val="28"/>
          <w:szCs w:val="28"/>
          <w:lang w:val="uk-UA"/>
        </w:rPr>
        <w:t>II</w:t>
      </w:r>
    </w:p>
    <w:p w:rsidR="006A04BC" w:rsidRPr="00AF7BBA" w:rsidRDefault="00847F7E" w:rsidP="006A04BC">
      <w:pPr>
        <w:shd w:val="clear" w:color="auto" w:fill="FFFFFF"/>
        <w:tabs>
          <w:tab w:val="left" w:pos="749"/>
        </w:tabs>
        <w:ind w:firstLine="709"/>
        <w:jc w:val="center"/>
        <w:rPr>
          <w:b/>
          <w:bCs/>
          <w:color w:val="000000"/>
          <w:spacing w:val="-1"/>
          <w:w w:val="106"/>
          <w:sz w:val="28"/>
          <w:szCs w:val="28"/>
          <w:lang w:val="uk-UA"/>
        </w:rPr>
      </w:pPr>
      <w:r w:rsidRPr="00AF7BBA">
        <w:rPr>
          <w:b/>
          <w:bCs/>
          <w:sz w:val="28"/>
          <w:szCs w:val="28"/>
          <w:lang w:val="uk-UA"/>
        </w:rPr>
        <w:t xml:space="preserve">Організаційна </w:t>
      </w:r>
      <w:r>
        <w:rPr>
          <w:b/>
          <w:bCs/>
          <w:sz w:val="28"/>
          <w:szCs w:val="28"/>
          <w:lang w:val="uk-UA"/>
        </w:rPr>
        <w:t>поведінка</w:t>
      </w:r>
      <w:r w:rsidRPr="00AF7BBA">
        <w:rPr>
          <w:b/>
          <w:bCs/>
          <w:sz w:val="28"/>
          <w:szCs w:val="28"/>
          <w:lang w:val="uk-UA"/>
        </w:rPr>
        <w:t xml:space="preserve"> особистості</w:t>
      </w:r>
    </w:p>
    <w:p w:rsidR="006A04BC" w:rsidRPr="00AF7BBA" w:rsidRDefault="006A04BC" w:rsidP="006A04BC">
      <w:pPr>
        <w:autoSpaceDE w:val="0"/>
        <w:autoSpaceDN w:val="0"/>
        <w:adjustRightInd w:val="0"/>
        <w:jc w:val="center"/>
        <w:rPr>
          <w:color w:val="000000"/>
          <w:sz w:val="28"/>
          <w:szCs w:val="28"/>
          <w:lang w:val="uk-UA"/>
        </w:rPr>
      </w:pPr>
      <w:r w:rsidRPr="00AF7BBA">
        <w:rPr>
          <w:b/>
          <w:bCs/>
          <w:color w:val="000000"/>
          <w:sz w:val="28"/>
          <w:szCs w:val="28"/>
          <w:lang w:val="uk-UA"/>
        </w:rPr>
        <w:t>Тема</w:t>
      </w:r>
      <w:r w:rsidRPr="00AF7BBA">
        <w:rPr>
          <w:b/>
          <w:bCs/>
          <w:sz w:val="28"/>
          <w:szCs w:val="28"/>
          <w:lang w:val="uk-UA"/>
        </w:rPr>
        <w:t xml:space="preserve"> 3. </w:t>
      </w:r>
      <w:r w:rsidR="00847F7E" w:rsidRPr="00847F7E">
        <w:rPr>
          <w:b/>
          <w:color w:val="000000"/>
          <w:sz w:val="28"/>
          <w:szCs w:val="28"/>
          <w:lang w:val="uk-UA"/>
        </w:rPr>
        <w:t>Теоретичні та практичні виміри організаційної поведінки</w:t>
      </w:r>
      <w:r w:rsidRPr="00AF7BBA">
        <w:rPr>
          <w:b/>
          <w:bCs/>
          <w:color w:val="000000"/>
          <w:sz w:val="28"/>
          <w:szCs w:val="28"/>
          <w:lang w:val="uk-UA"/>
        </w:rPr>
        <w:t xml:space="preserve"> (</w:t>
      </w:r>
      <w:r w:rsidR="00847F7E">
        <w:rPr>
          <w:b/>
          <w:bCs/>
          <w:color w:val="000000"/>
          <w:sz w:val="28"/>
          <w:szCs w:val="28"/>
          <w:lang w:val="uk-UA"/>
        </w:rPr>
        <w:t>2</w:t>
      </w:r>
      <w:r w:rsidRPr="00AF7BBA">
        <w:rPr>
          <w:b/>
          <w:bCs/>
          <w:color w:val="000000"/>
          <w:sz w:val="28"/>
          <w:szCs w:val="28"/>
          <w:lang w:val="uk-UA"/>
        </w:rPr>
        <w:t xml:space="preserve"> год.)</w:t>
      </w:r>
    </w:p>
    <w:p w:rsidR="006A04BC" w:rsidRDefault="00847F7E" w:rsidP="002F1ED5">
      <w:pPr>
        <w:ind w:firstLine="709"/>
        <w:jc w:val="both"/>
        <w:rPr>
          <w:sz w:val="28"/>
          <w:szCs w:val="28"/>
          <w:lang w:val="uk-UA"/>
        </w:rPr>
      </w:pPr>
      <w:r>
        <w:rPr>
          <w:sz w:val="28"/>
          <w:szCs w:val="28"/>
          <w:lang w:val="uk-UA"/>
        </w:rPr>
        <w:t>Теоретичний вимір організаційної поведінки: теорія організацій, організаційна поведінка. Практичний вимір: організаційний розвиток, управління персоналом/людськими ресурсами.</w:t>
      </w:r>
      <w:r w:rsidR="006A1027">
        <w:rPr>
          <w:sz w:val="28"/>
          <w:szCs w:val="28"/>
          <w:lang w:val="uk-UA"/>
        </w:rPr>
        <w:t xml:space="preserve"> Складові організаційної поведінки: розуміння, передбачення, управління. Людський ресурс.</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Pr>
          <w:sz w:val="28"/>
          <w:szCs w:val="28"/>
          <w:lang w:val="uk-UA"/>
        </w:rPr>
        <w:t>організаційна поведінка, управління персоналом, людський ресурс, розуміння, передбачення, управління.</w:t>
      </w:r>
    </w:p>
    <w:p w:rsidR="002F1ED5" w:rsidRPr="002F1ED5" w:rsidRDefault="002F1ED5" w:rsidP="002F1ED5">
      <w:pPr>
        <w:shd w:val="clear" w:color="auto" w:fill="FFFFFF"/>
        <w:tabs>
          <w:tab w:val="left" w:pos="749"/>
        </w:tabs>
        <w:ind w:firstLine="709"/>
        <w:rPr>
          <w:color w:val="000000"/>
          <w:sz w:val="28"/>
          <w:szCs w:val="28"/>
          <w:lang w:val="uk-UA"/>
        </w:rPr>
      </w:pPr>
      <w:r>
        <w:rPr>
          <w:b/>
          <w:sz w:val="28"/>
          <w:szCs w:val="28"/>
          <w:lang w:val="uk-UA"/>
        </w:rPr>
        <w:t>Семінар 3</w:t>
      </w:r>
      <w:r w:rsidRPr="00286BEA">
        <w:rPr>
          <w:b/>
          <w:sz w:val="28"/>
          <w:szCs w:val="28"/>
          <w:lang w:val="uk-UA"/>
        </w:rPr>
        <w:t>.</w:t>
      </w:r>
      <w:r>
        <w:rPr>
          <w:b/>
          <w:sz w:val="28"/>
          <w:szCs w:val="28"/>
          <w:lang w:val="uk-UA"/>
        </w:rPr>
        <w:t xml:space="preserve"> </w:t>
      </w:r>
      <w:r w:rsidRPr="002F1ED5">
        <w:rPr>
          <w:bCs/>
          <w:color w:val="000000"/>
          <w:sz w:val="28"/>
          <w:szCs w:val="28"/>
          <w:lang w:val="uk-UA"/>
        </w:rPr>
        <w:t>Керівництво організації: влада та особистісний вплив</w:t>
      </w:r>
      <w:r w:rsidRPr="002F1ED5">
        <w:rPr>
          <w:bCs/>
          <w:sz w:val="28"/>
          <w:szCs w:val="28"/>
          <w:lang w:val="uk-UA"/>
        </w:rPr>
        <w:t xml:space="preserve"> </w:t>
      </w:r>
      <w:r w:rsidRPr="002F1ED5">
        <w:rPr>
          <w:bCs/>
          <w:color w:val="000000"/>
          <w:sz w:val="28"/>
          <w:szCs w:val="28"/>
          <w:lang w:val="uk-UA"/>
        </w:rPr>
        <w:t>(4 год.)</w:t>
      </w:r>
    </w:p>
    <w:p w:rsidR="006A04BC" w:rsidRPr="00AF7BBA" w:rsidRDefault="006A04BC" w:rsidP="006A04BC">
      <w:pPr>
        <w:shd w:val="clear" w:color="auto" w:fill="FFFFFF"/>
        <w:tabs>
          <w:tab w:val="left" w:pos="749"/>
        </w:tabs>
        <w:ind w:firstLine="709"/>
        <w:jc w:val="center"/>
        <w:rPr>
          <w:b/>
          <w:bCs/>
          <w:color w:val="000000"/>
          <w:sz w:val="28"/>
          <w:szCs w:val="28"/>
          <w:lang w:val="uk-UA"/>
        </w:rPr>
      </w:pPr>
    </w:p>
    <w:p w:rsidR="006A04BC" w:rsidRPr="006A1027" w:rsidRDefault="006A04BC" w:rsidP="006A04BC">
      <w:pPr>
        <w:shd w:val="clear" w:color="auto" w:fill="FFFFFF"/>
        <w:tabs>
          <w:tab w:val="left" w:pos="749"/>
        </w:tabs>
        <w:ind w:firstLine="709"/>
        <w:jc w:val="center"/>
        <w:rPr>
          <w:b/>
          <w:color w:val="000000"/>
          <w:sz w:val="28"/>
          <w:szCs w:val="28"/>
          <w:lang w:val="uk-UA"/>
        </w:rPr>
      </w:pPr>
      <w:r w:rsidRPr="00AF7BBA">
        <w:rPr>
          <w:b/>
          <w:bCs/>
          <w:color w:val="000000"/>
          <w:sz w:val="28"/>
          <w:szCs w:val="28"/>
          <w:lang w:val="uk-UA"/>
        </w:rPr>
        <w:t>Тема</w:t>
      </w:r>
      <w:r w:rsidRPr="00AF7BBA">
        <w:rPr>
          <w:b/>
          <w:bCs/>
          <w:sz w:val="28"/>
          <w:szCs w:val="28"/>
          <w:lang w:val="uk-UA"/>
        </w:rPr>
        <w:t xml:space="preserve"> 4. </w:t>
      </w:r>
      <w:r w:rsidR="006A1027" w:rsidRPr="006A1027">
        <w:rPr>
          <w:b/>
          <w:sz w:val="28"/>
          <w:szCs w:val="28"/>
          <w:lang w:val="uk-UA"/>
        </w:rPr>
        <w:t>Моделі поведінки особистості в організації. Індивідуальний рівень організаційної поведінки</w:t>
      </w:r>
      <w:r w:rsidRPr="006A1027">
        <w:rPr>
          <w:b/>
          <w:bCs/>
          <w:sz w:val="28"/>
          <w:szCs w:val="28"/>
          <w:lang w:val="uk-UA"/>
        </w:rPr>
        <w:t xml:space="preserve"> </w:t>
      </w:r>
      <w:r w:rsidRPr="006A1027">
        <w:rPr>
          <w:b/>
          <w:bCs/>
          <w:color w:val="000000"/>
          <w:sz w:val="28"/>
          <w:szCs w:val="28"/>
          <w:lang w:val="uk-UA"/>
        </w:rPr>
        <w:t>(</w:t>
      </w:r>
      <w:r w:rsidR="006A1027">
        <w:rPr>
          <w:b/>
          <w:bCs/>
          <w:color w:val="000000"/>
          <w:sz w:val="28"/>
          <w:szCs w:val="28"/>
          <w:lang w:val="uk-UA"/>
        </w:rPr>
        <w:t>2</w:t>
      </w:r>
      <w:r w:rsidRPr="006A1027">
        <w:rPr>
          <w:b/>
          <w:bCs/>
          <w:color w:val="000000"/>
          <w:sz w:val="28"/>
          <w:szCs w:val="28"/>
          <w:lang w:val="uk-UA"/>
        </w:rPr>
        <w:t xml:space="preserve"> год.)</w:t>
      </w:r>
    </w:p>
    <w:p w:rsidR="006A04BC" w:rsidRDefault="006A1027" w:rsidP="0021426F">
      <w:pPr>
        <w:ind w:firstLine="709"/>
        <w:jc w:val="both"/>
        <w:rPr>
          <w:sz w:val="28"/>
          <w:szCs w:val="28"/>
          <w:lang w:val="uk-UA"/>
        </w:rPr>
      </w:pPr>
      <w:r>
        <w:rPr>
          <w:sz w:val="28"/>
          <w:szCs w:val="28"/>
          <w:lang w:val="uk-UA"/>
        </w:rPr>
        <w:t>Модель поведінки в організації «перемога/перемога». Модель поведінки в організації «перемога/поразка». Модель поведінки «конфліктна взаємодія». Модель досягнення взаєморозуміння в організаційній поведінці «Вікно Джохарі» (Джозеф Лафт та Харрі Інгрем). Функціональне значення зворотного зв’язку: усвідомленість, відповідальність. Реальність в професійно-трудовій діяльності особистості.</w:t>
      </w:r>
      <w:r w:rsidR="00277C07">
        <w:rPr>
          <w:sz w:val="28"/>
          <w:szCs w:val="28"/>
          <w:lang w:val="uk-UA"/>
        </w:rPr>
        <w:t xml:space="preserve"> Психологічний механізм вирішення проблемних ситуацій.</w:t>
      </w:r>
    </w:p>
    <w:p w:rsidR="002F1ED5" w:rsidRPr="00286BEA" w:rsidRDefault="002F1ED5" w:rsidP="0021426F">
      <w:pPr>
        <w:ind w:right="-261" w:firstLine="709"/>
        <w:jc w:val="both"/>
        <w:rPr>
          <w:sz w:val="28"/>
          <w:szCs w:val="28"/>
          <w:lang w:val="uk-UA"/>
        </w:rPr>
      </w:pPr>
      <w:r w:rsidRPr="00286BEA">
        <w:rPr>
          <w:b/>
          <w:i/>
          <w:sz w:val="28"/>
          <w:szCs w:val="28"/>
          <w:lang w:val="uk-UA"/>
        </w:rPr>
        <w:t xml:space="preserve">Основні поняття теми: </w:t>
      </w:r>
      <w:r w:rsidR="007E2196">
        <w:rPr>
          <w:sz w:val="28"/>
          <w:szCs w:val="28"/>
          <w:lang w:val="uk-UA"/>
        </w:rPr>
        <w:t>поведінка, модель, зворотній зв'язок, проблема, реальність</w:t>
      </w:r>
      <w:r>
        <w:rPr>
          <w:sz w:val="28"/>
          <w:szCs w:val="28"/>
          <w:lang w:val="uk-UA"/>
        </w:rPr>
        <w:t>.</w:t>
      </w:r>
    </w:p>
    <w:p w:rsidR="002F1ED5" w:rsidRPr="00AF7BBA" w:rsidRDefault="002F1ED5" w:rsidP="0021426F">
      <w:pPr>
        <w:ind w:firstLine="709"/>
        <w:jc w:val="both"/>
        <w:rPr>
          <w:sz w:val="28"/>
          <w:szCs w:val="28"/>
          <w:lang w:val="uk-UA"/>
        </w:rPr>
      </w:pPr>
      <w:r>
        <w:rPr>
          <w:b/>
          <w:sz w:val="28"/>
          <w:szCs w:val="28"/>
          <w:lang w:val="uk-UA"/>
        </w:rPr>
        <w:lastRenderedPageBreak/>
        <w:t xml:space="preserve">Семінар </w:t>
      </w:r>
      <w:r w:rsidR="007E2196">
        <w:rPr>
          <w:b/>
          <w:sz w:val="28"/>
          <w:szCs w:val="28"/>
          <w:lang w:val="uk-UA"/>
        </w:rPr>
        <w:t>4</w:t>
      </w:r>
      <w:r w:rsidRPr="00286BEA">
        <w:rPr>
          <w:b/>
          <w:sz w:val="28"/>
          <w:szCs w:val="28"/>
          <w:lang w:val="uk-UA"/>
        </w:rPr>
        <w:t>.</w:t>
      </w:r>
      <w:r>
        <w:rPr>
          <w:b/>
          <w:sz w:val="28"/>
          <w:szCs w:val="28"/>
          <w:lang w:val="uk-UA"/>
        </w:rPr>
        <w:t xml:space="preserve"> </w:t>
      </w:r>
      <w:r w:rsidRPr="002F1ED5">
        <w:rPr>
          <w:bCs/>
          <w:sz w:val="28"/>
          <w:szCs w:val="28"/>
          <w:lang w:val="uk-UA"/>
        </w:rPr>
        <w:t xml:space="preserve">Організаційна поведінка стиль, ситуація та ефективність як показники лідерських якостей особистості </w:t>
      </w:r>
      <w:r w:rsidRPr="002F1ED5">
        <w:rPr>
          <w:bCs/>
          <w:color w:val="000000"/>
          <w:sz w:val="28"/>
          <w:szCs w:val="28"/>
          <w:lang w:val="uk-UA"/>
        </w:rPr>
        <w:t>(</w:t>
      </w:r>
      <w:r w:rsidR="007959E0">
        <w:rPr>
          <w:bCs/>
          <w:color w:val="000000"/>
          <w:sz w:val="28"/>
          <w:szCs w:val="28"/>
          <w:lang w:val="uk-UA"/>
        </w:rPr>
        <w:t>2</w:t>
      </w:r>
      <w:r w:rsidRPr="002F1ED5">
        <w:rPr>
          <w:bCs/>
          <w:color w:val="000000"/>
          <w:sz w:val="28"/>
          <w:szCs w:val="28"/>
          <w:lang w:val="uk-UA"/>
        </w:rPr>
        <w:t xml:space="preserve"> год.)</w:t>
      </w:r>
    </w:p>
    <w:p w:rsidR="002F1ED5" w:rsidRDefault="002F1ED5" w:rsidP="002F1ED5">
      <w:pPr>
        <w:ind w:firstLine="709"/>
        <w:jc w:val="both"/>
        <w:rPr>
          <w:sz w:val="28"/>
          <w:szCs w:val="28"/>
          <w:lang w:val="uk-UA"/>
        </w:rPr>
      </w:pPr>
    </w:p>
    <w:p w:rsidR="00610DAC" w:rsidRDefault="00610DAC" w:rsidP="00610DAC">
      <w:pPr>
        <w:shd w:val="clear" w:color="auto" w:fill="FFFFFF"/>
        <w:tabs>
          <w:tab w:val="left" w:pos="749"/>
        </w:tabs>
        <w:ind w:firstLine="709"/>
        <w:jc w:val="center"/>
        <w:rPr>
          <w:b/>
          <w:sz w:val="28"/>
          <w:szCs w:val="28"/>
          <w:lang w:val="uk-UA"/>
        </w:rPr>
      </w:pPr>
      <w:r w:rsidRPr="00AF7BBA">
        <w:rPr>
          <w:b/>
          <w:bCs/>
          <w:color w:val="000000"/>
          <w:sz w:val="28"/>
          <w:szCs w:val="28"/>
          <w:lang w:val="uk-UA"/>
        </w:rPr>
        <w:t>Тема</w:t>
      </w:r>
      <w:r w:rsidRPr="00AF7BBA">
        <w:rPr>
          <w:b/>
          <w:bCs/>
          <w:sz w:val="28"/>
          <w:szCs w:val="28"/>
          <w:lang w:val="uk-UA"/>
        </w:rPr>
        <w:t xml:space="preserve"> </w:t>
      </w:r>
      <w:r>
        <w:rPr>
          <w:b/>
          <w:bCs/>
          <w:sz w:val="28"/>
          <w:szCs w:val="28"/>
          <w:lang w:val="uk-UA"/>
        </w:rPr>
        <w:t>5</w:t>
      </w:r>
      <w:r w:rsidRPr="00610DAC">
        <w:rPr>
          <w:b/>
          <w:bCs/>
          <w:sz w:val="28"/>
          <w:szCs w:val="28"/>
          <w:lang w:val="uk-UA"/>
        </w:rPr>
        <w:t xml:space="preserve">. </w:t>
      </w:r>
      <w:r w:rsidRPr="00610DAC">
        <w:rPr>
          <w:b/>
          <w:sz w:val="28"/>
          <w:szCs w:val="28"/>
          <w:lang w:val="uk-UA"/>
        </w:rPr>
        <w:t xml:space="preserve">Організаційний клімат. </w:t>
      </w:r>
    </w:p>
    <w:p w:rsidR="00610DAC" w:rsidRPr="006A1027" w:rsidRDefault="00610DAC" w:rsidP="00610DAC">
      <w:pPr>
        <w:shd w:val="clear" w:color="auto" w:fill="FFFFFF"/>
        <w:tabs>
          <w:tab w:val="left" w:pos="749"/>
        </w:tabs>
        <w:ind w:firstLine="709"/>
        <w:jc w:val="center"/>
        <w:rPr>
          <w:b/>
          <w:color w:val="000000"/>
          <w:sz w:val="28"/>
          <w:szCs w:val="28"/>
          <w:lang w:val="uk-UA"/>
        </w:rPr>
      </w:pPr>
      <w:r w:rsidRPr="00610DAC">
        <w:rPr>
          <w:b/>
          <w:sz w:val="28"/>
          <w:szCs w:val="28"/>
          <w:lang w:val="uk-UA"/>
        </w:rPr>
        <w:t xml:space="preserve">Неформальна система взаємодій </w:t>
      </w:r>
      <w:r w:rsidRPr="00610DAC">
        <w:rPr>
          <w:b/>
          <w:bCs/>
          <w:color w:val="000000"/>
          <w:sz w:val="28"/>
          <w:szCs w:val="28"/>
          <w:lang w:val="uk-UA"/>
        </w:rPr>
        <w:t>(</w:t>
      </w:r>
      <w:r>
        <w:rPr>
          <w:b/>
          <w:bCs/>
          <w:color w:val="000000"/>
          <w:sz w:val="28"/>
          <w:szCs w:val="28"/>
          <w:lang w:val="uk-UA"/>
        </w:rPr>
        <w:t>2</w:t>
      </w:r>
      <w:r w:rsidRPr="006A1027">
        <w:rPr>
          <w:b/>
          <w:bCs/>
          <w:color w:val="000000"/>
          <w:sz w:val="28"/>
          <w:szCs w:val="28"/>
          <w:lang w:val="uk-UA"/>
        </w:rPr>
        <w:t xml:space="preserve"> год.)</w:t>
      </w:r>
    </w:p>
    <w:p w:rsidR="00610DAC" w:rsidRDefault="00610DAC" w:rsidP="0021426F">
      <w:pPr>
        <w:ind w:firstLine="709"/>
        <w:jc w:val="both"/>
        <w:rPr>
          <w:sz w:val="28"/>
          <w:szCs w:val="28"/>
          <w:lang w:val="uk-UA"/>
        </w:rPr>
      </w:pPr>
      <w:r>
        <w:rPr>
          <w:sz w:val="28"/>
          <w:szCs w:val="28"/>
          <w:lang w:val="uk-UA"/>
        </w:rPr>
        <w:t>Організаційний клімат як механізм пристосування організації до незворотних змін оточуючої дійсності механізм організаційного розвитку. Співвідношення та взаємовплив психологічних потреб людей на організаційний клімат. Фактори визначення організаційного клімату. Організаційний клімат як умова появи індивідуальності та стилю організації.</w:t>
      </w:r>
      <w:r w:rsidR="004762CE">
        <w:rPr>
          <w:sz w:val="28"/>
          <w:szCs w:val="28"/>
          <w:lang w:val="uk-UA"/>
        </w:rPr>
        <w:t xml:space="preserve"> Характеристики неформальних систем взаємодій. Структура неформальної організації.</w:t>
      </w:r>
    </w:p>
    <w:p w:rsidR="002F1ED5" w:rsidRPr="00286BEA" w:rsidRDefault="002F1ED5" w:rsidP="0021426F">
      <w:pPr>
        <w:ind w:right="-261" w:firstLine="709"/>
        <w:jc w:val="both"/>
        <w:rPr>
          <w:sz w:val="28"/>
          <w:szCs w:val="28"/>
          <w:lang w:val="uk-UA"/>
        </w:rPr>
      </w:pPr>
      <w:r w:rsidRPr="00286BEA">
        <w:rPr>
          <w:b/>
          <w:i/>
          <w:sz w:val="28"/>
          <w:szCs w:val="28"/>
          <w:lang w:val="uk-UA"/>
        </w:rPr>
        <w:t xml:space="preserve">Основні поняття теми: </w:t>
      </w:r>
      <w:r w:rsidR="007E2196">
        <w:rPr>
          <w:sz w:val="28"/>
          <w:szCs w:val="28"/>
          <w:lang w:val="uk-UA"/>
        </w:rPr>
        <w:t>організаційний клімат, пристосування організації, психологічна потреба, стиль організації, неформальна організація</w:t>
      </w:r>
      <w:r>
        <w:rPr>
          <w:sz w:val="28"/>
          <w:szCs w:val="28"/>
          <w:lang w:val="uk-UA"/>
        </w:rPr>
        <w:t>.</w:t>
      </w:r>
    </w:p>
    <w:p w:rsidR="002F1ED5" w:rsidRPr="007E2196" w:rsidRDefault="002F1ED5" w:rsidP="0021426F">
      <w:pPr>
        <w:ind w:firstLine="709"/>
        <w:jc w:val="both"/>
        <w:rPr>
          <w:bCs/>
          <w:color w:val="000000"/>
          <w:sz w:val="28"/>
          <w:szCs w:val="28"/>
          <w:lang w:val="uk-UA"/>
        </w:rPr>
      </w:pPr>
      <w:r>
        <w:rPr>
          <w:b/>
          <w:sz w:val="28"/>
          <w:szCs w:val="28"/>
          <w:lang w:val="uk-UA"/>
        </w:rPr>
        <w:t xml:space="preserve">Семінар </w:t>
      </w:r>
      <w:r w:rsidR="007E2196">
        <w:rPr>
          <w:b/>
          <w:sz w:val="28"/>
          <w:szCs w:val="28"/>
          <w:lang w:val="uk-UA"/>
        </w:rPr>
        <w:t>5</w:t>
      </w:r>
      <w:r w:rsidRPr="00286BEA">
        <w:rPr>
          <w:b/>
          <w:sz w:val="28"/>
          <w:szCs w:val="28"/>
          <w:lang w:val="uk-UA"/>
        </w:rPr>
        <w:t>.</w:t>
      </w:r>
      <w:r>
        <w:rPr>
          <w:b/>
          <w:sz w:val="28"/>
          <w:szCs w:val="28"/>
          <w:lang w:val="uk-UA"/>
        </w:rPr>
        <w:t xml:space="preserve"> </w:t>
      </w:r>
      <w:r w:rsidR="007E2196" w:rsidRPr="007E2196">
        <w:rPr>
          <w:bCs/>
          <w:sz w:val="28"/>
          <w:szCs w:val="28"/>
          <w:lang w:val="uk-UA"/>
        </w:rPr>
        <w:t xml:space="preserve">Управління конфліктами, змінами та стресами </w:t>
      </w:r>
      <w:r w:rsidR="007E2196" w:rsidRPr="007E2196">
        <w:rPr>
          <w:bCs/>
          <w:color w:val="000000"/>
          <w:sz w:val="28"/>
          <w:szCs w:val="28"/>
          <w:lang w:val="uk-UA"/>
        </w:rPr>
        <w:t>(2 год.)</w:t>
      </w:r>
      <w:r w:rsidR="00605DB1">
        <w:rPr>
          <w:bCs/>
          <w:color w:val="000000"/>
          <w:sz w:val="28"/>
          <w:szCs w:val="28"/>
          <w:lang w:val="uk-UA"/>
        </w:rPr>
        <w:t>.</w:t>
      </w:r>
    </w:p>
    <w:p w:rsidR="009A4C3E" w:rsidRDefault="009A4C3E" w:rsidP="009A4C3E">
      <w:pPr>
        <w:shd w:val="clear" w:color="auto" w:fill="FFFFFF"/>
        <w:tabs>
          <w:tab w:val="left" w:pos="749"/>
        </w:tabs>
        <w:ind w:firstLine="709"/>
        <w:jc w:val="center"/>
        <w:rPr>
          <w:b/>
          <w:bCs/>
          <w:color w:val="000000"/>
          <w:sz w:val="28"/>
          <w:szCs w:val="28"/>
          <w:lang w:val="uk-UA"/>
        </w:rPr>
      </w:pPr>
      <w:r w:rsidRPr="00554D67">
        <w:rPr>
          <w:b/>
          <w:bCs/>
          <w:color w:val="000000"/>
          <w:sz w:val="28"/>
          <w:szCs w:val="28"/>
          <w:lang w:val="uk-UA"/>
        </w:rPr>
        <w:t>Тема</w:t>
      </w:r>
      <w:r w:rsidRPr="00554D67">
        <w:rPr>
          <w:b/>
          <w:bCs/>
          <w:sz w:val="28"/>
          <w:szCs w:val="28"/>
          <w:lang w:val="uk-UA"/>
        </w:rPr>
        <w:t xml:space="preserve"> 6. </w:t>
      </w:r>
      <w:r w:rsidRPr="00554D67">
        <w:rPr>
          <w:b/>
          <w:sz w:val="28"/>
          <w:szCs w:val="28"/>
          <w:lang w:val="uk-UA"/>
        </w:rPr>
        <w:t>Комунікація в організаці</w:t>
      </w:r>
      <w:r w:rsidR="00D90243">
        <w:rPr>
          <w:b/>
          <w:sz w:val="28"/>
          <w:szCs w:val="28"/>
          <w:lang w:val="uk-UA"/>
        </w:rPr>
        <w:t>ї</w:t>
      </w:r>
      <w:r w:rsidRPr="00554D67">
        <w:rPr>
          <w:b/>
          <w:sz w:val="28"/>
          <w:szCs w:val="28"/>
          <w:lang w:val="uk-UA"/>
        </w:rPr>
        <w:t xml:space="preserve">. Стереотипи організаційного спілкування </w:t>
      </w:r>
      <w:r w:rsidRPr="00554D67">
        <w:rPr>
          <w:b/>
          <w:bCs/>
          <w:color w:val="000000"/>
          <w:sz w:val="28"/>
          <w:szCs w:val="28"/>
          <w:lang w:val="uk-UA"/>
        </w:rPr>
        <w:t>(2 год.)</w:t>
      </w:r>
    </w:p>
    <w:p w:rsidR="00554D67" w:rsidRDefault="00554D67" w:rsidP="00554D67">
      <w:pPr>
        <w:shd w:val="clear" w:color="auto" w:fill="FFFFFF"/>
        <w:tabs>
          <w:tab w:val="left" w:pos="749"/>
        </w:tabs>
        <w:ind w:firstLine="709"/>
        <w:jc w:val="both"/>
        <w:rPr>
          <w:bCs/>
          <w:color w:val="000000"/>
          <w:sz w:val="28"/>
          <w:szCs w:val="28"/>
          <w:lang w:val="uk-UA"/>
        </w:rPr>
      </w:pPr>
      <w:r>
        <w:rPr>
          <w:bCs/>
          <w:color w:val="000000"/>
          <w:sz w:val="28"/>
          <w:szCs w:val="28"/>
          <w:lang w:val="uk-UA"/>
        </w:rPr>
        <w:t>Роль комунікації в управлінні змінами в організаційному розвитку. Організація інформаційного забезпечення діяльності організацій. Функції комунікацій: надання інформації, мотивація членів організації, контроль та координація зусиль працівників в досягненні цілей організації. Вертикальні та горизонтальні комунікації в організації. Типи комунікаційних мереж. Стереотипи організаційного спілкування: презумпція обов’язкової рівності учасників, розрив між управлінською ланкою і персоналом, емоційний контакт з персоналом</w:t>
      </w:r>
      <w:r w:rsidR="00B50A98">
        <w:rPr>
          <w:bCs/>
          <w:color w:val="000000"/>
          <w:sz w:val="28"/>
          <w:szCs w:val="28"/>
          <w:lang w:val="uk-UA"/>
        </w:rPr>
        <w:t>.</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sidR="007E2196">
        <w:rPr>
          <w:sz w:val="28"/>
          <w:szCs w:val="28"/>
          <w:lang w:val="uk-UA"/>
        </w:rPr>
        <w:t>комунікація, діяльність організації, функції організації, комунікаційна мережа, організаційне спілкування.</w:t>
      </w:r>
    </w:p>
    <w:p w:rsidR="007E2196" w:rsidRPr="007E2196" w:rsidRDefault="002F1ED5" w:rsidP="007E2196">
      <w:pPr>
        <w:ind w:firstLine="709"/>
        <w:jc w:val="both"/>
        <w:rPr>
          <w:sz w:val="28"/>
          <w:szCs w:val="28"/>
          <w:lang w:val="uk-UA"/>
        </w:rPr>
      </w:pPr>
      <w:r>
        <w:rPr>
          <w:b/>
          <w:sz w:val="28"/>
          <w:szCs w:val="28"/>
          <w:lang w:val="uk-UA"/>
        </w:rPr>
        <w:t xml:space="preserve">Семінар </w:t>
      </w:r>
      <w:r w:rsidR="007E2196">
        <w:rPr>
          <w:b/>
          <w:sz w:val="28"/>
          <w:szCs w:val="28"/>
          <w:lang w:val="uk-UA"/>
        </w:rPr>
        <w:t>6</w:t>
      </w:r>
      <w:r w:rsidRPr="00286BEA">
        <w:rPr>
          <w:b/>
          <w:sz w:val="28"/>
          <w:szCs w:val="28"/>
          <w:lang w:val="uk-UA"/>
        </w:rPr>
        <w:t>.</w:t>
      </w:r>
      <w:r>
        <w:rPr>
          <w:b/>
          <w:sz w:val="28"/>
          <w:szCs w:val="28"/>
          <w:lang w:val="uk-UA"/>
        </w:rPr>
        <w:t xml:space="preserve"> </w:t>
      </w:r>
      <w:r w:rsidR="00605DB1">
        <w:rPr>
          <w:bCs/>
          <w:sz w:val="28"/>
          <w:szCs w:val="28"/>
          <w:lang w:val="uk-UA"/>
        </w:rPr>
        <w:t>Технології розвитку ефективної комунікації в організації</w:t>
      </w:r>
      <w:r w:rsidR="007E2196" w:rsidRPr="007E2196">
        <w:rPr>
          <w:bCs/>
          <w:sz w:val="28"/>
          <w:szCs w:val="28"/>
          <w:lang w:val="uk-UA"/>
        </w:rPr>
        <w:t xml:space="preserve"> </w:t>
      </w:r>
      <w:r w:rsidR="007E2196" w:rsidRPr="007E2196">
        <w:rPr>
          <w:bCs/>
          <w:color w:val="000000"/>
          <w:sz w:val="28"/>
          <w:szCs w:val="28"/>
          <w:lang w:val="uk-UA"/>
        </w:rPr>
        <w:t>(</w:t>
      </w:r>
      <w:r w:rsidR="007959E0">
        <w:rPr>
          <w:bCs/>
          <w:color w:val="000000"/>
          <w:sz w:val="28"/>
          <w:szCs w:val="28"/>
          <w:lang w:val="uk-UA"/>
        </w:rPr>
        <w:t>2</w:t>
      </w:r>
      <w:r w:rsidR="007E2196" w:rsidRPr="007E2196">
        <w:rPr>
          <w:bCs/>
          <w:color w:val="000000"/>
          <w:sz w:val="28"/>
          <w:szCs w:val="28"/>
          <w:lang w:val="uk-UA"/>
        </w:rPr>
        <w:t xml:space="preserve"> год.)</w:t>
      </w:r>
      <w:r w:rsidR="00605DB1">
        <w:rPr>
          <w:bCs/>
          <w:color w:val="000000"/>
          <w:sz w:val="28"/>
          <w:szCs w:val="28"/>
          <w:lang w:val="uk-UA"/>
        </w:rPr>
        <w:t>.</w:t>
      </w:r>
    </w:p>
    <w:p w:rsidR="002F1ED5" w:rsidRPr="002F1ED5" w:rsidRDefault="002F1ED5" w:rsidP="002F1ED5">
      <w:pPr>
        <w:ind w:firstLine="709"/>
        <w:jc w:val="both"/>
        <w:rPr>
          <w:bCs/>
          <w:color w:val="000000"/>
          <w:sz w:val="28"/>
          <w:szCs w:val="28"/>
          <w:lang w:val="uk-UA"/>
        </w:rPr>
      </w:pPr>
    </w:p>
    <w:p w:rsidR="006A04BC" w:rsidRPr="00AF7BBA" w:rsidRDefault="008D08C2" w:rsidP="006A04BC">
      <w:pPr>
        <w:tabs>
          <w:tab w:val="left" w:pos="-900"/>
        </w:tabs>
        <w:ind w:left="-284" w:right="-5" w:firstLine="426"/>
        <w:jc w:val="center"/>
        <w:rPr>
          <w:b/>
          <w:bCs/>
          <w:color w:val="000000"/>
          <w:spacing w:val="1"/>
          <w:sz w:val="28"/>
          <w:szCs w:val="28"/>
          <w:lang w:val="uk-UA"/>
        </w:rPr>
      </w:pPr>
      <w:r w:rsidRPr="00AF7BBA">
        <w:rPr>
          <w:b/>
          <w:bCs/>
          <w:color w:val="000000"/>
          <w:spacing w:val="1"/>
          <w:sz w:val="28"/>
          <w:szCs w:val="28"/>
          <w:lang w:val="uk-UA"/>
        </w:rPr>
        <w:t xml:space="preserve">ЗМІСТОВИЙ МОДУЛЬ </w:t>
      </w:r>
      <w:r w:rsidRPr="00AF7BBA">
        <w:rPr>
          <w:b/>
          <w:bCs/>
          <w:sz w:val="28"/>
          <w:szCs w:val="28"/>
          <w:lang w:val="uk-UA"/>
        </w:rPr>
        <w:t>III</w:t>
      </w:r>
    </w:p>
    <w:p w:rsidR="00B50A98" w:rsidRDefault="00B50A98" w:rsidP="006A04BC">
      <w:pPr>
        <w:shd w:val="clear" w:color="auto" w:fill="FFFFFF"/>
        <w:tabs>
          <w:tab w:val="left" w:pos="749"/>
        </w:tabs>
        <w:ind w:firstLine="709"/>
        <w:jc w:val="center"/>
        <w:rPr>
          <w:b/>
          <w:bCs/>
          <w:color w:val="000000"/>
          <w:sz w:val="28"/>
          <w:szCs w:val="28"/>
          <w:lang w:val="uk-UA"/>
        </w:rPr>
      </w:pPr>
      <w:r>
        <w:rPr>
          <w:b/>
          <w:bCs/>
          <w:color w:val="000000"/>
          <w:spacing w:val="-1"/>
          <w:w w:val="106"/>
          <w:sz w:val="28"/>
          <w:szCs w:val="28"/>
          <w:lang w:val="uk-UA"/>
        </w:rPr>
        <w:t xml:space="preserve">Взаємообумовленість організаційної культури та </w:t>
      </w:r>
      <w:r w:rsidRPr="00AF7BBA">
        <w:rPr>
          <w:b/>
          <w:bCs/>
          <w:color w:val="000000"/>
          <w:spacing w:val="-1"/>
          <w:w w:val="106"/>
          <w:sz w:val="28"/>
          <w:szCs w:val="28"/>
          <w:lang w:val="uk-UA"/>
        </w:rPr>
        <w:t>організаційної поведінки</w:t>
      </w:r>
      <w:r w:rsidRPr="00AF7BBA">
        <w:rPr>
          <w:b/>
          <w:bCs/>
          <w:color w:val="000000"/>
          <w:sz w:val="28"/>
          <w:szCs w:val="28"/>
          <w:lang w:val="uk-UA"/>
        </w:rPr>
        <w:t xml:space="preserve"> </w:t>
      </w:r>
    </w:p>
    <w:p w:rsidR="00D90243" w:rsidRDefault="006A04BC" w:rsidP="00D90243">
      <w:pPr>
        <w:shd w:val="clear" w:color="auto" w:fill="FFFFFF"/>
        <w:tabs>
          <w:tab w:val="left" w:pos="749"/>
        </w:tabs>
        <w:ind w:firstLine="709"/>
        <w:jc w:val="center"/>
        <w:rPr>
          <w:b/>
          <w:bCs/>
          <w:color w:val="000000"/>
          <w:sz w:val="28"/>
          <w:szCs w:val="28"/>
          <w:lang w:val="uk-UA"/>
        </w:rPr>
      </w:pPr>
      <w:r w:rsidRPr="00AF7BBA">
        <w:rPr>
          <w:b/>
          <w:bCs/>
          <w:color w:val="000000"/>
          <w:sz w:val="28"/>
          <w:szCs w:val="28"/>
          <w:lang w:val="uk-UA"/>
        </w:rPr>
        <w:t xml:space="preserve">Тема </w:t>
      </w:r>
      <w:r w:rsidR="00B50A98">
        <w:rPr>
          <w:b/>
          <w:bCs/>
          <w:color w:val="000000"/>
          <w:sz w:val="28"/>
          <w:szCs w:val="28"/>
          <w:lang w:val="uk-UA"/>
        </w:rPr>
        <w:t>7</w:t>
      </w:r>
      <w:r w:rsidRPr="00AF7BBA">
        <w:rPr>
          <w:b/>
          <w:bCs/>
          <w:color w:val="000000"/>
          <w:sz w:val="28"/>
          <w:szCs w:val="28"/>
          <w:lang w:val="uk-UA"/>
        </w:rPr>
        <w:t xml:space="preserve">. </w:t>
      </w:r>
      <w:r w:rsidR="00B50A98" w:rsidRPr="00B50A98">
        <w:rPr>
          <w:b/>
          <w:sz w:val="28"/>
          <w:szCs w:val="28"/>
          <w:lang w:val="uk-UA"/>
        </w:rPr>
        <w:t>Моделі організаційної культури. Рівні проявів організаційної культури</w:t>
      </w:r>
      <w:r w:rsidRPr="00B50A98">
        <w:rPr>
          <w:b/>
          <w:bCs/>
          <w:color w:val="000000"/>
          <w:sz w:val="28"/>
          <w:szCs w:val="28"/>
          <w:lang w:val="uk-UA"/>
        </w:rPr>
        <w:t xml:space="preserve"> </w:t>
      </w:r>
      <w:r w:rsidRPr="00AF7BBA">
        <w:rPr>
          <w:b/>
          <w:bCs/>
          <w:color w:val="000000"/>
          <w:sz w:val="28"/>
          <w:szCs w:val="28"/>
          <w:lang w:val="uk-UA"/>
        </w:rPr>
        <w:t>(2 год.)</w:t>
      </w:r>
    </w:p>
    <w:p w:rsidR="006A04BC" w:rsidRPr="00480C1C" w:rsidRDefault="00B50A98" w:rsidP="00D90243">
      <w:pPr>
        <w:shd w:val="clear" w:color="auto" w:fill="FFFFFF"/>
        <w:tabs>
          <w:tab w:val="left" w:pos="749"/>
        </w:tabs>
        <w:ind w:firstLine="709"/>
        <w:jc w:val="both"/>
        <w:rPr>
          <w:color w:val="000000"/>
          <w:sz w:val="28"/>
          <w:szCs w:val="28"/>
          <w:lang w:val="ru-RU"/>
        </w:rPr>
      </w:pPr>
      <w:r w:rsidRPr="00D90243">
        <w:rPr>
          <w:color w:val="000000"/>
          <w:sz w:val="28"/>
          <w:szCs w:val="28"/>
          <w:lang w:val="ru-RU"/>
        </w:rPr>
        <w:t xml:space="preserve">Підсистеми організаційної культури: ідеальна та матеріальна. </w:t>
      </w:r>
      <w:r w:rsidRPr="00480C1C">
        <w:rPr>
          <w:color w:val="000000"/>
          <w:sz w:val="28"/>
          <w:szCs w:val="28"/>
          <w:lang w:val="ru-RU"/>
        </w:rPr>
        <w:t>Еволюційна модель культури. Цілераціональна модель культури. Модель корпоративної і громадянської культур. Характеристики організаційної культури. Типи організаційної культури. Рівні проявів організаційної культури: базові уявлення, декларовані цінності, артефакти.</w:t>
      </w:r>
    </w:p>
    <w:p w:rsidR="002F1ED5" w:rsidRPr="00286BEA" w:rsidRDefault="002F1ED5" w:rsidP="00446136">
      <w:pPr>
        <w:ind w:right="-261" w:firstLine="709"/>
        <w:jc w:val="both"/>
        <w:rPr>
          <w:sz w:val="28"/>
          <w:szCs w:val="28"/>
          <w:lang w:val="uk-UA"/>
        </w:rPr>
      </w:pPr>
      <w:r w:rsidRPr="00286BEA">
        <w:rPr>
          <w:b/>
          <w:i/>
          <w:sz w:val="28"/>
          <w:szCs w:val="28"/>
          <w:lang w:val="uk-UA"/>
        </w:rPr>
        <w:t xml:space="preserve">Основні поняття теми: </w:t>
      </w:r>
      <w:r>
        <w:rPr>
          <w:sz w:val="28"/>
          <w:szCs w:val="28"/>
          <w:lang w:val="uk-UA"/>
        </w:rPr>
        <w:t>управління, організаційна культура, керівництво організацією.</w:t>
      </w:r>
    </w:p>
    <w:p w:rsidR="002F1ED5" w:rsidRPr="002F1ED5" w:rsidRDefault="002F1ED5" w:rsidP="00446136">
      <w:pPr>
        <w:ind w:firstLine="709"/>
        <w:jc w:val="both"/>
        <w:rPr>
          <w:bCs/>
          <w:color w:val="000000"/>
          <w:sz w:val="28"/>
          <w:szCs w:val="28"/>
          <w:lang w:val="uk-UA"/>
        </w:rPr>
      </w:pPr>
      <w:r>
        <w:rPr>
          <w:b/>
          <w:sz w:val="28"/>
          <w:szCs w:val="28"/>
          <w:lang w:val="uk-UA"/>
        </w:rPr>
        <w:t xml:space="preserve">Семінар </w:t>
      </w:r>
      <w:r w:rsidR="00446136">
        <w:rPr>
          <w:b/>
          <w:sz w:val="28"/>
          <w:szCs w:val="28"/>
          <w:lang w:val="uk-UA"/>
        </w:rPr>
        <w:t>7</w:t>
      </w:r>
      <w:r w:rsidRPr="00286BEA">
        <w:rPr>
          <w:b/>
          <w:sz w:val="28"/>
          <w:szCs w:val="28"/>
          <w:lang w:val="uk-UA"/>
        </w:rPr>
        <w:t>.</w:t>
      </w:r>
      <w:r>
        <w:rPr>
          <w:b/>
          <w:sz w:val="28"/>
          <w:szCs w:val="28"/>
          <w:lang w:val="uk-UA"/>
        </w:rPr>
        <w:t xml:space="preserve"> </w:t>
      </w:r>
      <w:r w:rsidR="00CB54DE">
        <w:rPr>
          <w:rFonts w:eastAsia="TimesNewRoman,Bold"/>
          <w:bCs/>
          <w:sz w:val="28"/>
          <w:szCs w:val="28"/>
          <w:lang w:val="uk-UA"/>
        </w:rPr>
        <w:t>Технології впливу на формування моделей організаційної культури</w:t>
      </w:r>
      <w:r w:rsidRPr="002F1ED5">
        <w:rPr>
          <w:bCs/>
          <w:color w:val="000000"/>
          <w:sz w:val="28"/>
          <w:szCs w:val="28"/>
          <w:lang w:val="uk-UA"/>
        </w:rPr>
        <w:t xml:space="preserve"> (</w:t>
      </w:r>
      <w:r w:rsidRPr="002F1ED5">
        <w:rPr>
          <w:bCs/>
          <w:sz w:val="28"/>
          <w:szCs w:val="28"/>
          <w:lang w:val="uk-UA"/>
        </w:rPr>
        <w:t>2 год.)</w:t>
      </w:r>
      <w:r w:rsidR="00CB54DE">
        <w:rPr>
          <w:bCs/>
          <w:sz w:val="28"/>
          <w:szCs w:val="28"/>
          <w:lang w:val="uk-UA"/>
        </w:rPr>
        <w:t>.</w:t>
      </w:r>
    </w:p>
    <w:p w:rsidR="002F1ED5" w:rsidRPr="00AF7BBA" w:rsidRDefault="002F1ED5" w:rsidP="00446136">
      <w:pPr>
        <w:pStyle w:val="ad"/>
        <w:spacing w:after="0" w:afterAutospacing="0"/>
        <w:ind w:right="-1" w:firstLine="708"/>
        <w:jc w:val="both"/>
        <w:rPr>
          <w:color w:val="000000"/>
          <w:sz w:val="28"/>
          <w:szCs w:val="28"/>
        </w:rPr>
      </w:pPr>
    </w:p>
    <w:p w:rsidR="006A04BC" w:rsidRPr="00AF7BBA" w:rsidRDefault="006A04BC" w:rsidP="006A04BC">
      <w:pPr>
        <w:shd w:val="clear" w:color="auto" w:fill="FFFFFF"/>
        <w:tabs>
          <w:tab w:val="left" w:pos="739"/>
        </w:tabs>
        <w:ind w:firstLine="709"/>
        <w:jc w:val="center"/>
        <w:rPr>
          <w:b/>
          <w:bCs/>
          <w:color w:val="000000"/>
          <w:sz w:val="28"/>
          <w:szCs w:val="28"/>
          <w:lang w:val="uk-UA"/>
        </w:rPr>
      </w:pPr>
      <w:r w:rsidRPr="00AF7BBA">
        <w:rPr>
          <w:b/>
          <w:bCs/>
          <w:sz w:val="28"/>
          <w:szCs w:val="28"/>
          <w:lang w:val="uk-UA"/>
        </w:rPr>
        <w:lastRenderedPageBreak/>
        <w:t xml:space="preserve">Тема </w:t>
      </w:r>
      <w:r w:rsidR="009749E3">
        <w:rPr>
          <w:b/>
          <w:bCs/>
          <w:sz w:val="28"/>
          <w:szCs w:val="28"/>
          <w:lang w:val="uk-UA"/>
        </w:rPr>
        <w:t>8</w:t>
      </w:r>
      <w:r w:rsidRPr="00AF7BBA">
        <w:rPr>
          <w:b/>
          <w:bCs/>
          <w:sz w:val="28"/>
          <w:szCs w:val="28"/>
          <w:lang w:val="uk-UA"/>
        </w:rPr>
        <w:t xml:space="preserve">. </w:t>
      </w:r>
      <w:r w:rsidR="009749E3" w:rsidRPr="009749E3">
        <w:rPr>
          <w:b/>
          <w:sz w:val="28"/>
          <w:szCs w:val="28"/>
          <w:lang w:val="uk-UA"/>
        </w:rPr>
        <w:t>Контркультура. Види контркультури в організації</w:t>
      </w:r>
      <w:r w:rsidR="009749E3" w:rsidRPr="009749E3">
        <w:rPr>
          <w:b/>
          <w:bCs/>
          <w:color w:val="000000"/>
          <w:sz w:val="28"/>
          <w:szCs w:val="28"/>
          <w:lang w:val="uk-UA"/>
        </w:rPr>
        <w:t xml:space="preserve"> </w:t>
      </w:r>
      <w:r w:rsidRPr="009749E3">
        <w:rPr>
          <w:b/>
          <w:bCs/>
          <w:color w:val="000000"/>
          <w:sz w:val="28"/>
          <w:szCs w:val="28"/>
          <w:lang w:val="uk-UA"/>
        </w:rPr>
        <w:t>(</w:t>
      </w:r>
      <w:r w:rsidRPr="00AF7BBA">
        <w:rPr>
          <w:b/>
          <w:bCs/>
          <w:color w:val="000000"/>
          <w:sz w:val="28"/>
          <w:szCs w:val="28"/>
          <w:lang w:val="uk-UA"/>
        </w:rPr>
        <w:t>2 год.)</w:t>
      </w:r>
    </w:p>
    <w:p w:rsidR="006A04BC" w:rsidRDefault="009749E3" w:rsidP="006A04BC">
      <w:pPr>
        <w:autoSpaceDE w:val="0"/>
        <w:autoSpaceDN w:val="0"/>
        <w:adjustRightInd w:val="0"/>
        <w:ind w:firstLine="708"/>
        <w:jc w:val="both"/>
        <w:rPr>
          <w:sz w:val="28"/>
          <w:szCs w:val="28"/>
          <w:lang w:val="uk-UA"/>
        </w:rPr>
      </w:pPr>
      <w:r>
        <w:rPr>
          <w:sz w:val="28"/>
          <w:szCs w:val="28"/>
          <w:lang w:val="uk-UA"/>
        </w:rPr>
        <w:t>Взаємозв’язок контркультури та неформальної організації. Види контркультур. Пряма опозиція цінностям домінуючої культури. Опозиція структури влади в межах домінуючої культури. Опозиція зразкам стосунків і взаємодій, що підтримуються домінуючою культурою. Прихована опозиція.</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sidR="00446136">
        <w:rPr>
          <w:sz w:val="28"/>
          <w:szCs w:val="28"/>
          <w:lang w:val="uk-UA"/>
        </w:rPr>
        <w:t>контркультура, домінуюча культура, неформальна</w:t>
      </w:r>
      <w:r>
        <w:rPr>
          <w:sz w:val="28"/>
          <w:szCs w:val="28"/>
          <w:lang w:val="uk-UA"/>
        </w:rPr>
        <w:t xml:space="preserve"> організаці</w:t>
      </w:r>
      <w:r w:rsidR="00446136">
        <w:rPr>
          <w:sz w:val="28"/>
          <w:szCs w:val="28"/>
          <w:lang w:val="uk-UA"/>
        </w:rPr>
        <w:t>я, влада, опозиція</w:t>
      </w:r>
      <w:r>
        <w:rPr>
          <w:sz w:val="28"/>
          <w:szCs w:val="28"/>
          <w:lang w:val="uk-UA"/>
        </w:rPr>
        <w:t>.</w:t>
      </w:r>
    </w:p>
    <w:p w:rsidR="002F1ED5" w:rsidRPr="002F1ED5" w:rsidRDefault="002F1ED5" w:rsidP="002F1ED5">
      <w:pPr>
        <w:ind w:firstLine="709"/>
        <w:jc w:val="both"/>
        <w:rPr>
          <w:bCs/>
          <w:color w:val="000000"/>
          <w:sz w:val="28"/>
          <w:szCs w:val="28"/>
          <w:lang w:val="uk-UA"/>
        </w:rPr>
      </w:pPr>
      <w:r>
        <w:rPr>
          <w:b/>
          <w:sz w:val="28"/>
          <w:szCs w:val="28"/>
          <w:lang w:val="uk-UA"/>
        </w:rPr>
        <w:t xml:space="preserve">Семінар </w:t>
      </w:r>
      <w:r w:rsidR="00CB1965">
        <w:rPr>
          <w:b/>
          <w:sz w:val="28"/>
          <w:szCs w:val="28"/>
          <w:lang w:val="uk-UA"/>
        </w:rPr>
        <w:t>8</w:t>
      </w:r>
      <w:r w:rsidRPr="00286BEA">
        <w:rPr>
          <w:b/>
          <w:sz w:val="28"/>
          <w:szCs w:val="28"/>
          <w:lang w:val="uk-UA"/>
        </w:rPr>
        <w:t>.</w:t>
      </w:r>
      <w:r>
        <w:rPr>
          <w:b/>
          <w:sz w:val="28"/>
          <w:szCs w:val="28"/>
          <w:lang w:val="uk-UA"/>
        </w:rPr>
        <w:t xml:space="preserve"> </w:t>
      </w:r>
      <w:r w:rsidR="00CB1965">
        <w:rPr>
          <w:rFonts w:eastAsia="TimesNewRoman,Bold"/>
          <w:bCs/>
          <w:sz w:val="28"/>
          <w:szCs w:val="28"/>
          <w:lang w:val="uk-UA"/>
        </w:rPr>
        <w:t>Мотивація та стратегії поведінки</w:t>
      </w:r>
      <w:r w:rsidRPr="002F1ED5">
        <w:rPr>
          <w:bCs/>
          <w:color w:val="000000"/>
          <w:sz w:val="28"/>
          <w:szCs w:val="28"/>
          <w:lang w:val="uk-UA"/>
        </w:rPr>
        <w:t xml:space="preserve"> </w:t>
      </w:r>
      <w:r w:rsidR="00CB1965">
        <w:rPr>
          <w:bCs/>
          <w:color w:val="000000"/>
          <w:sz w:val="28"/>
          <w:szCs w:val="28"/>
          <w:lang w:val="uk-UA"/>
        </w:rPr>
        <w:t xml:space="preserve">в функціональності контркультури в організації </w:t>
      </w:r>
      <w:r w:rsidRPr="002F1ED5">
        <w:rPr>
          <w:bCs/>
          <w:color w:val="000000"/>
          <w:sz w:val="28"/>
          <w:szCs w:val="28"/>
          <w:lang w:val="uk-UA"/>
        </w:rPr>
        <w:t>(</w:t>
      </w:r>
      <w:r w:rsidRPr="002F1ED5">
        <w:rPr>
          <w:bCs/>
          <w:sz w:val="28"/>
          <w:szCs w:val="28"/>
          <w:lang w:val="uk-UA"/>
        </w:rPr>
        <w:t>2 год.)</w:t>
      </w:r>
      <w:r w:rsidR="00CB1965">
        <w:rPr>
          <w:bCs/>
          <w:sz w:val="28"/>
          <w:szCs w:val="28"/>
          <w:lang w:val="uk-UA"/>
        </w:rPr>
        <w:t>.</w:t>
      </w:r>
    </w:p>
    <w:p w:rsidR="002F1ED5" w:rsidRPr="00AF7BBA" w:rsidRDefault="002F1ED5" w:rsidP="006A04BC">
      <w:pPr>
        <w:autoSpaceDE w:val="0"/>
        <w:autoSpaceDN w:val="0"/>
        <w:adjustRightInd w:val="0"/>
        <w:ind w:firstLine="708"/>
        <w:jc w:val="both"/>
        <w:rPr>
          <w:rFonts w:eastAsia="Times-Roman"/>
          <w:sz w:val="28"/>
          <w:szCs w:val="28"/>
          <w:lang w:val="uk-UA"/>
        </w:rPr>
      </w:pPr>
    </w:p>
    <w:p w:rsidR="006A04BC" w:rsidRPr="00AF7BBA" w:rsidRDefault="008D08C2" w:rsidP="006A04BC">
      <w:pPr>
        <w:shd w:val="clear" w:color="auto" w:fill="FFFFFF"/>
        <w:tabs>
          <w:tab w:val="left" w:pos="739"/>
        </w:tabs>
        <w:ind w:firstLine="709"/>
        <w:jc w:val="center"/>
        <w:rPr>
          <w:b/>
          <w:bCs/>
          <w:sz w:val="28"/>
          <w:szCs w:val="28"/>
          <w:lang w:val="uk-UA"/>
        </w:rPr>
      </w:pPr>
      <w:r w:rsidRPr="00AF7BBA">
        <w:rPr>
          <w:b/>
          <w:bCs/>
          <w:sz w:val="28"/>
          <w:szCs w:val="28"/>
          <w:lang w:val="uk-UA"/>
        </w:rPr>
        <w:t>ЗМІСТОВНИЙ МОДУЛЬ</w:t>
      </w:r>
      <w:r w:rsidRPr="00AF7BBA">
        <w:rPr>
          <w:b/>
          <w:bCs/>
          <w:color w:val="000000"/>
          <w:spacing w:val="1"/>
          <w:sz w:val="28"/>
          <w:szCs w:val="28"/>
          <w:lang w:val="uk-UA"/>
        </w:rPr>
        <w:t xml:space="preserve"> І</w:t>
      </w:r>
      <w:r w:rsidRPr="00AF7BBA">
        <w:rPr>
          <w:b/>
          <w:bCs/>
          <w:color w:val="000000"/>
          <w:spacing w:val="1"/>
          <w:sz w:val="28"/>
          <w:szCs w:val="28"/>
          <w:lang w:val="en-US"/>
        </w:rPr>
        <w:t>V</w:t>
      </w:r>
    </w:p>
    <w:p w:rsidR="000540B1" w:rsidRDefault="000540B1" w:rsidP="006A04BC">
      <w:pPr>
        <w:shd w:val="clear" w:color="auto" w:fill="FFFFFF"/>
        <w:tabs>
          <w:tab w:val="left" w:pos="739"/>
        </w:tabs>
        <w:jc w:val="center"/>
        <w:rPr>
          <w:b/>
          <w:bCs/>
          <w:sz w:val="28"/>
          <w:szCs w:val="28"/>
          <w:lang w:val="uk-UA"/>
        </w:rPr>
      </w:pPr>
      <w:r>
        <w:rPr>
          <w:b/>
          <w:bCs/>
          <w:sz w:val="28"/>
          <w:szCs w:val="28"/>
          <w:lang w:val="uk-UA"/>
        </w:rPr>
        <w:t>Технології формування організаційної поведінки в різноманітних типах організаційної культури</w:t>
      </w:r>
      <w:r w:rsidRPr="00AF7BBA">
        <w:rPr>
          <w:b/>
          <w:bCs/>
          <w:sz w:val="28"/>
          <w:szCs w:val="28"/>
          <w:lang w:val="uk-UA"/>
        </w:rPr>
        <w:t xml:space="preserve"> </w:t>
      </w:r>
    </w:p>
    <w:p w:rsidR="00D90243" w:rsidRDefault="006A04BC" w:rsidP="00D90243">
      <w:pPr>
        <w:shd w:val="clear" w:color="auto" w:fill="FFFFFF"/>
        <w:tabs>
          <w:tab w:val="left" w:pos="739"/>
        </w:tabs>
        <w:jc w:val="center"/>
        <w:rPr>
          <w:b/>
          <w:bCs/>
          <w:color w:val="000000"/>
          <w:sz w:val="28"/>
          <w:szCs w:val="28"/>
          <w:lang w:val="uk-UA"/>
        </w:rPr>
      </w:pPr>
      <w:r w:rsidRPr="00AF7BBA">
        <w:rPr>
          <w:b/>
          <w:bCs/>
          <w:sz w:val="28"/>
          <w:szCs w:val="28"/>
          <w:lang w:val="uk-UA"/>
        </w:rPr>
        <w:t xml:space="preserve">Тема </w:t>
      </w:r>
      <w:r w:rsidR="00CA574D">
        <w:rPr>
          <w:b/>
          <w:bCs/>
          <w:sz w:val="28"/>
          <w:szCs w:val="28"/>
          <w:lang w:val="uk-UA"/>
        </w:rPr>
        <w:t>9</w:t>
      </w:r>
      <w:r w:rsidRPr="00CA574D">
        <w:rPr>
          <w:b/>
          <w:bCs/>
          <w:sz w:val="28"/>
          <w:szCs w:val="28"/>
          <w:lang w:val="uk-UA"/>
        </w:rPr>
        <w:t>.</w:t>
      </w:r>
      <w:r w:rsidRPr="00CA574D">
        <w:rPr>
          <w:b/>
          <w:sz w:val="28"/>
          <w:szCs w:val="28"/>
          <w:lang w:val="uk-UA"/>
        </w:rPr>
        <w:t xml:space="preserve"> </w:t>
      </w:r>
      <w:r w:rsidR="00CA574D" w:rsidRPr="00CA574D">
        <w:rPr>
          <w:b/>
          <w:sz w:val="28"/>
          <w:szCs w:val="28"/>
          <w:lang w:val="uk-UA"/>
        </w:rPr>
        <w:t>Способи реалізації стратегічного планування в організації</w:t>
      </w:r>
      <w:r w:rsidRPr="00CA574D">
        <w:rPr>
          <w:b/>
          <w:bCs/>
          <w:color w:val="000000"/>
          <w:sz w:val="28"/>
          <w:szCs w:val="28"/>
          <w:lang w:val="uk-UA"/>
        </w:rPr>
        <w:t xml:space="preserve"> (2 год.)</w:t>
      </w:r>
    </w:p>
    <w:p w:rsidR="006A04BC" w:rsidRPr="00480C1C" w:rsidRDefault="00CA574D" w:rsidP="00D90243">
      <w:pPr>
        <w:shd w:val="clear" w:color="auto" w:fill="FFFFFF"/>
        <w:tabs>
          <w:tab w:val="left" w:pos="739"/>
        </w:tabs>
        <w:ind w:firstLine="709"/>
        <w:jc w:val="both"/>
        <w:rPr>
          <w:color w:val="000000"/>
          <w:sz w:val="28"/>
          <w:szCs w:val="28"/>
          <w:lang w:val="ru-RU"/>
        </w:rPr>
      </w:pPr>
      <w:r w:rsidRPr="00480C1C">
        <w:rPr>
          <w:color w:val="000000"/>
          <w:sz w:val="28"/>
          <w:szCs w:val="28"/>
          <w:lang w:val="ru-RU"/>
        </w:rPr>
        <w:t>Стратегічне планування. Стратегія, місія, цілі/множинні цілі. Аналіз зовнішнього середовища. Перелік зовнішніх небезпек і можливостей. Управлінське обстеження. Культура</w:t>
      </w:r>
      <w:r w:rsidR="00233640" w:rsidRPr="00480C1C">
        <w:rPr>
          <w:color w:val="000000"/>
          <w:sz w:val="28"/>
          <w:szCs w:val="28"/>
          <w:lang w:val="ru-RU"/>
        </w:rPr>
        <w:t>, образ</w:t>
      </w:r>
      <w:r w:rsidRPr="00480C1C">
        <w:rPr>
          <w:color w:val="000000"/>
          <w:sz w:val="28"/>
          <w:szCs w:val="28"/>
          <w:lang w:val="ru-RU"/>
        </w:rPr>
        <w:t xml:space="preserve"> корпорації</w:t>
      </w:r>
      <w:r w:rsidR="00233640" w:rsidRPr="00480C1C">
        <w:rPr>
          <w:color w:val="000000"/>
          <w:sz w:val="28"/>
          <w:szCs w:val="28"/>
          <w:lang w:val="ru-RU"/>
        </w:rPr>
        <w:t>. Стратегія обмеженого росту. Стратегія роста. Стратегія скорочення.</w:t>
      </w:r>
    </w:p>
    <w:p w:rsidR="002F1ED5" w:rsidRPr="00286BEA" w:rsidRDefault="002F1ED5" w:rsidP="0021426F">
      <w:pPr>
        <w:ind w:right="-261" w:firstLine="709"/>
        <w:jc w:val="both"/>
        <w:rPr>
          <w:sz w:val="28"/>
          <w:szCs w:val="28"/>
          <w:lang w:val="uk-UA"/>
        </w:rPr>
      </w:pPr>
      <w:r w:rsidRPr="00286BEA">
        <w:rPr>
          <w:b/>
          <w:i/>
          <w:sz w:val="28"/>
          <w:szCs w:val="28"/>
          <w:lang w:val="uk-UA"/>
        </w:rPr>
        <w:t xml:space="preserve">Основні поняття теми: </w:t>
      </w:r>
      <w:r w:rsidR="003D66E5">
        <w:rPr>
          <w:sz w:val="28"/>
          <w:szCs w:val="28"/>
          <w:lang w:val="uk-UA"/>
        </w:rPr>
        <w:t>стратегічне планування, зовнішнє середовище організації, стратегія організаційної культури</w:t>
      </w:r>
      <w:r>
        <w:rPr>
          <w:sz w:val="28"/>
          <w:szCs w:val="28"/>
          <w:lang w:val="uk-UA"/>
        </w:rPr>
        <w:t>.</w:t>
      </w:r>
    </w:p>
    <w:p w:rsidR="002F1ED5" w:rsidRPr="002F1ED5" w:rsidRDefault="002F1ED5" w:rsidP="0021426F">
      <w:pPr>
        <w:ind w:firstLine="709"/>
        <w:jc w:val="both"/>
        <w:rPr>
          <w:bCs/>
          <w:color w:val="000000"/>
          <w:sz w:val="28"/>
          <w:szCs w:val="28"/>
          <w:lang w:val="uk-UA"/>
        </w:rPr>
      </w:pPr>
      <w:r>
        <w:rPr>
          <w:b/>
          <w:sz w:val="28"/>
          <w:szCs w:val="28"/>
          <w:lang w:val="uk-UA"/>
        </w:rPr>
        <w:t xml:space="preserve">Семінар </w:t>
      </w:r>
      <w:r w:rsidR="0021426F">
        <w:rPr>
          <w:b/>
          <w:sz w:val="28"/>
          <w:szCs w:val="28"/>
          <w:lang w:val="uk-UA"/>
        </w:rPr>
        <w:t>9</w:t>
      </w:r>
      <w:r w:rsidRPr="00286BEA">
        <w:rPr>
          <w:b/>
          <w:sz w:val="28"/>
          <w:szCs w:val="28"/>
          <w:lang w:val="uk-UA"/>
        </w:rPr>
        <w:t>.</w:t>
      </w:r>
      <w:r>
        <w:rPr>
          <w:b/>
          <w:sz w:val="28"/>
          <w:szCs w:val="28"/>
          <w:lang w:val="uk-UA"/>
        </w:rPr>
        <w:t xml:space="preserve"> </w:t>
      </w:r>
      <w:r w:rsidR="0021426F">
        <w:rPr>
          <w:rFonts w:eastAsia="TimesNewRoman,Bold"/>
          <w:bCs/>
          <w:sz w:val="28"/>
          <w:szCs w:val="28"/>
          <w:lang w:val="uk-UA"/>
        </w:rPr>
        <w:t>Технологія формування місії організації, її призначення</w:t>
      </w:r>
      <w:r w:rsidRPr="002F1ED5">
        <w:rPr>
          <w:bCs/>
          <w:color w:val="000000"/>
          <w:sz w:val="28"/>
          <w:szCs w:val="28"/>
          <w:lang w:val="uk-UA"/>
        </w:rPr>
        <w:t xml:space="preserve"> (</w:t>
      </w:r>
      <w:r w:rsidRPr="002F1ED5">
        <w:rPr>
          <w:bCs/>
          <w:sz w:val="28"/>
          <w:szCs w:val="28"/>
          <w:lang w:val="uk-UA"/>
        </w:rPr>
        <w:t>2 год.)</w:t>
      </w:r>
      <w:r w:rsidR="0021426F">
        <w:rPr>
          <w:bCs/>
          <w:sz w:val="28"/>
          <w:szCs w:val="28"/>
          <w:lang w:val="uk-UA"/>
        </w:rPr>
        <w:t>.</w:t>
      </w:r>
    </w:p>
    <w:p w:rsidR="002F1ED5" w:rsidRPr="00AF7BBA" w:rsidRDefault="002F1ED5" w:rsidP="0021426F">
      <w:pPr>
        <w:pStyle w:val="ad"/>
        <w:spacing w:after="0" w:afterAutospacing="0"/>
        <w:ind w:firstLine="709"/>
        <w:jc w:val="both"/>
        <w:rPr>
          <w:b/>
          <w:bCs/>
          <w:color w:val="000000"/>
          <w:sz w:val="28"/>
          <w:szCs w:val="28"/>
        </w:rPr>
      </w:pPr>
    </w:p>
    <w:p w:rsidR="006A04BC" w:rsidRPr="00233640" w:rsidRDefault="006A04BC" w:rsidP="00D90243">
      <w:pPr>
        <w:ind w:firstLine="150"/>
        <w:jc w:val="center"/>
        <w:outlineLvl w:val="1"/>
        <w:rPr>
          <w:b/>
          <w:bCs/>
          <w:color w:val="000000"/>
          <w:sz w:val="28"/>
          <w:szCs w:val="28"/>
          <w:lang w:val="uk-UA"/>
        </w:rPr>
      </w:pPr>
      <w:r w:rsidRPr="00233640">
        <w:rPr>
          <w:b/>
          <w:bCs/>
          <w:sz w:val="28"/>
          <w:szCs w:val="28"/>
          <w:lang w:val="uk-UA"/>
        </w:rPr>
        <w:t xml:space="preserve">Тема </w:t>
      </w:r>
      <w:r w:rsidR="00233640">
        <w:rPr>
          <w:b/>
          <w:bCs/>
          <w:sz w:val="28"/>
          <w:szCs w:val="28"/>
          <w:lang w:val="uk-UA"/>
        </w:rPr>
        <w:t>10</w:t>
      </w:r>
      <w:r w:rsidRPr="00233640">
        <w:rPr>
          <w:b/>
          <w:bCs/>
          <w:sz w:val="28"/>
          <w:szCs w:val="28"/>
          <w:lang w:val="uk-UA"/>
        </w:rPr>
        <w:t xml:space="preserve">. </w:t>
      </w:r>
      <w:r w:rsidR="00233640" w:rsidRPr="00233640">
        <w:rPr>
          <w:b/>
          <w:sz w:val="28"/>
          <w:szCs w:val="28"/>
          <w:lang w:val="uk-UA"/>
        </w:rPr>
        <w:t>Технології ефективного кадрового менеджменту та превенції конфліктів в системі управління</w:t>
      </w:r>
      <w:r w:rsidRPr="00233640">
        <w:rPr>
          <w:b/>
          <w:bCs/>
          <w:color w:val="000000"/>
          <w:sz w:val="28"/>
          <w:szCs w:val="28"/>
          <w:lang w:val="uk-UA"/>
        </w:rPr>
        <w:t xml:space="preserve"> (2 год.)</w:t>
      </w:r>
    </w:p>
    <w:p w:rsidR="006A04BC" w:rsidRDefault="00C627ED" w:rsidP="00D90243">
      <w:pPr>
        <w:ind w:firstLine="709"/>
        <w:jc w:val="both"/>
        <w:rPr>
          <w:sz w:val="28"/>
          <w:szCs w:val="28"/>
          <w:lang w:val="uk-UA"/>
        </w:rPr>
      </w:pPr>
      <w:r>
        <w:rPr>
          <w:sz w:val="28"/>
          <w:szCs w:val="28"/>
          <w:lang w:val="uk-UA"/>
        </w:rPr>
        <w:t>Технологія оцінки професійної компетентності і розвитку персоналу. Технологія управління результативністю</w:t>
      </w:r>
      <w:r w:rsidR="007D6940">
        <w:rPr>
          <w:sz w:val="28"/>
          <w:szCs w:val="28"/>
          <w:lang w:val="uk-UA"/>
        </w:rPr>
        <w:t>: індивідуальні співбесіди. Експертна оцінка при формуванні кадрового резерву. Тріада особистісної спрямованості. Стиль роботи з документами. Визначення психологічного клімату в організації. Оцінка психологічної атмосфери в організації.</w:t>
      </w:r>
    </w:p>
    <w:p w:rsidR="002F1ED5" w:rsidRPr="00286BEA" w:rsidRDefault="002F1ED5" w:rsidP="002F1ED5">
      <w:pPr>
        <w:ind w:right="-261" w:firstLine="709"/>
        <w:jc w:val="both"/>
        <w:rPr>
          <w:sz w:val="28"/>
          <w:szCs w:val="28"/>
          <w:lang w:val="uk-UA"/>
        </w:rPr>
      </w:pPr>
      <w:r w:rsidRPr="00286BEA">
        <w:rPr>
          <w:b/>
          <w:i/>
          <w:sz w:val="28"/>
          <w:szCs w:val="28"/>
          <w:lang w:val="uk-UA"/>
        </w:rPr>
        <w:t xml:space="preserve">Основні поняття теми: </w:t>
      </w:r>
      <w:r>
        <w:rPr>
          <w:sz w:val="28"/>
          <w:szCs w:val="28"/>
          <w:lang w:val="uk-UA"/>
        </w:rPr>
        <w:t>управління, організаційна культура, керівництво організацією.</w:t>
      </w:r>
    </w:p>
    <w:p w:rsidR="008D08C2" w:rsidRDefault="002F1ED5" w:rsidP="008D08C2">
      <w:pPr>
        <w:ind w:firstLine="709"/>
        <w:jc w:val="both"/>
        <w:rPr>
          <w:b/>
          <w:bCs/>
          <w:sz w:val="28"/>
          <w:szCs w:val="28"/>
          <w:lang w:val="uk-UA"/>
        </w:rPr>
      </w:pPr>
      <w:r>
        <w:rPr>
          <w:b/>
          <w:sz w:val="28"/>
          <w:szCs w:val="28"/>
          <w:lang w:val="uk-UA"/>
        </w:rPr>
        <w:t xml:space="preserve">Семінар </w:t>
      </w:r>
      <w:r w:rsidR="003D66E5">
        <w:rPr>
          <w:b/>
          <w:sz w:val="28"/>
          <w:szCs w:val="28"/>
          <w:lang w:val="uk-UA"/>
        </w:rPr>
        <w:t>10</w:t>
      </w:r>
      <w:r w:rsidRPr="00286BEA">
        <w:rPr>
          <w:b/>
          <w:sz w:val="28"/>
          <w:szCs w:val="28"/>
          <w:lang w:val="uk-UA"/>
        </w:rPr>
        <w:t>.</w:t>
      </w:r>
      <w:r>
        <w:rPr>
          <w:b/>
          <w:sz w:val="28"/>
          <w:szCs w:val="28"/>
          <w:lang w:val="uk-UA"/>
        </w:rPr>
        <w:t xml:space="preserve"> </w:t>
      </w:r>
      <w:r w:rsidR="003D66E5">
        <w:rPr>
          <w:rFonts w:eastAsia="TimesNewRoman,Bold"/>
          <w:bCs/>
          <w:sz w:val="28"/>
          <w:szCs w:val="28"/>
          <w:lang w:val="uk-UA"/>
        </w:rPr>
        <w:t>Психотехнології подолання та превенції труднощів кадрового менеджм</w:t>
      </w:r>
      <w:r w:rsidR="009523C8">
        <w:rPr>
          <w:rFonts w:eastAsia="TimesNewRoman,Bold"/>
          <w:bCs/>
          <w:sz w:val="28"/>
          <w:szCs w:val="28"/>
          <w:lang w:val="uk-UA"/>
        </w:rPr>
        <w:t>енту організації</w:t>
      </w:r>
      <w:r w:rsidRPr="002F1ED5">
        <w:rPr>
          <w:bCs/>
          <w:color w:val="000000"/>
          <w:sz w:val="28"/>
          <w:szCs w:val="28"/>
          <w:lang w:val="uk-UA"/>
        </w:rPr>
        <w:t xml:space="preserve"> (</w:t>
      </w:r>
      <w:r w:rsidRPr="002F1ED5">
        <w:rPr>
          <w:bCs/>
          <w:sz w:val="28"/>
          <w:szCs w:val="28"/>
          <w:lang w:val="uk-UA"/>
        </w:rPr>
        <w:t>2 год.)</w:t>
      </w:r>
      <w:r w:rsidR="003D66E5">
        <w:rPr>
          <w:bCs/>
          <w:sz w:val="28"/>
          <w:szCs w:val="28"/>
          <w:lang w:val="uk-UA"/>
        </w:rPr>
        <w:t>.</w:t>
      </w:r>
    </w:p>
    <w:p w:rsidR="008D08C2" w:rsidRDefault="008D08C2" w:rsidP="008D08C2">
      <w:pPr>
        <w:shd w:val="clear" w:color="auto" w:fill="FFFFFF"/>
        <w:ind w:firstLine="567"/>
        <w:jc w:val="center"/>
        <w:rPr>
          <w:b/>
          <w:bCs/>
          <w:sz w:val="28"/>
          <w:szCs w:val="28"/>
          <w:lang w:val="uk-UA"/>
        </w:rPr>
      </w:pPr>
    </w:p>
    <w:p w:rsidR="008D08C2" w:rsidRDefault="008D08C2" w:rsidP="008D08C2">
      <w:pPr>
        <w:shd w:val="clear" w:color="auto" w:fill="FFFFFF"/>
        <w:ind w:firstLine="567"/>
        <w:jc w:val="center"/>
        <w:rPr>
          <w:b/>
          <w:bCs/>
          <w:sz w:val="28"/>
          <w:szCs w:val="28"/>
          <w:lang w:val="uk-UA"/>
        </w:rPr>
      </w:pPr>
    </w:p>
    <w:p w:rsidR="008D08C2" w:rsidRDefault="008D08C2" w:rsidP="008D08C2">
      <w:pPr>
        <w:shd w:val="clear" w:color="auto" w:fill="FFFFFF"/>
        <w:ind w:firstLine="567"/>
        <w:jc w:val="center"/>
        <w:rPr>
          <w:b/>
          <w:bCs/>
          <w:sz w:val="28"/>
          <w:szCs w:val="28"/>
          <w:lang w:val="uk-UA"/>
        </w:rPr>
        <w:sectPr w:rsidR="008D08C2" w:rsidSect="009D705E">
          <w:headerReference w:type="default" r:id="rId9"/>
          <w:pgSz w:w="11906" w:h="16838"/>
          <w:pgMar w:top="1134" w:right="850" w:bottom="1134" w:left="1440" w:header="708" w:footer="708" w:gutter="0"/>
          <w:cols w:space="708"/>
          <w:titlePg/>
          <w:docGrid w:linePitch="360"/>
        </w:sectPr>
      </w:pPr>
    </w:p>
    <w:p w:rsidR="00FF5C09" w:rsidRDefault="00FF5C09" w:rsidP="008D08C2">
      <w:pPr>
        <w:shd w:val="clear" w:color="auto" w:fill="FFFFFF"/>
        <w:jc w:val="center"/>
        <w:rPr>
          <w:b/>
          <w:bCs/>
          <w:sz w:val="28"/>
          <w:szCs w:val="28"/>
          <w:lang w:val="uk-UA"/>
        </w:rPr>
      </w:pPr>
      <w:r w:rsidRPr="00AF7BBA">
        <w:rPr>
          <w:b/>
          <w:bCs/>
          <w:color w:val="000000"/>
          <w:spacing w:val="1"/>
          <w:sz w:val="28"/>
          <w:szCs w:val="28"/>
          <w:lang w:val="en-US"/>
        </w:rPr>
        <w:lastRenderedPageBreak/>
        <w:t>V</w:t>
      </w:r>
      <w:r>
        <w:rPr>
          <w:b/>
          <w:bCs/>
          <w:color w:val="000000"/>
          <w:spacing w:val="1"/>
          <w:sz w:val="28"/>
          <w:szCs w:val="28"/>
          <w:lang w:val="uk-UA"/>
        </w:rPr>
        <w:t xml:space="preserve">. </w:t>
      </w:r>
      <w:r w:rsidRPr="00AF7BBA">
        <w:rPr>
          <w:b/>
          <w:bCs/>
          <w:sz w:val="28"/>
          <w:szCs w:val="28"/>
          <w:lang w:val="uk-UA"/>
        </w:rPr>
        <w:t xml:space="preserve">НАВЧАЛЬНО-МЕТОДИЧНА КАРТА ДИСЦИПЛІНИ </w:t>
      </w:r>
    </w:p>
    <w:p w:rsidR="008D08C2" w:rsidRPr="00AF7BBA" w:rsidRDefault="00FF5C09" w:rsidP="008D08C2">
      <w:pPr>
        <w:shd w:val="clear" w:color="auto" w:fill="FFFFFF"/>
        <w:jc w:val="center"/>
        <w:rPr>
          <w:b/>
          <w:bCs/>
          <w:sz w:val="28"/>
          <w:szCs w:val="28"/>
          <w:lang w:val="uk-UA"/>
        </w:rPr>
      </w:pPr>
      <w:r w:rsidRPr="00AF7BBA">
        <w:rPr>
          <w:b/>
          <w:bCs/>
          <w:sz w:val="28"/>
          <w:szCs w:val="28"/>
          <w:lang w:val="uk-UA"/>
        </w:rPr>
        <w:t>«ОРГАНІЗАЦІЙНА КУЛЬТУРА ТА ПОВЕДІНКА ОСОБИСТОСТІ»</w:t>
      </w:r>
    </w:p>
    <w:p w:rsidR="008D08C2" w:rsidRPr="00AF7BBA" w:rsidRDefault="008D08C2" w:rsidP="008D08C2">
      <w:pPr>
        <w:shd w:val="clear" w:color="auto" w:fill="FFFFFF"/>
        <w:ind w:left="-142" w:right="-558" w:firstLine="720"/>
        <w:jc w:val="center"/>
        <w:rPr>
          <w:sz w:val="28"/>
          <w:szCs w:val="28"/>
          <w:lang w:val="uk-UA"/>
        </w:rPr>
      </w:pPr>
      <w:r w:rsidRPr="00AF7BBA">
        <w:rPr>
          <w:b/>
          <w:bCs/>
          <w:sz w:val="28"/>
          <w:szCs w:val="28"/>
          <w:lang w:val="uk-UA"/>
        </w:rPr>
        <w:t>Разом</w:t>
      </w:r>
      <w:r w:rsidRPr="00AF7BBA">
        <w:rPr>
          <w:sz w:val="28"/>
          <w:szCs w:val="28"/>
          <w:lang w:val="uk-UA"/>
        </w:rPr>
        <w:t xml:space="preserve">: 150 год., лекції – 20 год., семінарські заняття – </w:t>
      </w:r>
      <w:r w:rsidR="004447DC">
        <w:rPr>
          <w:sz w:val="28"/>
          <w:szCs w:val="28"/>
          <w:lang w:val="uk-UA"/>
        </w:rPr>
        <w:t>1</w:t>
      </w:r>
      <w:r w:rsidRPr="00AF7BBA">
        <w:rPr>
          <w:sz w:val="28"/>
          <w:szCs w:val="28"/>
          <w:lang w:val="uk-UA"/>
        </w:rPr>
        <w:t xml:space="preserve">0 год., </w:t>
      </w:r>
      <w:r w:rsidR="004447DC">
        <w:rPr>
          <w:sz w:val="28"/>
          <w:szCs w:val="28"/>
          <w:lang w:val="uk-UA"/>
        </w:rPr>
        <w:t>практичні</w:t>
      </w:r>
      <w:r w:rsidR="004447DC" w:rsidRPr="00AF7BBA">
        <w:rPr>
          <w:sz w:val="28"/>
          <w:szCs w:val="28"/>
          <w:lang w:val="uk-UA"/>
        </w:rPr>
        <w:t xml:space="preserve"> заняття – </w:t>
      </w:r>
      <w:r w:rsidR="004447DC">
        <w:rPr>
          <w:sz w:val="28"/>
          <w:szCs w:val="28"/>
          <w:lang w:val="uk-UA"/>
        </w:rPr>
        <w:t>1</w:t>
      </w:r>
      <w:r w:rsidR="004447DC" w:rsidRPr="00AF7BBA">
        <w:rPr>
          <w:sz w:val="28"/>
          <w:szCs w:val="28"/>
          <w:lang w:val="uk-UA"/>
        </w:rPr>
        <w:t>0 год.,</w:t>
      </w:r>
      <w:r w:rsidR="004447DC">
        <w:rPr>
          <w:sz w:val="28"/>
          <w:szCs w:val="28"/>
          <w:lang w:val="uk-UA"/>
        </w:rPr>
        <w:t xml:space="preserve"> </w:t>
      </w:r>
      <w:r w:rsidRPr="00AF7BBA">
        <w:rPr>
          <w:sz w:val="28"/>
          <w:szCs w:val="28"/>
          <w:lang w:val="uk-UA"/>
        </w:rPr>
        <w:t>модульний контроль – 8 год., самостійна робота  –</w:t>
      </w:r>
      <w:r>
        <w:rPr>
          <w:sz w:val="28"/>
          <w:szCs w:val="28"/>
          <w:lang w:val="uk-UA"/>
        </w:rPr>
        <w:t>7</w:t>
      </w:r>
      <w:r w:rsidRPr="00AF7BBA">
        <w:rPr>
          <w:sz w:val="28"/>
          <w:szCs w:val="28"/>
          <w:lang w:val="uk-UA"/>
        </w:rPr>
        <w:t xml:space="preserve">2 год., </w:t>
      </w:r>
      <w:r>
        <w:rPr>
          <w:sz w:val="28"/>
          <w:szCs w:val="28"/>
          <w:lang w:val="uk-UA"/>
        </w:rPr>
        <w:t xml:space="preserve">підготовка до іспиту – 30 год., </w:t>
      </w:r>
      <w:r w:rsidRPr="00AF7BBA">
        <w:rPr>
          <w:sz w:val="28"/>
          <w:szCs w:val="28"/>
          <w:lang w:val="uk-UA"/>
        </w:rPr>
        <w:t>іспит.</w:t>
      </w:r>
    </w:p>
    <w:tbl>
      <w:tblPr>
        <w:tblW w:w="2363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7"/>
        <w:gridCol w:w="1439"/>
        <w:gridCol w:w="1311"/>
        <w:gridCol w:w="1417"/>
        <w:gridCol w:w="1559"/>
        <w:gridCol w:w="1276"/>
        <w:gridCol w:w="1559"/>
        <w:gridCol w:w="1418"/>
        <w:gridCol w:w="1276"/>
        <w:gridCol w:w="1417"/>
        <w:gridCol w:w="1567"/>
        <w:gridCol w:w="3661"/>
        <w:gridCol w:w="4665"/>
      </w:tblGrid>
      <w:tr w:rsidR="008D08C2" w:rsidRPr="00BA0DAA" w:rsidTr="00856033">
        <w:trPr>
          <w:gridAfter w:val="2"/>
          <w:wAfter w:w="8326" w:type="dxa"/>
          <w:trHeight w:val="555"/>
        </w:trPr>
        <w:tc>
          <w:tcPr>
            <w:tcW w:w="1067" w:type="dxa"/>
            <w:vAlign w:val="center"/>
          </w:tcPr>
          <w:p w:rsidR="008D08C2" w:rsidRPr="00BA0DAA" w:rsidRDefault="008D08C2" w:rsidP="00435A42">
            <w:pPr>
              <w:jc w:val="center"/>
              <w:rPr>
                <w:lang w:val="uk-UA"/>
              </w:rPr>
            </w:pPr>
            <w:r w:rsidRPr="00BA0DAA">
              <w:rPr>
                <w:lang w:val="uk-UA"/>
              </w:rPr>
              <w:t>Модулі</w:t>
            </w:r>
          </w:p>
        </w:tc>
        <w:tc>
          <w:tcPr>
            <w:tcW w:w="2750" w:type="dxa"/>
            <w:gridSpan w:val="2"/>
            <w:vAlign w:val="center"/>
          </w:tcPr>
          <w:p w:rsidR="008D08C2" w:rsidRPr="00BA0DAA" w:rsidRDefault="008D08C2" w:rsidP="00435A42">
            <w:pPr>
              <w:jc w:val="center"/>
              <w:rPr>
                <w:lang w:val="uk-UA"/>
              </w:rPr>
            </w:pPr>
            <w:r w:rsidRPr="00BA0DAA">
              <w:rPr>
                <w:lang w:val="uk-UA"/>
              </w:rPr>
              <w:t>Змістовий модуль І</w:t>
            </w:r>
          </w:p>
        </w:tc>
        <w:tc>
          <w:tcPr>
            <w:tcW w:w="5811" w:type="dxa"/>
            <w:gridSpan w:val="4"/>
            <w:vAlign w:val="center"/>
          </w:tcPr>
          <w:p w:rsidR="008D08C2" w:rsidRPr="00BA0DAA" w:rsidRDefault="008D08C2" w:rsidP="00435A42">
            <w:pPr>
              <w:jc w:val="center"/>
              <w:rPr>
                <w:lang w:val="uk-UA"/>
              </w:rPr>
            </w:pPr>
            <w:r w:rsidRPr="00BA0DAA">
              <w:rPr>
                <w:lang w:val="uk-UA"/>
              </w:rPr>
              <w:t>Змістовий модуль ІІ</w:t>
            </w:r>
          </w:p>
        </w:tc>
        <w:tc>
          <w:tcPr>
            <w:tcW w:w="2694" w:type="dxa"/>
            <w:gridSpan w:val="2"/>
            <w:vAlign w:val="center"/>
          </w:tcPr>
          <w:p w:rsidR="008D08C2" w:rsidRPr="00BA0DAA" w:rsidRDefault="008D08C2" w:rsidP="00435A42">
            <w:pPr>
              <w:jc w:val="center"/>
              <w:rPr>
                <w:lang w:val="uk-UA"/>
              </w:rPr>
            </w:pPr>
            <w:r w:rsidRPr="00BA0DAA">
              <w:rPr>
                <w:lang w:val="uk-UA"/>
              </w:rPr>
              <w:t>Змістовий модуль ІІІ</w:t>
            </w:r>
          </w:p>
        </w:tc>
        <w:tc>
          <w:tcPr>
            <w:tcW w:w="2984" w:type="dxa"/>
            <w:gridSpan w:val="2"/>
            <w:vAlign w:val="center"/>
          </w:tcPr>
          <w:p w:rsidR="008D08C2" w:rsidRPr="00BA0DAA" w:rsidRDefault="008D08C2" w:rsidP="00435A42">
            <w:pPr>
              <w:jc w:val="center"/>
              <w:rPr>
                <w:lang w:val="en-US"/>
              </w:rPr>
            </w:pPr>
            <w:r w:rsidRPr="00BA0DAA">
              <w:rPr>
                <w:lang w:val="uk-UA"/>
              </w:rPr>
              <w:t>Змістовий модуль І</w:t>
            </w:r>
            <w:r w:rsidRPr="00BA0DAA">
              <w:rPr>
                <w:lang w:val="en-US"/>
              </w:rPr>
              <w:t>V</w:t>
            </w:r>
          </w:p>
        </w:tc>
      </w:tr>
      <w:tr w:rsidR="008D08C2" w:rsidRPr="004D4A9A" w:rsidTr="00856033">
        <w:trPr>
          <w:gridAfter w:val="2"/>
          <w:wAfter w:w="8326" w:type="dxa"/>
          <w:trHeight w:val="965"/>
        </w:trPr>
        <w:tc>
          <w:tcPr>
            <w:tcW w:w="1067" w:type="dxa"/>
            <w:vAlign w:val="center"/>
          </w:tcPr>
          <w:p w:rsidR="008D08C2" w:rsidRPr="00BA0DAA" w:rsidRDefault="008D08C2" w:rsidP="00BA0DAA">
            <w:pPr>
              <w:jc w:val="both"/>
              <w:rPr>
                <w:lang w:val="uk-UA"/>
              </w:rPr>
            </w:pPr>
            <w:r w:rsidRPr="00BA0DAA">
              <w:rPr>
                <w:lang w:val="uk-UA"/>
              </w:rPr>
              <w:t>Назва</w:t>
            </w:r>
          </w:p>
          <w:p w:rsidR="008D08C2" w:rsidRPr="00BA0DAA" w:rsidRDefault="008D08C2" w:rsidP="00BA0DAA">
            <w:pPr>
              <w:jc w:val="both"/>
              <w:rPr>
                <w:lang w:val="uk-UA"/>
              </w:rPr>
            </w:pPr>
            <w:r w:rsidRPr="00BA0DAA">
              <w:rPr>
                <w:lang w:val="uk-UA"/>
              </w:rPr>
              <w:t>модуля</w:t>
            </w:r>
          </w:p>
        </w:tc>
        <w:tc>
          <w:tcPr>
            <w:tcW w:w="2750" w:type="dxa"/>
            <w:gridSpan w:val="2"/>
            <w:vAlign w:val="center"/>
          </w:tcPr>
          <w:p w:rsidR="00BA0DAA" w:rsidRPr="00BA0DAA" w:rsidRDefault="00BA0DAA" w:rsidP="00BA0DAA">
            <w:pPr>
              <w:shd w:val="clear" w:color="auto" w:fill="FFFFFF"/>
              <w:tabs>
                <w:tab w:val="left" w:pos="749"/>
              </w:tabs>
              <w:rPr>
                <w:bCs/>
                <w:color w:val="000000"/>
                <w:lang w:val="uk-UA"/>
              </w:rPr>
            </w:pPr>
            <w:r w:rsidRPr="00BA0DAA">
              <w:rPr>
                <w:bCs/>
                <w:lang w:val="uk-UA"/>
              </w:rPr>
              <w:t>Організаційна культура як управлінська діяльність</w:t>
            </w:r>
            <w:r w:rsidRPr="00BA0DAA">
              <w:rPr>
                <w:bCs/>
                <w:color w:val="000000"/>
                <w:lang w:val="uk-UA"/>
              </w:rPr>
              <w:t xml:space="preserve"> </w:t>
            </w:r>
          </w:p>
          <w:p w:rsidR="008D08C2" w:rsidRPr="00BA0DAA" w:rsidRDefault="008D08C2" w:rsidP="00435A42">
            <w:pPr>
              <w:jc w:val="center"/>
              <w:rPr>
                <w:bCs/>
                <w:lang w:val="uk-UA"/>
              </w:rPr>
            </w:pPr>
          </w:p>
        </w:tc>
        <w:tc>
          <w:tcPr>
            <w:tcW w:w="5811" w:type="dxa"/>
            <w:gridSpan w:val="4"/>
            <w:vAlign w:val="center"/>
          </w:tcPr>
          <w:p w:rsidR="008D08C2" w:rsidRPr="00BA0DAA" w:rsidRDefault="00BA0DAA" w:rsidP="00435A42">
            <w:pPr>
              <w:jc w:val="center"/>
              <w:rPr>
                <w:bCs/>
                <w:lang w:val="uk-UA"/>
              </w:rPr>
            </w:pPr>
            <w:r w:rsidRPr="00BA0DAA">
              <w:rPr>
                <w:bCs/>
                <w:lang w:val="uk-UA"/>
              </w:rPr>
              <w:t>Організаційна поведінка особистості</w:t>
            </w:r>
          </w:p>
        </w:tc>
        <w:tc>
          <w:tcPr>
            <w:tcW w:w="2694" w:type="dxa"/>
            <w:gridSpan w:val="2"/>
            <w:vAlign w:val="center"/>
          </w:tcPr>
          <w:p w:rsidR="00BA0DAA" w:rsidRPr="00BA0DAA" w:rsidRDefault="00BA0DAA" w:rsidP="00BA0DAA">
            <w:pPr>
              <w:shd w:val="clear" w:color="auto" w:fill="FFFFFF"/>
              <w:tabs>
                <w:tab w:val="left" w:pos="749"/>
              </w:tabs>
              <w:ind w:firstLine="709"/>
              <w:jc w:val="center"/>
              <w:rPr>
                <w:bCs/>
                <w:color w:val="000000"/>
                <w:lang w:val="uk-UA"/>
              </w:rPr>
            </w:pPr>
            <w:r w:rsidRPr="00BA0DAA">
              <w:rPr>
                <w:bCs/>
                <w:color w:val="000000"/>
                <w:spacing w:val="-1"/>
                <w:w w:val="106"/>
                <w:lang w:val="uk-UA"/>
              </w:rPr>
              <w:t>Взаємообумовленість організаційної культури та організаційної поведінки</w:t>
            </w:r>
            <w:r w:rsidRPr="00BA0DAA">
              <w:rPr>
                <w:bCs/>
                <w:color w:val="000000"/>
                <w:lang w:val="uk-UA"/>
              </w:rPr>
              <w:t xml:space="preserve"> </w:t>
            </w:r>
          </w:p>
          <w:p w:rsidR="008D08C2" w:rsidRPr="00BA0DAA" w:rsidRDefault="008D08C2" w:rsidP="00435A42">
            <w:pPr>
              <w:jc w:val="center"/>
              <w:rPr>
                <w:bCs/>
                <w:lang w:val="uk-UA"/>
              </w:rPr>
            </w:pPr>
          </w:p>
        </w:tc>
        <w:tc>
          <w:tcPr>
            <w:tcW w:w="2984" w:type="dxa"/>
            <w:gridSpan w:val="2"/>
            <w:vAlign w:val="center"/>
          </w:tcPr>
          <w:p w:rsidR="008D08C2" w:rsidRPr="00BA0DAA" w:rsidRDefault="00BA0DAA" w:rsidP="00BA0DAA">
            <w:pPr>
              <w:shd w:val="clear" w:color="auto" w:fill="FFFFFF"/>
              <w:tabs>
                <w:tab w:val="left" w:pos="739"/>
              </w:tabs>
              <w:jc w:val="center"/>
              <w:rPr>
                <w:bCs/>
                <w:lang w:val="uk-UA"/>
              </w:rPr>
            </w:pPr>
            <w:r w:rsidRPr="00BA0DAA">
              <w:rPr>
                <w:bCs/>
                <w:lang w:val="uk-UA"/>
              </w:rPr>
              <w:t xml:space="preserve">Технології формування організаційної поведінки в різноманітних типах організаційної культури </w:t>
            </w:r>
          </w:p>
        </w:tc>
      </w:tr>
      <w:tr w:rsidR="00BA0DAA" w:rsidRPr="004D4A9A" w:rsidTr="00856033">
        <w:trPr>
          <w:gridAfter w:val="2"/>
          <w:wAfter w:w="8326" w:type="dxa"/>
          <w:trHeight w:val="1344"/>
        </w:trPr>
        <w:tc>
          <w:tcPr>
            <w:tcW w:w="1067" w:type="dxa"/>
            <w:vAlign w:val="center"/>
          </w:tcPr>
          <w:p w:rsidR="008D08C2" w:rsidRPr="00BA0DAA" w:rsidRDefault="008D08C2" w:rsidP="00BA0DAA">
            <w:pPr>
              <w:jc w:val="both"/>
              <w:rPr>
                <w:lang w:val="uk-UA"/>
              </w:rPr>
            </w:pPr>
          </w:p>
          <w:p w:rsidR="008D08C2" w:rsidRPr="00BA0DAA" w:rsidRDefault="008D08C2" w:rsidP="00BA0DAA">
            <w:pPr>
              <w:jc w:val="both"/>
              <w:rPr>
                <w:lang w:val="uk-UA"/>
              </w:rPr>
            </w:pPr>
            <w:r w:rsidRPr="00BA0DAA">
              <w:rPr>
                <w:lang w:val="uk-UA"/>
              </w:rPr>
              <w:t>Теми</w:t>
            </w:r>
          </w:p>
          <w:p w:rsidR="008D08C2" w:rsidRPr="00BA0DAA" w:rsidRDefault="008D08C2" w:rsidP="00BA0DAA">
            <w:pPr>
              <w:jc w:val="both"/>
              <w:rPr>
                <w:lang w:val="uk-UA"/>
              </w:rPr>
            </w:pPr>
            <w:r w:rsidRPr="00BA0DAA">
              <w:rPr>
                <w:lang w:val="uk-UA"/>
              </w:rPr>
              <w:t>лекцій</w:t>
            </w:r>
          </w:p>
        </w:tc>
        <w:tc>
          <w:tcPr>
            <w:tcW w:w="1439" w:type="dxa"/>
          </w:tcPr>
          <w:p w:rsidR="008D08C2" w:rsidRPr="00BA0DAA" w:rsidRDefault="00BA0DAA" w:rsidP="009B7950">
            <w:pPr>
              <w:shd w:val="clear" w:color="auto" w:fill="FFFFFF"/>
              <w:tabs>
                <w:tab w:val="left" w:pos="749"/>
              </w:tabs>
              <w:ind w:left="-108" w:right="-36"/>
              <w:rPr>
                <w:color w:val="000000"/>
                <w:lang w:val="uk-UA"/>
              </w:rPr>
            </w:pPr>
            <w:r w:rsidRPr="00BA0DAA">
              <w:rPr>
                <w:color w:val="000000"/>
                <w:lang w:val="uk-UA"/>
              </w:rPr>
              <w:t>Успішне управління: співвідношення організацій та менеджерів</w:t>
            </w:r>
            <w:r w:rsidRPr="00BA0DAA">
              <w:rPr>
                <w:bCs/>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311" w:type="dxa"/>
          </w:tcPr>
          <w:p w:rsidR="008D08C2" w:rsidRPr="00BA0DAA" w:rsidRDefault="00BA0DAA" w:rsidP="009B7950">
            <w:pPr>
              <w:shd w:val="clear" w:color="auto" w:fill="FFFFFF"/>
              <w:tabs>
                <w:tab w:val="left" w:pos="749"/>
              </w:tabs>
              <w:rPr>
                <w:color w:val="000000"/>
                <w:lang w:val="uk-UA"/>
              </w:rPr>
            </w:pPr>
            <w:r w:rsidRPr="00BA0DAA">
              <w:rPr>
                <w:color w:val="000000"/>
                <w:lang w:val="uk-UA"/>
              </w:rPr>
              <w:t>Еволюція управлінського процесу та організаційної культури</w:t>
            </w:r>
            <w:r w:rsidRPr="00BA0DAA">
              <w:rPr>
                <w:rFonts w:eastAsia="TimesNewRoman,Bold"/>
                <w:bCs/>
                <w:lang w:val="uk-UA"/>
              </w:rPr>
              <w:t xml:space="preserve"> </w:t>
            </w:r>
            <w:r w:rsidR="008D08C2" w:rsidRPr="00BA0DAA">
              <w:rPr>
                <w:color w:val="000000"/>
                <w:lang w:val="uk-UA"/>
              </w:rPr>
              <w:t>(</w:t>
            </w:r>
            <w:r w:rsidR="004447DC">
              <w:rPr>
                <w:color w:val="000000"/>
                <w:lang w:val="uk-UA"/>
              </w:rPr>
              <w:t>1 б</w:t>
            </w:r>
            <w:r w:rsidR="008D08C2" w:rsidRPr="00BA0DAA">
              <w:rPr>
                <w:color w:val="000000"/>
                <w:lang w:val="uk-UA"/>
              </w:rPr>
              <w:t>)</w:t>
            </w:r>
          </w:p>
        </w:tc>
        <w:tc>
          <w:tcPr>
            <w:tcW w:w="1417" w:type="dxa"/>
          </w:tcPr>
          <w:p w:rsidR="008D08C2" w:rsidRPr="00BA0DAA" w:rsidRDefault="00BA0DAA" w:rsidP="00BA0DAA">
            <w:pPr>
              <w:rPr>
                <w:lang w:val="uk-UA"/>
              </w:rPr>
            </w:pPr>
            <w:r w:rsidRPr="00BA0DAA">
              <w:rPr>
                <w:color w:val="000000"/>
                <w:lang w:val="uk-UA"/>
              </w:rPr>
              <w:t xml:space="preserve">Теоретичні та практичні виміри організаційної поведінки </w:t>
            </w:r>
            <w:r w:rsidR="004447DC" w:rsidRPr="00BA0DAA">
              <w:rPr>
                <w:color w:val="000000"/>
                <w:lang w:val="uk-UA"/>
              </w:rPr>
              <w:t>(</w:t>
            </w:r>
            <w:r w:rsidR="004447DC">
              <w:rPr>
                <w:color w:val="000000"/>
                <w:lang w:val="uk-UA"/>
              </w:rPr>
              <w:t>1 б</w:t>
            </w:r>
            <w:r w:rsidR="004447DC" w:rsidRPr="00BA0DAA">
              <w:rPr>
                <w:color w:val="000000"/>
                <w:lang w:val="uk-UA"/>
              </w:rPr>
              <w:t>)</w:t>
            </w:r>
          </w:p>
        </w:tc>
        <w:tc>
          <w:tcPr>
            <w:tcW w:w="1559" w:type="dxa"/>
          </w:tcPr>
          <w:p w:rsidR="008D08C2" w:rsidRPr="00BA0DAA" w:rsidRDefault="00BA0DAA" w:rsidP="00BA0DAA">
            <w:pPr>
              <w:rPr>
                <w:lang w:val="uk-UA"/>
              </w:rPr>
            </w:pPr>
            <w:r w:rsidRPr="00BA0DAA">
              <w:rPr>
                <w:lang w:val="uk-UA"/>
              </w:rPr>
              <w:t>Моделі поведінки особистості в організації. Індивідуальний рівень організаційної поведінки</w:t>
            </w:r>
            <w:r>
              <w:rPr>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276" w:type="dxa"/>
          </w:tcPr>
          <w:p w:rsidR="008D08C2" w:rsidRPr="00BA0DAA" w:rsidRDefault="00BA0DAA" w:rsidP="00BA0DAA">
            <w:pPr>
              <w:rPr>
                <w:lang w:val="uk-UA"/>
              </w:rPr>
            </w:pPr>
            <w:r w:rsidRPr="00BA0DAA">
              <w:rPr>
                <w:lang w:val="uk-UA"/>
              </w:rPr>
              <w:t>Неформальна система взаємодій</w:t>
            </w:r>
            <w:r w:rsidR="008D08C2" w:rsidRPr="00BA0DAA">
              <w:rPr>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559" w:type="dxa"/>
          </w:tcPr>
          <w:p w:rsidR="008D08C2" w:rsidRPr="00BA0DAA" w:rsidRDefault="00BA0DAA" w:rsidP="00BA0DAA">
            <w:pPr>
              <w:rPr>
                <w:lang w:val="uk-UA"/>
              </w:rPr>
            </w:pPr>
            <w:r w:rsidRPr="00BA0DAA">
              <w:rPr>
                <w:lang w:val="uk-UA"/>
              </w:rPr>
              <w:t>Комунікація в організації. Стереотипи організаційного спілкування</w:t>
            </w:r>
            <w:r>
              <w:rPr>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418" w:type="dxa"/>
          </w:tcPr>
          <w:p w:rsidR="008D08C2" w:rsidRPr="00BA0DAA" w:rsidRDefault="00BA0DAA" w:rsidP="00BA0DAA">
            <w:pPr>
              <w:rPr>
                <w:lang w:val="uk-UA"/>
              </w:rPr>
            </w:pPr>
            <w:r w:rsidRPr="00BA0DAA">
              <w:rPr>
                <w:lang w:val="uk-UA"/>
              </w:rPr>
              <w:t>Моделі організаційної культури. Рівні проявів організаційної культури</w:t>
            </w:r>
            <w:r w:rsidRPr="00BA0DAA">
              <w:rPr>
                <w:bCs/>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276" w:type="dxa"/>
          </w:tcPr>
          <w:p w:rsidR="008D08C2" w:rsidRPr="00BA0DAA" w:rsidRDefault="00BA0DAA" w:rsidP="00BA0DAA">
            <w:pPr>
              <w:rPr>
                <w:lang w:val="uk-UA"/>
              </w:rPr>
            </w:pPr>
            <w:r w:rsidRPr="00BA0DAA">
              <w:rPr>
                <w:lang w:val="uk-UA"/>
              </w:rPr>
              <w:t>Контркультура. Види контркультури в організації</w:t>
            </w:r>
            <w:r w:rsidRPr="00BA0DAA">
              <w:rPr>
                <w:bCs/>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417" w:type="dxa"/>
          </w:tcPr>
          <w:p w:rsidR="008D08C2" w:rsidRPr="00BA0DAA" w:rsidRDefault="00BA0DAA" w:rsidP="00BA0DAA">
            <w:pPr>
              <w:rPr>
                <w:lang w:val="uk-UA"/>
              </w:rPr>
            </w:pPr>
            <w:r w:rsidRPr="00BA0DAA">
              <w:rPr>
                <w:lang w:val="uk-UA"/>
              </w:rPr>
              <w:t>Способи реалізації стратегічного планування в організації</w:t>
            </w:r>
            <w:r w:rsidR="008D08C2" w:rsidRPr="00BA0DAA">
              <w:rPr>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c>
          <w:tcPr>
            <w:tcW w:w="1567" w:type="dxa"/>
          </w:tcPr>
          <w:p w:rsidR="008D08C2" w:rsidRPr="00BA0DAA" w:rsidRDefault="00BA0DAA" w:rsidP="00BA0DAA">
            <w:pPr>
              <w:rPr>
                <w:lang w:val="uk-UA"/>
              </w:rPr>
            </w:pPr>
            <w:r w:rsidRPr="00BA0DAA">
              <w:rPr>
                <w:lang w:val="uk-UA"/>
              </w:rPr>
              <w:t>Технології ефективного кадрового менеджменту та превенції конфліктів в системі управління</w:t>
            </w:r>
            <w:r w:rsidRPr="00BA0DAA">
              <w:rPr>
                <w:bCs/>
                <w:color w:val="000000"/>
                <w:lang w:val="uk-UA"/>
              </w:rPr>
              <w:t xml:space="preserve"> </w:t>
            </w:r>
            <w:r w:rsidR="004447DC" w:rsidRPr="00BA0DAA">
              <w:rPr>
                <w:color w:val="000000"/>
                <w:lang w:val="uk-UA"/>
              </w:rPr>
              <w:t>(</w:t>
            </w:r>
            <w:r w:rsidR="004447DC">
              <w:rPr>
                <w:color w:val="000000"/>
                <w:lang w:val="uk-UA"/>
              </w:rPr>
              <w:t>1 б</w:t>
            </w:r>
            <w:r w:rsidR="004447DC" w:rsidRPr="00BA0DAA">
              <w:rPr>
                <w:color w:val="000000"/>
                <w:lang w:val="uk-UA"/>
              </w:rPr>
              <w:t>)</w:t>
            </w:r>
          </w:p>
        </w:tc>
      </w:tr>
      <w:tr w:rsidR="00BA0DAA" w:rsidRPr="004D4A9A" w:rsidTr="00856033">
        <w:trPr>
          <w:gridAfter w:val="2"/>
          <w:wAfter w:w="8326" w:type="dxa"/>
          <w:trHeight w:val="1438"/>
        </w:trPr>
        <w:tc>
          <w:tcPr>
            <w:tcW w:w="1067" w:type="dxa"/>
            <w:vAlign w:val="center"/>
          </w:tcPr>
          <w:p w:rsidR="008D08C2" w:rsidRPr="00BA0DAA" w:rsidRDefault="008D08C2" w:rsidP="00BA0DAA">
            <w:pPr>
              <w:jc w:val="both"/>
              <w:rPr>
                <w:lang w:val="uk-UA"/>
              </w:rPr>
            </w:pPr>
            <w:r w:rsidRPr="00BA0DAA">
              <w:rPr>
                <w:lang w:val="uk-UA"/>
              </w:rPr>
              <w:t>Теми семінарських</w:t>
            </w:r>
            <w:r w:rsidR="00080749">
              <w:rPr>
                <w:lang w:val="uk-UA"/>
              </w:rPr>
              <w:t>/практичних</w:t>
            </w:r>
            <w:r w:rsidRPr="00BA0DAA">
              <w:rPr>
                <w:lang w:val="uk-UA"/>
              </w:rPr>
              <w:t xml:space="preserve"> </w:t>
            </w:r>
          </w:p>
          <w:p w:rsidR="008D08C2" w:rsidRPr="00BA0DAA" w:rsidRDefault="008D08C2" w:rsidP="00BA0DAA">
            <w:pPr>
              <w:jc w:val="both"/>
              <w:rPr>
                <w:lang w:val="uk-UA"/>
              </w:rPr>
            </w:pPr>
            <w:r w:rsidRPr="00BA0DAA">
              <w:rPr>
                <w:lang w:val="uk-UA"/>
              </w:rPr>
              <w:t>занять</w:t>
            </w:r>
          </w:p>
        </w:tc>
        <w:tc>
          <w:tcPr>
            <w:tcW w:w="1439" w:type="dxa"/>
          </w:tcPr>
          <w:p w:rsidR="009B7950" w:rsidRDefault="00BA0DAA" w:rsidP="00435A42">
            <w:pPr>
              <w:shd w:val="clear" w:color="auto" w:fill="FFFFFF"/>
              <w:tabs>
                <w:tab w:val="left" w:pos="749"/>
              </w:tabs>
              <w:ind w:left="-108" w:right="-36"/>
              <w:jc w:val="both"/>
              <w:rPr>
                <w:bCs/>
                <w:color w:val="000000"/>
                <w:lang w:val="uk-UA"/>
              </w:rPr>
            </w:pPr>
            <w:r w:rsidRPr="009523C8">
              <w:rPr>
                <w:bCs/>
                <w:color w:val="000000"/>
                <w:lang w:val="uk-UA"/>
              </w:rPr>
              <w:t xml:space="preserve">Управлінський процес та організаційна культура й поведінка: традиційна практика в Україні </w:t>
            </w:r>
            <w:r w:rsidR="00A926B2" w:rsidRPr="00BA0DAA">
              <w:rPr>
                <w:color w:val="000000"/>
                <w:lang w:val="uk-UA"/>
              </w:rPr>
              <w:t>(</w:t>
            </w:r>
            <w:r w:rsidR="00A926B2">
              <w:rPr>
                <w:color w:val="000000"/>
                <w:lang w:val="uk-UA"/>
              </w:rPr>
              <w:t>11 б</w:t>
            </w:r>
            <w:r w:rsidR="00A926B2" w:rsidRPr="00BA0DAA">
              <w:rPr>
                <w:color w:val="000000"/>
                <w:lang w:val="uk-UA"/>
              </w:rPr>
              <w:t>)</w:t>
            </w:r>
          </w:p>
          <w:p w:rsidR="008D08C2" w:rsidRPr="009523C8" w:rsidRDefault="008D08C2" w:rsidP="009B7950">
            <w:pPr>
              <w:shd w:val="clear" w:color="auto" w:fill="FFFFFF"/>
              <w:tabs>
                <w:tab w:val="left" w:pos="749"/>
              </w:tabs>
              <w:ind w:left="-108" w:right="-36"/>
              <w:jc w:val="both"/>
              <w:rPr>
                <w:color w:val="000000"/>
                <w:lang w:val="uk-UA"/>
              </w:rPr>
            </w:pPr>
          </w:p>
        </w:tc>
        <w:tc>
          <w:tcPr>
            <w:tcW w:w="1311" w:type="dxa"/>
          </w:tcPr>
          <w:p w:rsidR="008D08C2" w:rsidRPr="009523C8" w:rsidRDefault="00BA0DAA" w:rsidP="00856033">
            <w:pPr>
              <w:shd w:val="clear" w:color="auto" w:fill="FFFFFF"/>
              <w:tabs>
                <w:tab w:val="left" w:pos="749"/>
              </w:tabs>
              <w:jc w:val="both"/>
              <w:rPr>
                <w:color w:val="000000"/>
                <w:lang w:val="uk-UA"/>
              </w:rPr>
            </w:pPr>
            <w:r w:rsidRPr="009523C8">
              <w:rPr>
                <w:rFonts w:eastAsia="TimesNewRoman,Bold"/>
                <w:bCs/>
                <w:lang w:val="uk-UA"/>
              </w:rPr>
              <w:t>Внутрішнє та зовнішнє середовище організації</w:t>
            </w:r>
            <w:r w:rsidRPr="009523C8">
              <w:rPr>
                <w:bCs/>
                <w:color w:val="000000"/>
                <w:lang w:val="uk-UA"/>
              </w:rPr>
              <w:t xml:space="preserve"> </w:t>
            </w:r>
            <w:r w:rsidR="00A926B2" w:rsidRPr="00BA0DAA">
              <w:rPr>
                <w:color w:val="000000"/>
                <w:lang w:val="uk-UA"/>
              </w:rPr>
              <w:t>(</w:t>
            </w:r>
            <w:r w:rsidR="00A926B2">
              <w:rPr>
                <w:color w:val="000000"/>
                <w:lang w:val="uk-UA"/>
              </w:rPr>
              <w:t>11 б</w:t>
            </w:r>
            <w:r w:rsidR="00A926B2" w:rsidRPr="00BA0DAA">
              <w:rPr>
                <w:color w:val="000000"/>
                <w:lang w:val="uk-UA"/>
              </w:rPr>
              <w:t>)</w:t>
            </w:r>
          </w:p>
        </w:tc>
        <w:tc>
          <w:tcPr>
            <w:tcW w:w="1417" w:type="dxa"/>
          </w:tcPr>
          <w:p w:rsidR="008D08C2" w:rsidRPr="009523C8" w:rsidRDefault="009523C8" w:rsidP="00856033">
            <w:pPr>
              <w:rPr>
                <w:lang w:val="uk-UA"/>
              </w:rPr>
            </w:pPr>
            <w:r w:rsidRPr="009523C8">
              <w:rPr>
                <w:bCs/>
                <w:color w:val="000000"/>
                <w:lang w:val="uk-UA"/>
              </w:rPr>
              <w:t>Керівництво організації: влада та особистісний вплив</w:t>
            </w:r>
            <w:r w:rsidR="008D08C2" w:rsidRPr="009523C8">
              <w:rPr>
                <w:color w:val="000000"/>
                <w:lang w:val="uk-UA"/>
              </w:rPr>
              <w:t xml:space="preserve"> </w:t>
            </w:r>
            <w:r w:rsidR="00A926B2" w:rsidRPr="00BA0DAA">
              <w:rPr>
                <w:color w:val="000000"/>
                <w:lang w:val="uk-UA"/>
              </w:rPr>
              <w:t>(</w:t>
            </w:r>
            <w:r w:rsidR="00A926B2">
              <w:rPr>
                <w:color w:val="000000"/>
                <w:lang w:val="uk-UA"/>
              </w:rPr>
              <w:t>11 б</w:t>
            </w:r>
            <w:r w:rsidR="00A926B2" w:rsidRPr="00BA0DAA">
              <w:rPr>
                <w:color w:val="000000"/>
                <w:lang w:val="uk-UA"/>
              </w:rPr>
              <w:t>)</w:t>
            </w:r>
          </w:p>
        </w:tc>
        <w:tc>
          <w:tcPr>
            <w:tcW w:w="1559" w:type="dxa"/>
          </w:tcPr>
          <w:p w:rsidR="008D08C2" w:rsidRPr="009523C8" w:rsidRDefault="009523C8" w:rsidP="00856033">
            <w:pPr>
              <w:rPr>
                <w:lang w:val="uk-UA"/>
              </w:rPr>
            </w:pPr>
            <w:r w:rsidRPr="009523C8">
              <w:rPr>
                <w:bCs/>
                <w:lang w:val="uk-UA"/>
              </w:rPr>
              <w:t>Організаційна поведінка стиль, ситуація та ефективність як показники лідерських якостей особистості</w:t>
            </w:r>
            <w:r>
              <w:rPr>
                <w:bCs/>
                <w:lang w:val="uk-UA"/>
              </w:rPr>
              <w:t xml:space="preserve"> </w:t>
            </w:r>
            <w:r w:rsidR="00A926B2" w:rsidRPr="00BA0DAA">
              <w:rPr>
                <w:color w:val="000000"/>
                <w:lang w:val="uk-UA"/>
              </w:rPr>
              <w:t>(</w:t>
            </w:r>
            <w:r w:rsidR="00A926B2">
              <w:rPr>
                <w:color w:val="000000"/>
                <w:lang w:val="uk-UA"/>
              </w:rPr>
              <w:t>11 б</w:t>
            </w:r>
            <w:r w:rsidR="00A926B2" w:rsidRPr="00BA0DAA">
              <w:rPr>
                <w:color w:val="000000"/>
                <w:lang w:val="uk-UA"/>
              </w:rPr>
              <w:t>)</w:t>
            </w:r>
          </w:p>
        </w:tc>
        <w:tc>
          <w:tcPr>
            <w:tcW w:w="1276" w:type="dxa"/>
          </w:tcPr>
          <w:p w:rsidR="008D08C2" w:rsidRPr="009523C8" w:rsidRDefault="009523C8" w:rsidP="00856033">
            <w:pPr>
              <w:rPr>
                <w:lang w:val="uk-UA"/>
              </w:rPr>
            </w:pPr>
            <w:r w:rsidRPr="009523C8">
              <w:rPr>
                <w:bCs/>
                <w:lang w:val="uk-UA"/>
              </w:rPr>
              <w:t>Управління конфліктами, змінами та стресами</w:t>
            </w:r>
            <w:r w:rsidR="00A926B2" w:rsidRPr="00BA0DAA">
              <w:rPr>
                <w:color w:val="000000"/>
                <w:lang w:val="uk-UA"/>
              </w:rPr>
              <w:t>(</w:t>
            </w:r>
            <w:r w:rsidR="00A926B2">
              <w:rPr>
                <w:color w:val="000000"/>
                <w:lang w:val="uk-UA"/>
              </w:rPr>
              <w:t>11 б</w:t>
            </w:r>
            <w:r w:rsidR="00A926B2" w:rsidRPr="00BA0DAA">
              <w:rPr>
                <w:color w:val="000000"/>
                <w:lang w:val="uk-UA"/>
              </w:rPr>
              <w:t>)</w:t>
            </w:r>
            <w:r w:rsidR="008D08C2" w:rsidRPr="009523C8">
              <w:rPr>
                <w:color w:val="000000"/>
                <w:lang w:val="uk-UA"/>
              </w:rPr>
              <w:t xml:space="preserve"> </w:t>
            </w:r>
          </w:p>
        </w:tc>
        <w:tc>
          <w:tcPr>
            <w:tcW w:w="1559" w:type="dxa"/>
          </w:tcPr>
          <w:p w:rsidR="008D08C2" w:rsidRPr="009523C8" w:rsidRDefault="009523C8" w:rsidP="00856033">
            <w:pPr>
              <w:rPr>
                <w:lang w:val="uk-UA"/>
              </w:rPr>
            </w:pPr>
            <w:r w:rsidRPr="009523C8">
              <w:rPr>
                <w:bCs/>
                <w:lang w:val="uk-UA"/>
              </w:rPr>
              <w:t>Технології розвитку ефективної комунікації в організації</w:t>
            </w:r>
            <w:r w:rsidR="00A926B2" w:rsidRPr="00BA0DAA">
              <w:rPr>
                <w:color w:val="000000"/>
                <w:lang w:val="uk-UA"/>
              </w:rPr>
              <w:t>(</w:t>
            </w:r>
            <w:r w:rsidR="00A926B2">
              <w:rPr>
                <w:color w:val="000000"/>
                <w:lang w:val="uk-UA"/>
              </w:rPr>
              <w:t>11 б</w:t>
            </w:r>
            <w:r w:rsidR="00A926B2" w:rsidRPr="00BA0DAA">
              <w:rPr>
                <w:color w:val="000000"/>
                <w:lang w:val="uk-UA"/>
              </w:rPr>
              <w:t>)</w:t>
            </w:r>
          </w:p>
        </w:tc>
        <w:tc>
          <w:tcPr>
            <w:tcW w:w="1418" w:type="dxa"/>
          </w:tcPr>
          <w:p w:rsidR="008D08C2" w:rsidRPr="009523C8" w:rsidRDefault="009523C8" w:rsidP="00856033">
            <w:pPr>
              <w:rPr>
                <w:lang w:val="uk-UA"/>
              </w:rPr>
            </w:pPr>
            <w:r w:rsidRPr="009523C8">
              <w:rPr>
                <w:rFonts w:eastAsia="TimesNewRoman,Bold"/>
                <w:bCs/>
                <w:lang w:val="uk-UA"/>
              </w:rPr>
              <w:t>Технології впливу на формування моделей організаційної культури</w:t>
            </w:r>
            <w:r w:rsidR="00A926B2" w:rsidRPr="00BA0DAA">
              <w:rPr>
                <w:color w:val="000000"/>
                <w:lang w:val="uk-UA"/>
              </w:rPr>
              <w:t>(</w:t>
            </w:r>
            <w:r w:rsidR="00A926B2">
              <w:rPr>
                <w:color w:val="000000"/>
                <w:lang w:val="uk-UA"/>
              </w:rPr>
              <w:t>11 б</w:t>
            </w:r>
            <w:r w:rsidR="00A926B2" w:rsidRPr="00BA0DAA">
              <w:rPr>
                <w:color w:val="000000"/>
                <w:lang w:val="uk-UA"/>
              </w:rPr>
              <w:t>)</w:t>
            </w:r>
            <w:r w:rsidRPr="009523C8">
              <w:rPr>
                <w:color w:val="000000"/>
                <w:lang w:val="uk-UA"/>
              </w:rPr>
              <w:t xml:space="preserve"> </w:t>
            </w:r>
          </w:p>
        </w:tc>
        <w:tc>
          <w:tcPr>
            <w:tcW w:w="1276" w:type="dxa"/>
          </w:tcPr>
          <w:p w:rsidR="008D08C2" w:rsidRPr="009523C8" w:rsidRDefault="009523C8" w:rsidP="00435A42">
            <w:pPr>
              <w:rPr>
                <w:lang w:val="uk-UA"/>
              </w:rPr>
            </w:pPr>
            <w:r w:rsidRPr="009523C8">
              <w:rPr>
                <w:rFonts w:eastAsia="TimesNewRoman,Bold"/>
                <w:bCs/>
                <w:lang w:val="uk-UA"/>
              </w:rPr>
              <w:t>Мотивація та стратегії поведінки</w:t>
            </w:r>
            <w:r w:rsidRPr="009523C8">
              <w:rPr>
                <w:bCs/>
                <w:color w:val="000000"/>
                <w:lang w:val="uk-UA"/>
              </w:rPr>
              <w:t xml:space="preserve"> в функціональності контркультури в організації</w:t>
            </w:r>
            <w:r w:rsidR="00A926B2" w:rsidRPr="00BA0DAA">
              <w:rPr>
                <w:color w:val="000000"/>
                <w:lang w:val="uk-UA"/>
              </w:rPr>
              <w:t>(</w:t>
            </w:r>
            <w:r w:rsidR="00A926B2">
              <w:rPr>
                <w:color w:val="000000"/>
                <w:lang w:val="uk-UA"/>
              </w:rPr>
              <w:t>11 б</w:t>
            </w:r>
            <w:r w:rsidR="00A926B2" w:rsidRPr="00BA0DAA">
              <w:rPr>
                <w:color w:val="000000"/>
                <w:lang w:val="uk-UA"/>
              </w:rPr>
              <w:t>)</w:t>
            </w:r>
            <w:r w:rsidRPr="009523C8">
              <w:rPr>
                <w:bCs/>
                <w:color w:val="000000"/>
                <w:lang w:val="uk-UA"/>
              </w:rPr>
              <w:t xml:space="preserve"> </w:t>
            </w:r>
          </w:p>
        </w:tc>
        <w:tc>
          <w:tcPr>
            <w:tcW w:w="1417" w:type="dxa"/>
          </w:tcPr>
          <w:p w:rsidR="008D08C2" w:rsidRPr="009523C8" w:rsidRDefault="009523C8" w:rsidP="00435A42">
            <w:pPr>
              <w:rPr>
                <w:lang w:val="uk-UA"/>
              </w:rPr>
            </w:pPr>
            <w:r w:rsidRPr="009523C8">
              <w:rPr>
                <w:rFonts w:eastAsia="TimesNewRoman,Bold"/>
                <w:bCs/>
                <w:lang w:val="uk-UA"/>
              </w:rPr>
              <w:t>Технологія формування місії організації, її призначення</w:t>
            </w:r>
            <w:r w:rsidR="00856033">
              <w:rPr>
                <w:color w:val="000000"/>
                <w:lang w:val="uk-UA"/>
              </w:rPr>
              <w:t xml:space="preserve"> </w:t>
            </w:r>
            <w:r w:rsidR="00A926B2" w:rsidRPr="00BA0DAA">
              <w:rPr>
                <w:color w:val="000000"/>
                <w:lang w:val="uk-UA"/>
              </w:rPr>
              <w:t>(</w:t>
            </w:r>
            <w:r w:rsidR="00A926B2">
              <w:rPr>
                <w:color w:val="000000"/>
                <w:lang w:val="uk-UA"/>
              </w:rPr>
              <w:t>11 б</w:t>
            </w:r>
            <w:r w:rsidR="00A926B2" w:rsidRPr="00BA0DAA">
              <w:rPr>
                <w:color w:val="000000"/>
                <w:lang w:val="uk-UA"/>
              </w:rPr>
              <w:t>)</w:t>
            </w:r>
          </w:p>
        </w:tc>
        <w:tc>
          <w:tcPr>
            <w:tcW w:w="1567" w:type="dxa"/>
          </w:tcPr>
          <w:p w:rsidR="008D08C2" w:rsidRPr="009523C8" w:rsidRDefault="009523C8" w:rsidP="00435A42">
            <w:pPr>
              <w:rPr>
                <w:lang w:val="uk-UA"/>
              </w:rPr>
            </w:pPr>
            <w:r w:rsidRPr="009523C8">
              <w:rPr>
                <w:rFonts w:eastAsia="TimesNewRoman,Bold"/>
                <w:bCs/>
                <w:lang w:val="uk-UA"/>
              </w:rPr>
              <w:t>Психотехнології подолання та превенції труднощів кадрового менеджменту організації</w:t>
            </w:r>
            <w:r w:rsidRPr="009523C8">
              <w:rPr>
                <w:bCs/>
                <w:color w:val="000000"/>
                <w:lang w:val="uk-UA"/>
              </w:rPr>
              <w:t xml:space="preserve"> </w:t>
            </w:r>
            <w:r w:rsidR="00A926B2" w:rsidRPr="00BA0DAA">
              <w:rPr>
                <w:color w:val="000000"/>
                <w:lang w:val="uk-UA"/>
              </w:rPr>
              <w:t>(</w:t>
            </w:r>
            <w:r w:rsidR="00A926B2">
              <w:rPr>
                <w:color w:val="000000"/>
                <w:lang w:val="uk-UA"/>
              </w:rPr>
              <w:t>11 б</w:t>
            </w:r>
            <w:r w:rsidR="00A926B2" w:rsidRPr="00BA0DAA">
              <w:rPr>
                <w:color w:val="000000"/>
                <w:lang w:val="uk-UA"/>
              </w:rPr>
              <w:t>)</w:t>
            </w:r>
          </w:p>
        </w:tc>
      </w:tr>
      <w:tr w:rsidR="008D08C2" w:rsidRPr="00AF7BBA" w:rsidTr="00856033">
        <w:trPr>
          <w:gridAfter w:val="2"/>
          <w:wAfter w:w="8326" w:type="dxa"/>
          <w:cantSplit/>
          <w:trHeight w:val="693"/>
        </w:trPr>
        <w:tc>
          <w:tcPr>
            <w:tcW w:w="1067" w:type="dxa"/>
            <w:vAlign w:val="center"/>
          </w:tcPr>
          <w:p w:rsidR="008D08C2" w:rsidRPr="00AF7BBA" w:rsidRDefault="008D08C2" w:rsidP="00BA0DAA">
            <w:pPr>
              <w:jc w:val="both"/>
              <w:rPr>
                <w:lang w:val="uk-UA"/>
              </w:rPr>
            </w:pPr>
            <w:r w:rsidRPr="00AF7BBA">
              <w:rPr>
                <w:lang w:val="uk-UA"/>
              </w:rPr>
              <w:t>Модульна контрольна робота</w:t>
            </w:r>
          </w:p>
        </w:tc>
        <w:tc>
          <w:tcPr>
            <w:tcW w:w="2750" w:type="dxa"/>
            <w:gridSpan w:val="2"/>
            <w:vAlign w:val="center"/>
          </w:tcPr>
          <w:p w:rsidR="008D08C2" w:rsidRPr="00856033" w:rsidRDefault="008D08C2" w:rsidP="00435A42">
            <w:pPr>
              <w:jc w:val="center"/>
              <w:rPr>
                <w:lang w:val="uk-UA"/>
              </w:rPr>
            </w:pPr>
            <w:r w:rsidRPr="00856033">
              <w:rPr>
                <w:lang w:val="uk-UA"/>
              </w:rPr>
              <w:t>25 балів</w:t>
            </w:r>
          </w:p>
        </w:tc>
        <w:tc>
          <w:tcPr>
            <w:tcW w:w="5811" w:type="dxa"/>
            <w:gridSpan w:val="4"/>
            <w:vAlign w:val="center"/>
          </w:tcPr>
          <w:p w:rsidR="008D08C2" w:rsidRPr="00856033" w:rsidRDefault="008D08C2" w:rsidP="00435A42">
            <w:pPr>
              <w:jc w:val="center"/>
              <w:rPr>
                <w:lang w:val="uk-UA"/>
              </w:rPr>
            </w:pPr>
            <w:r w:rsidRPr="00856033">
              <w:rPr>
                <w:lang w:val="uk-UA"/>
              </w:rPr>
              <w:t>25 балів</w:t>
            </w:r>
          </w:p>
          <w:p w:rsidR="008D08C2" w:rsidRPr="00856033" w:rsidRDefault="008D08C2" w:rsidP="00435A42">
            <w:pPr>
              <w:ind w:left="113" w:right="113"/>
              <w:rPr>
                <w:lang w:val="uk-UA"/>
              </w:rPr>
            </w:pPr>
          </w:p>
        </w:tc>
        <w:tc>
          <w:tcPr>
            <w:tcW w:w="2694" w:type="dxa"/>
            <w:gridSpan w:val="2"/>
            <w:vAlign w:val="center"/>
          </w:tcPr>
          <w:p w:rsidR="008D08C2" w:rsidRPr="00856033" w:rsidRDefault="008D08C2" w:rsidP="00435A42">
            <w:pPr>
              <w:jc w:val="center"/>
              <w:rPr>
                <w:lang w:val="uk-UA"/>
              </w:rPr>
            </w:pPr>
            <w:r w:rsidRPr="00856033">
              <w:rPr>
                <w:lang w:val="uk-UA"/>
              </w:rPr>
              <w:t>25 балів</w:t>
            </w:r>
          </w:p>
          <w:p w:rsidR="008D08C2" w:rsidRPr="00856033" w:rsidRDefault="008D08C2" w:rsidP="00435A42">
            <w:pPr>
              <w:jc w:val="center"/>
              <w:rPr>
                <w:lang w:val="uk-UA"/>
              </w:rPr>
            </w:pPr>
          </w:p>
        </w:tc>
        <w:tc>
          <w:tcPr>
            <w:tcW w:w="2984" w:type="dxa"/>
            <w:gridSpan w:val="2"/>
            <w:vAlign w:val="center"/>
          </w:tcPr>
          <w:p w:rsidR="008D08C2" w:rsidRPr="00856033" w:rsidRDefault="008D08C2" w:rsidP="00435A42">
            <w:pPr>
              <w:spacing w:after="200" w:line="276" w:lineRule="auto"/>
              <w:jc w:val="center"/>
              <w:rPr>
                <w:lang w:val="uk-UA"/>
              </w:rPr>
            </w:pPr>
            <w:r w:rsidRPr="00856033">
              <w:rPr>
                <w:lang w:val="uk-UA"/>
              </w:rPr>
              <w:t>25 балів</w:t>
            </w:r>
          </w:p>
          <w:p w:rsidR="008D08C2" w:rsidRPr="00856033" w:rsidRDefault="008D08C2" w:rsidP="00435A42">
            <w:pPr>
              <w:jc w:val="center"/>
              <w:rPr>
                <w:lang w:val="uk-UA"/>
              </w:rPr>
            </w:pPr>
          </w:p>
        </w:tc>
      </w:tr>
      <w:tr w:rsidR="00080749" w:rsidRPr="00AF7BBA" w:rsidTr="005A65A5">
        <w:trPr>
          <w:gridAfter w:val="2"/>
          <w:wAfter w:w="8326" w:type="dxa"/>
          <w:cantSplit/>
          <w:trHeight w:val="600"/>
        </w:trPr>
        <w:tc>
          <w:tcPr>
            <w:tcW w:w="1067" w:type="dxa"/>
            <w:vAlign w:val="center"/>
          </w:tcPr>
          <w:p w:rsidR="00080749" w:rsidRPr="00AF7BBA" w:rsidRDefault="00080749" w:rsidP="00BA0DAA">
            <w:pPr>
              <w:jc w:val="both"/>
              <w:rPr>
                <w:lang w:val="uk-UA"/>
              </w:rPr>
            </w:pPr>
            <w:r w:rsidRPr="00AF7BBA">
              <w:rPr>
                <w:lang w:val="uk-UA"/>
              </w:rPr>
              <w:t>Самостійна</w:t>
            </w:r>
          </w:p>
          <w:p w:rsidR="00080749" w:rsidRPr="00AF7BBA" w:rsidRDefault="00080749" w:rsidP="00BA0DAA">
            <w:pPr>
              <w:jc w:val="both"/>
              <w:rPr>
                <w:sz w:val="24"/>
                <w:szCs w:val="24"/>
                <w:lang w:val="uk-UA"/>
              </w:rPr>
            </w:pPr>
            <w:r w:rsidRPr="00AF7BBA">
              <w:rPr>
                <w:lang w:val="uk-UA"/>
              </w:rPr>
              <w:t>робота</w:t>
            </w:r>
          </w:p>
        </w:tc>
        <w:tc>
          <w:tcPr>
            <w:tcW w:w="14239" w:type="dxa"/>
            <w:gridSpan w:val="10"/>
            <w:vAlign w:val="center"/>
          </w:tcPr>
          <w:p w:rsidR="00080749" w:rsidRPr="00856033" w:rsidRDefault="00A926B2" w:rsidP="00A926B2">
            <w:pPr>
              <w:ind w:right="113"/>
              <w:jc w:val="center"/>
              <w:rPr>
                <w:lang w:val="uk-UA"/>
              </w:rPr>
            </w:pPr>
            <w:r>
              <w:rPr>
                <w:lang w:val="uk-UA"/>
              </w:rPr>
              <w:t>40</w:t>
            </w:r>
            <w:r w:rsidR="00080749">
              <w:rPr>
                <w:lang w:val="uk-UA"/>
              </w:rPr>
              <w:t xml:space="preserve"> бал</w:t>
            </w:r>
            <w:r>
              <w:rPr>
                <w:lang w:val="uk-UA"/>
              </w:rPr>
              <w:t>ів</w:t>
            </w:r>
          </w:p>
        </w:tc>
      </w:tr>
      <w:tr w:rsidR="008D08C2" w:rsidRPr="004D4A9A" w:rsidTr="00856033">
        <w:trPr>
          <w:gridAfter w:val="2"/>
          <w:wAfter w:w="8326" w:type="dxa"/>
          <w:cantSplit/>
          <w:trHeight w:val="600"/>
        </w:trPr>
        <w:tc>
          <w:tcPr>
            <w:tcW w:w="1067" w:type="dxa"/>
            <w:vAlign w:val="center"/>
          </w:tcPr>
          <w:p w:rsidR="008D08C2" w:rsidRPr="00AF7BBA" w:rsidRDefault="008D08C2" w:rsidP="00BA0DAA">
            <w:pPr>
              <w:jc w:val="both"/>
              <w:rPr>
                <w:lang w:val="uk-UA"/>
              </w:rPr>
            </w:pPr>
            <w:r w:rsidRPr="00AF7BBA">
              <w:rPr>
                <w:lang w:val="uk-UA"/>
              </w:rPr>
              <w:t>Всього</w:t>
            </w:r>
          </w:p>
        </w:tc>
        <w:tc>
          <w:tcPr>
            <w:tcW w:w="14239" w:type="dxa"/>
            <w:gridSpan w:val="10"/>
            <w:vAlign w:val="center"/>
          </w:tcPr>
          <w:p w:rsidR="008D08C2" w:rsidRPr="001B5203" w:rsidRDefault="00630078" w:rsidP="00630078">
            <w:pPr>
              <w:jc w:val="center"/>
              <w:rPr>
                <w:sz w:val="24"/>
                <w:szCs w:val="24"/>
                <w:lang w:val="uk-UA"/>
              </w:rPr>
            </w:pPr>
            <w:r>
              <w:rPr>
                <w:bCs/>
                <w:color w:val="000000"/>
                <w:spacing w:val="-7"/>
                <w:lang w:val="uk-UA"/>
              </w:rPr>
              <w:t>30</w:t>
            </w:r>
            <w:r w:rsidR="00474603">
              <w:rPr>
                <w:bCs/>
                <w:color w:val="000000"/>
                <w:spacing w:val="-7"/>
                <w:lang w:val="uk-UA"/>
              </w:rPr>
              <w:t xml:space="preserve">0 </w:t>
            </w:r>
            <w:r w:rsidR="00856033">
              <w:rPr>
                <w:bCs/>
                <w:color w:val="000000"/>
                <w:spacing w:val="-7"/>
                <w:lang w:val="uk-UA"/>
              </w:rPr>
              <w:t xml:space="preserve">балів (коефіцієнт для переведення у 100-бальну шкалу = </w:t>
            </w:r>
            <w:r>
              <w:rPr>
                <w:bCs/>
                <w:color w:val="000000"/>
                <w:spacing w:val="-7"/>
                <w:lang w:val="uk-UA"/>
              </w:rPr>
              <w:t>3</w:t>
            </w:r>
            <w:r w:rsidR="00856033">
              <w:rPr>
                <w:bCs/>
                <w:color w:val="000000"/>
                <w:spacing w:val="-7"/>
                <w:lang w:val="uk-UA"/>
              </w:rPr>
              <w:t>)</w:t>
            </w:r>
          </w:p>
        </w:tc>
      </w:tr>
      <w:tr w:rsidR="008D08C2" w:rsidRPr="001B5203" w:rsidTr="00474603">
        <w:trPr>
          <w:cantSplit/>
          <w:trHeight w:val="521"/>
        </w:trPr>
        <w:tc>
          <w:tcPr>
            <w:tcW w:w="1067" w:type="dxa"/>
            <w:vAlign w:val="center"/>
          </w:tcPr>
          <w:p w:rsidR="008D08C2" w:rsidRPr="00AF7BBA" w:rsidRDefault="00856033" w:rsidP="00BA0DAA">
            <w:pPr>
              <w:jc w:val="both"/>
              <w:rPr>
                <w:lang w:val="uk-UA"/>
              </w:rPr>
            </w:pPr>
            <w:r>
              <w:rPr>
                <w:lang w:val="uk-UA"/>
              </w:rPr>
              <w:t>Підсумковий контроль</w:t>
            </w:r>
          </w:p>
        </w:tc>
        <w:tc>
          <w:tcPr>
            <w:tcW w:w="14239" w:type="dxa"/>
            <w:gridSpan w:val="10"/>
            <w:vAlign w:val="center"/>
          </w:tcPr>
          <w:p w:rsidR="008D08C2" w:rsidRPr="00080749" w:rsidRDefault="00856033" w:rsidP="00435A42">
            <w:pPr>
              <w:jc w:val="center"/>
              <w:rPr>
                <w:lang w:val="uk-UA"/>
              </w:rPr>
            </w:pPr>
            <w:r w:rsidRPr="00080749">
              <w:rPr>
                <w:lang w:val="uk-UA"/>
              </w:rPr>
              <w:t xml:space="preserve">Іспит </w:t>
            </w:r>
            <w:r w:rsidR="00A926B2">
              <w:rPr>
                <w:lang w:val="uk-UA"/>
              </w:rPr>
              <w:t>(40 болів)</w:t>
            </w:r>
          </w:p>
        </w:tc>
        <w:tc>
          <w:tcPr>
            <w:tcW w:w="3661" w:type="dxa"/>
            <w:tcBorders>
              <w:top w:val="nil"/>
              <w:bottom w:val="nil"/>
            </w:tcBorders>
          </w:tcPr>
          <w:p w:rsidR="008D08C2" w:rsidRPr="001B5203" w:rsidRDefault="008D08C2" w:rsidP="00435A42">
            <w:pPr>
              <w:jc w:val="center"/>
              <w:rPr>
                <w:sz w:val="24"/>
                <w:szCs w:val="24"/>
                <w:lang w:val="uk-UA"/>
              </w:rPr>
            </w:pPr>
          </w:p>
        </w:tc>
        <w:tc>
          <w:tcPr>
            <w:tcW w:w="4665" w:type="dxa"/>
            <w:vAlign w:val="center"/>
          </w:tcPr>
          <w:p w:rsidR="008D08C2" w:rsidRPr="001B5203" w:rsidRDefault="008D08C2" w:rsidP="00435A42">
            <w:pPr>
              <w:jc w:val="center"/>
              <w:rPr>
                <w:sz w:val="24"/>
                <w:szCs w:val="24"/>
                <w:lang w:val="uk-UA"/>
              </w:rPr>
            </w:pPr>
          </w:p>
        </w:tc>
      </w:tr>
    </w:tbl>
    <w:p w:rsidR="008D08C2" w:rsidRDefault="008D08C2" w:rsidP="008D08C2">
      <w:pPr>
        <w:shd w:val="clear" w:color="auto" w:fill="FFFFFF"/>
        <w:ind w:firstLine="567"/>
        <w:jc w:val="center"/>
        <w:rPr>
          <w:b/>
          <w:bCs/>
          <w:sz w:val="28"/>
          <w:szCs w:val="28"/>
          <w:lang w:val="uk-UA"/>
        </w:rPr>
      </w:pPr>
    </w:p>
    <w:p w:rsidR="008D08C2" w:rsidRDefault="008D08C2" w:rsidP="008D08C2">
      <w:pPr>
        <w:shd w:val="clear" w:color="auto" w:fill="FFFFFF"/>
        <w:ind w:firstLine="567"/>
        <w:jc w:val="center"/>
        <w:rPr>
          <w:b/>
          <w:bCs/>
          <w:sz w:val="28"/>
          <w:szCs w:val="28"/>
          <w:lang w:val="uk-UA"/>
        </w:rPr>
        <w:sectPr w:rsidR="008D08C2" w:rsidSect="009523C8">
          <w:pgSz w:w="16838" w:h="11906" w:orient="landscape"/>
          <w:pgMar w:top="567" w:right="567" w:bottom="567" w:left="1134" w:header="709" w:footer="709" w:gutter="0"/>
          <w:cols w:space="708"/>
          <w:titlePg/>
          <w:docGrid w:linePitch="360"/>
        </w:sectPr>
      </w:pPr>
    </w:p>
    <w:p w:rsidR="008D08C2" w:rsidRPr="005E2947" w:rsidRDefault="008D08C2" w:rsidP="008D08C2">
      <w:pPr>
        <w:shd w:val="clear" w:color="auto" w:fill="FFFFFF"/>
        <w:ind w:firstLine="567"/>
        <w:jc w:val="center"/>
        <w:rPr>
          <w:b/>
          <w:bCs/>
          <w:sz w:val="28"/>
          <w:szCs w:val="28"/>
          <w:lang w:val="uk-UA"/>
        </w:rPr>
      </w:pPr>
      <w:r w:rsidRPr="005E2947">
        <w:rPr>
          <w:b/>
          <w:bCs/>
          <w:sz w:val="28"/>
          <w:szCs w:val="28"/>
          <w:lang w:val="uk-UA"/>
        </w:rPr>
        <w:lastRenderedPageBreak/>
        <w:t>V</w:t>
      </w:r>
      <w:r>
        <w:rPr>
          <w:b/>
          <w:bCs/>
          <w:sz w:val="28"/>
          <w:szCs w:val="28"/>
          <w:lang w:val="uk-UA"/>
        </w:rPr>
        <w:t>І. ПЛАНИ СЕМІНАРСЬКИХ</w:t>
      </w:r>
      <w:r w:rsidRPr="005E2947">
        <w:rPr>
          <w:b/>
          <w:bCs/>
          <w:sz w:val="28"/>
          <w:szCs w:val="28"/>
          <w:lang w:val="uk-UA"/>
        </w:rPr>
        <w:t xml:space="preserve"> </w:t>
      </w:r>
      <w:r>
        <w:rPr>
          <w:b/>
          <w:bCs/>
          <w:sz w:val="28"/>
          <w:szCs w:val="28"/>
          <w:lang w:val="uk-UA"/>
        </w:rPr>
        <w:t xml:space="preserve">, ПРАКТИЧНИХ </w:t>
      </w:r>
      <w:r w:rsidRPr="005E2947">
        <w:rPr>
          <w:b/>
          <w:bCs/>
          <w:sz w:val="28"/>
          <w:szCs w:val="28"/>
          <w:lang w:val="uk-UA"/>
        </w:rPr>
        <w:t>ЗАНЯТЬ</w:t>
      </w:r>
    </w:p>
    <w:p w:rsidR="00921685" w:rsidRDefault="00921685" w:rsidP="00FD7DC0">
      <w:pPr>
        <w:tabs>
          <w:tab w:val="left" w:pos="-900"/>
        </w:tabs>
        <w:ind w:left="-284" w:right="-5" w:firstLine="426"/>
        <w:jc w:val="center"/>
        <w:rPr>
          <w:b/>
          <w:bCs/>
          <w:color w:val="000000"/>
          <w:spacing w:val="1"/>
          <w:sz w:val="28"/>
          <w:szCs w:val="28"/>
          <w:lang w:val="uk-UA"/>
        </w:rPr>
      </w:pPr>
    </w:p>
    <w:p w:rsidR="006A04BC" w:rsidRPr="00AF7BBA" w:rsidRDefault="006A04BC" w:rsidP="00FD7DC0">
      <w:pPr>
        <w:tabs>
          <w:tab w:val="left" w:pos="-900"/>
        </w:tabs>
        <w:ind w:left="-284" w:right="-5" w:firstLine="426"/>
        <w:jc w:val="center"/>
        <w:rPr>
          <w:b/>
          <w:bCs/>
          <w:color w:val="000000"/>
          <w:spacing w:val="1"/>
          <w:sz w:val="28"/>
          <w:szCs w:val="28"/>
          <w:lang w:val="uk-UA"/>
        </w:rPr>
      </w:pPr>
      <w:r w:rsidRPr="00AF7BBA">
        <w:rPr>
          <w:b/>
          <w:bCs/>
          <w:color w:val="000000"/>
          <w:spacing w:val="1"/>
          <w:sz w:val="28"/>
          <w:szCs w:val="28"/>
          <w:lang w:val="uk-UA"/>
        </w:rPr>
        <w:t xml:space="preserve">Змістовий модуль І. </w:t>
      </w:r>
    </w:p>
    <w:p w:rsidR="00833C49" w:rsidRDefault="00833C49" w:rsidP="00FD7DC0">
      <w:pPr>
        <w:jc w:val="center"/>
        <w:rPr>
          <w:b/>
          <w:bCs/>
          <w:color w:val="000000"/>
          <w:sz w:val="28"/>
          <w:szCs w:val="28"/>
          <w:lang w:val="uk-UA"/>
        </w:rPr>
      </w:pPr>
      <w:r>
        <w:rPr>
          <w:b/>
          <w:bCs/>
          <w:sz w:val="28"/>
          <w:szCs w:val="28"/>
          <w:lang w:val="uk-UA"/>
        </w:rPr>
        <w:t>Організаційна культура як управлінська діяльність</w:t>
      </w:r>
      <w:r w:rsidRPr="00AF7BBA">
        <w:rPr>
          <w:b/>
          <w:bCs/>
          <w:color w:val="000000"/>
          <w:sz w:val="28"/>
          <w:szCs w:val="28"/>
          <w:lang w:val="uk-UA"/>
        </w:rPr>
        <w:t xml:space="preserve"> </w:t>
      </w:r>
    </w:p>
    <w:p w:rsidR="006A04BC" w:rsidRPr="00AF7BBA" w:rsidRDefault="002B4B1E" w:rsidP="002B4B1E">
      <w:pPr>
        <w:ind w:firstLine="709"/>
        <w:jc w:val="both"/>
        <w:rPr>
          <w:b/>
          <w:bCs/>
          <w:sz w:val="28"/>
          <w:szCs w:val="28"/>
          <w:lang w:val="uk-UA"/>
        </w:rPr>
      </w:pPr>
      <w:r>
        <w:rPr>
          <w:b/>
          <w:bCs/>
          <w:sz w:val="28"/>
          <w:szCs w:val="28"/>
          <w:lang w:val="uk-UA"/>
        </w:rPr>
        <w:t xml:space="preserve">Семінарське заняття </w:t>
      </w:r>
      <w:r w:rsidR="006A04BC" w:rsidRPr="00AF7BBA">
        <w:rPr>
          <w:b/>
          <w:bCs/>
          <w:sz w:val="28"/>
          <w:szCs w:val="28"/>
          <w:lang w:val="uk-UA"/>
        </w:rPr>
        <w:t>1</w:t>
      </w:r>
      <w:r>
        <w:rPr>
          <w:b/>
          <w:bCs/>
          <w:sz w:val="28"/>
          <w:szCs w:val="28"/>
          <w:lang w:val="uk-UA"/>
        </w:rPr>
        <w:t xml:space="preserve">. </w:t>
      </w:r>
      <w:r w:rsidR="00833C49" w:rsidRPr="002B4B1E">
        <w:rPr>
          <w:bCs/>
          <w:color w:val="000000"/>
          <w:sz w:val="28"/>
          <w:szCs w:val="28"/>
          <w:lang w:val="uk-UA"/>
        </w:rPr>
        <w:t>Управлінський процес та організаційна культура й поведінка: традиційна практика в Україні</w:t>
      </w:r>
      <w:r w:rsidR="006A04BC" w:rsidRPr="002B4B1E">
        <w:rPr>
          <w:bCs/>
          <w:color w:val="000000"/>
          <w:sz w:val="28"/>
          <w:szCs w:val="28"/>
          <w:lang w:val="uk-UA"/>
        </w:rPr>
        <w:t xml:space="preserve"> </w:t>
      </w:r>
      <w:r w:rsidR="006A04BC" w:rsidRPr="002B4B1E">
        <w:rPr>
          <w:bCs/>
          <w:sz w:val="28"/>
          <w:szCs w:val="28"/>
          <w:lang w:val="uk-UA"/>
        </w:rPr>
        <w:t>(2 год.)</w:t>
      </w:r>
      <w:r>
        <w:rPr>
          <w:bCs/>
          <w:sz w:val="28"/>
          <w:szCs w:val="28"/>
          <w:lang w:val="uk-UA"/>
        </w:rPr>
        <w:t>.</w:t>
      </w:r>
    </w:p>
    <w:p w:rsidR="006A04BC" w:rsidRPr="00AF7BBA" w:rsidRDefault="00833C49" w:rsidP="00A72189">
      <w:pPr>
        <w:pStyle w:val="ab"/>
        <w:numPr>
          <w:ilvl w:val="0"/>
          <w:numId w:val="12"/>
        </w:numPr>
        <w:shd w:val="clear" w:color="auto" w:fill="FFFFFF"/>
        <w:tabs>
          <w:tab w:val="clear" w:pos="1080"/>
        </w:tabs>
        <w:ind w:left="0" w:firstLine="0"/>
        <w:jc w:val="both"/>
        <w:rPr>
          <w:sz w:val="28"/>
          <w:szCs w:val="28"/>
          <w:lang w:val="uk-UA"/>
        </w:rPr>
      </w:pPr>
      <w:r>
        <w:rPr>
          <w:sz w:val="28"/>
          <w:szCs w:val="28"/>
          <w:lang w:val="uk-UA"/>
        </w:rPr>
        <w:t>Традиційні підходи до організації управлінського процесу сучасних українців</w:t>
      </w:r>
      <w:r w:rsidR="006A04BC" w:rsidRPr="00AF7BBA">
        <w:rPr>
          <w:sz w:val="28"/>
          <w:szCs w:val="28"/>
          <w:lang w:val="uk-UA"/>
        </w:rPr>
        <w:t>.</w:t>
      </w:r>
    </w:p>
    <w:p w:rsidR="006A04BC" w:rsidRPr="00AF7BBA" w:rsidRDefault="00833C49" w:rsidP="00A72189">
      <w:pPr>
        <w:pStyle w:val="ab"/>
        <w:numPr>
          <w:ilvl w:val="0"/>
          <w:numId w:val="12"/>
        </w:numPr>
        <w:shd w:val="clear" w:color="auto" w:fill="FFFFFF"/>
        <w:tabs>
          <w:tab w:val="clear" w:pos="1080"/>
        </w:tabs>
        <w:ind w:left="0" w:firstLine="0"/>
        <w:jc w:val="both"/>
        <w:rPr>
          <w:sz w:val="28"/>
          <w:szCs w:val="28"/>
          <w:lang w:val="uk-UA"/>
        </w:rPr>
      </w:pPr>
      <w:r>
        <w:rPr>
          <w:color w:val="000000"/>
          <w:sz w:val="28"/>
          <w:szCs w:val="28"/>
          <w:lang w:val="uk-UA"/>
        </w:rPr>
        <w:t>Стереотипи організаційної культури сучасності</w:t>
      </w:r>
      <w:r w:rsidR="006A04BC" w:rsidRPr="00AF7BBA">
        <w:rPr>
          <w:color w:val="000000"/>
          <w:sz w:val="28"/>
          <w:szCs w:val="28"/>
          <w:lang w:val="uk-UA"/>
        </w:rPr>
        <w:t>.</w:t>
      </w:r>
    </w:p>
    <w:p w:rsidR="006A04BC" w:rsidRPr="00AF7BBA" w:rsidRDefault="00833C49" w:rsidP="00A72189">
      <w:pPr>
        <w:pStyle w:val="ab"/>
        <w:numPr>
          <w:ilvl w:val="0"/>
          <w:numId w:val="12"/>
        </w:numPr>
        <w:shd w:val="clear" w:color="auto" w:fill="FFFFFF"/>
        <w:tabs>
          <w:tab w:val="clear" w:pos="1080"/>
        </w:tabs>
        <w:ind w:left="0" w:firstLine="0"/>
        <w:jc w:val="both"/>
        <w:rPr>
          <w:sz w:val="28"/>
          <w:szCs w:val="28"/>
          <w:lang w:val="uk-UA"/>
        </w:rPr>
      </w:pPr>
      <w:r>
        <w:rPr>
          <w:sz w:val="28"/>
          <w:szCs w:val="28"/>
          <w:lang w:val="uk-UA"/>
        </w:rPr>
        <w:t>Труднощі в реалізації організаційної культури</w:t>
      </w:r>
      <w:r w:rsidR="006A04BC" w:rsidRPr="00AF7BBA">
        <w:rPr>
          <w:sz w:val="28"/>
          <w:szCs w:val="28"/>
          <w:lang w:val="uk-UA"/>
        </w:rPr>
        <w:t>.</w:t>
      </w:r>
    </w:p>
    <w:p w:rsidR="006A04BC" w:rsidRPr="00C15598" w:rsidRDefault="00833C49" w:rsidP="00A72189">
      <w:pPr>
        <w:pStyle w:val="ab"/>
        <w:numPr>
          <w:ilvl w:val="0"/>
          <w:numId w:val="12"/>
        </w:numPr>
        <w:shd w:val="clear" w:color="auto" w:fill="FFFFFF"/>
        <w:tabs>
          <w:tab w:val="clear" w:pos="1080"/>
        </w:tabs>
        <w:ind w:left="0" w:firstLine="0"/>
        <w:jc w:val="both"/>
        <w:rPr>
          <w:sz w:val="28"/>
          <w:szCs w:val="28"/>
          <w:lang w:val="uk-UA"/>
        </w:rPr>
      </w:pPr>
      <w:r>
        <w:rPr>
          <w:color w:val="000000"/>
          <w:sz w:val="28"/>
          <w:szCs w:val="28"/>
          <w:lang w:val="uk-UA"/>
        </w:rPr>
        <w:t>Специфіка організаційної культури та поведінки в сучасних українсьих реаліях</w:t>
      </w:r>
      <w:r w:rsidR="006A04BC" w:rsidRPr="00AF7BBA">
        <w:rPr>
          <w:color w:val="000000"/>
          <w:sz w:val="28"/>
          <w:szCs w:val="28"/>
          <w:lang w:val="uk-UA"/>
        </w:rPr>
        <w:t xml:space="preserve">. </w:t>
      </w:r>
    </w:p>
    <w:p w:rsidR="00C15598" w:rsidRPr="00C15598" w:rsidRDefault="00C15598" w:rsidP="00C15598">
      <w:pPr>
        <w:tabs>
          <w:tab w:val="left" w:pos="-284"/>
          <w:tab w:val="left" w:pos="710"/>
        </w:tabs>
        <w:ind w:left="720"/>
        <w:jc w:val="both"/>
        <w:rPr>
          <w:i/>
          <w:sz w:val="28"/>
          <w:szCs w:val="28"/>
          <w:lang w:val="uk-UA"/>
        </w:rPr>
      </w:pPr>
      <w:r w:rsidRPr="00C15598">
        <w:rPr>
          <w:i/>
          <w:sz w:val="28"/>
          <w:szCs w:val="28"/>
          <w:lang w:val="uk-UA"/>
        </w:rPr>
        <w:t>Література [</w:t>
      </w:r>
      <w:r>
        <w:rPr>
          <w:i/>
          <w:sz w:val="28"/>
          <w:szCs w:val="28"/>
          <w:lang w:val="uk-UA"/>
        </w:rPr>
        <w:t>2,4,7,10, 25,26,28,29</w:t>
      </w:r>
      <w:r w:rsidRPr="00C15598">
        <w:rPr>
          <w:i/>
          <w:sz w:val="28"/>
          <w:szCs w:val="28"/>
          <w:lang w:val="uk-UA"/>
        </w:rPr>
        <w:t>]</w:t>
      </w:r>
    </w:p>
    <w:p w:rsidR="006A04BC" w:rsidRPr="00505D31" w:rsidRDefault="000F39CC" w:rsidP="00505D31">
      <w:pPr>
        <w:ind w:firstLine="709"/>
        <w:jc w:val="both"/>
        <w:rPr>
          <w:bCs/>
          <w:color w:val="000000"/>
          <w:sz w:val="28"/>
          <w:szCs w:val="28"/>
          <w:lang w:val="uk-UA"/>
        </w:rPr>
      </w:pPr>
      <w:r>
        <w:rPr>
          <w:b/>
          <w:bCs/>
          <w:sz w:val="28"/>
          <w:szCs w:val="28"/>
          <w:lang w:val="uk-UA"/>
        </w:rPr>
        <w:t>Практичне</w:t>
      </w:r>
      <w:r w:rsidR="006A04BC" w:rsidRPr="00AF7BBA">
        <w:rPr>
          <w:b/>
          <w:bCs/>
          <w:sz w:val="28"/>
          <w:szCs w:val="28"/>
          <w:lang w:val="uk-UA"/>
        </w:rPr>
        <w:t xml:space="preserve"> за</w:t>
      </w:r>
      <w:r w:rsidR="002B4B1E">
        <w:rPr>
          <w:b/>
          <w:bCs/>
          <w:sz w:val="28"/>
          <w:szCs w:val="28"/>
          <w:lang w:val="uk-UA"/>
        </w:rPr>
        <w:t>няття</w:t>
      </w:r>
      <w:r w:rsidR="00505D31">
        <w:rPr>
          <w:b/>
          <w:bCs/>
          <w:sz w:val="28"/>
          <w:szCs w:val="28"/>
          <w:lang w:val="uk-UA"/>
        </w:rPr>
        <w:t xml:space="preserve"> 2. </w:t>
      </w:r>
      <w:r w:rsidR="00921685" w:rsidRPr="00505D31">
        <w:rPr>
          <w:rFonts w:eastAsia="TimesNewRoman,Bold"/>
          <w:bCs/>
          <w:sz w:val="28"/>
          <w:szCs w:val="28"/>
          <w:lang w:val="uk-UA"/>
        </w:rPr>
        <w:t>Внутрішнє та зовнішнє середовище організації</w:t>
      </w:r>
      <w:r w:rsidR="006A04BC" w:rsidRPr="00505D31">
        <w:rPr>
          <w:bCs/>
          <w:color w:val="000000"/>
          <w:sz w:val="28"/>
          <w:szCs w:val="28"/>
          <w:lang w:val="uk-UA"/>
        </w:rPr>
        <w:t xml:space="preserve"> (</w:t>
      </w:r>
      <w:r w:rsidR="006A04BC" w:rsidRPr="00505D31">
        <w:rPr>
          <w:bCs/>
          <w:sz w:val="28"/>
          <w:szCs w:val="28"/>
          <w:lang w:val="uk-UA"/>
        </w:rPr>
        <w:t>2 год.)</w:t>
      </w:r>
      <w:r w:rsidR="00505D31">
        <w:rPr>
          <w:bCs/>
          <w:sz w:val="28"/>
          <w:szCs w:val="28"/>
          <w:lang w:val="uk-UA"/>
        </w:rPr>
        <w:t>.</w:t>
      </w:r>
    </w:p>
    <w:p w:rsidR="006A04BC" w:rsidRPr="00AF7BBA" w:rsidRDefault="00921685" w:rsidP="00A72189">
      <w:pPr>
        <w:pStyle w:val="ab"/>
        <w:numPr>
          <w:ilvl w:val="0"/>
          <w:numId w:val="5"/>
        </w:numPr>
        <w:tabs>
          <w:tab w:val="clear" w:pos="1080"/>
          <w:tab w:val="num" w:pos="720"/>
          <w:tab w:val="left" w:pos="9639"/>
        </w:tabs>
        <w:autoSpaceDE w:val="0"/>
        <w:autoSpaceDN w:val="0"/>
        <w:adjustRightInd w:val="0"/>
        <w:ind w:left="0" w:firstLine="0"/>
        <w:jc w:val="both"/>
        <w:rPr>
          <w:rFonts w:eastAsia="TimesNewRoman,Bold"/>
          <w:sz w:val="28"/>
          <w:szCs w:val="28"/>
          <w:lang w:val="uk-UA"/>
        </w:rPr>
      </w:pPr>
      <w:r>
        <w:rPr>
          <w:sz w:val="28"/>
          <w:szCs w:val="28"/>
          <w:lang w:val="uk-UA"/>
        </w:rPr>
        <w:t>Внутрішні змінні функціональності організації.</w:t>
      </w:r>
    </w:p>
    <w:p w:rsidR="006A04BC" w:rsidRPr="00AF7BBA" w:rsidRDefault="00921685" w:rsidP="00A72189">
      <w:pPr>
        <w:pStyle w:val="ab"/>
        <w:numPr>
          <w:ilvl w:val="0"/>
          <w:numId w:val="5"/>
        </w:numPr>
        <w:tabs>
          <w:tab w:val="clear" w:pos="1080"/>
          <w:tab w:val="num" w:pos="720"/>
          <w:tab w:val="left" w:pos="9639"/>
        </w:tabs>
        <w:autoSpaceDE w:val="0"/>
        <w:autoSpaceDN w:val="0"/>
        <w:adjustRightInd w:val="0"/>
        <w:ind w:left="0" w:firstLine="0"/>
        <w:jc w:val="both"/>
        <w:rPr>
          <w:rFonts w:eastAsia="TimesNewRoman,Bold"/>
          <w:sz w:val="28"/>
          <w:szCs w:val="28"/>
          <w:lang w:val="uk-UA"/>
        </w:rPr>
      </w:pPr>
      <w:r>
        <w:rPr>
          <w:rFonts w:eastAsia="TimesNewRoman,Bold"/>
          <w:sz w:val="28"/>
          <w:szCs w:val="28"/>
          <w:lang w:val="uk-UA"/>
        </w:rPr>
        <w:t>Характеристики технології Вудворд, технології Томпсона, соціотехнічні підсистеми</w:t>
      </w:r>
      <w:r w:rsidR="006A04BC" w:rsidRPr="00AF7BBA">
        <w:rPr>
          <w:rFonts w:eastAsia="TimesNewRoman,Bold"/>
          <w:sz w:val="28"/>
          <w:szCs w:val="28"/>
          <w:lang w:val="uk-UA"/>
        </w:rPr>
        <w:t>.</w:t>
      </w:r>
    </w:p>
    <w:p w:rsidR="006A04BC" w:rsidRPr="00AF7BBA" w:rsidRDefault="00921685" w:rsidP="00A72189">
      <w:pPr>
        <w:pStyle w:val="ab"/>
        <w:numPr>
          <w:ilvl w:val="0"/>
          <w:numId w:val="5"/>
        </w:numPr>
        <w:tabs>
          <w:tab w:val="clear" w:pos="1080"/>
          <w:tab w:val="num" w:pos="720"/>
          <w:tab w:val="left" w:pos="9639"/>
        </w:tabs>
        <w:autoSpaceDE w:val="0"/>
        <w:autoSpaceDN w:val="0"/>
        <w:adjustRightInd w:val="0"/>
        <w:ind w:left="0" w:firstLine="0"/>
        <w:jc w:val="both"/>
        <w:rPr>
          <w:rFonts w:eastAsia="TimesNewRoman,Bold"/>
          <w:sz w:val="28"/>
          <w:szCs w:val="28"/>
          <w:lang w:val="uk-UA"/>
        </w:rPr>
      </w:pPr>
      <w:r>
        <w:rPr>
          <w:rFonts w:eastAsia="TimesNewRoman,Bold"/>
          <w:sz w:val="28"/>
          <w:szCs w:val="28"/>
          <w:lang w:val="uk-UA"/>
        </w:rPr>
        <w:t>Середовище прямого та ухильного впливу</w:t>
      </w:r>
      <w:r w:rsidR="006A04BC" w:rsidRPr="00AF7BBA">
        <w:rPr>
          <w:rFonts w:eastAsia="TimesNewRoman,Bold"/>
          <w:sz w:val="28"/>
          <w:szCs w:val="28"/>
          <w:lang w:val="uk-UA"/>
        </w:rPr>
        <w:t>.</w:t>
      </w:r>
    </w:p>
    <w:p w:rsidR="006A04BC" w:rsidRDefault="00921685" w:rsidP="00A72189">
      <w:pPr>
        <w:pStyle w:val="ab"/>
        <w:numPr>
          <w:ilvl w:val="0"/>
          <w:numId w:val="5"/>
        </w:numPr>
        <w:tabs>
          <w:tab w:val="clear" w:pos="1080"/>
          <w:tab w:val="num" w:pos="720"/>
          <w:tab w:val="left" w:pos="9639"/>
        </w:tabs>
        <w:autoSpaceDE w:val="0"/>
        <w:autoSpaceDN w:val="0"/>
        <w:adjustRightInd w:val="0"/>
        <w:ind w:left="0" w:firstLine="0"/>
        <w:jc w:val="both"/>
        <w:rPr>
          <w:rFonts w:eastAsia="TimesNewRoman,Bold"/>
          <w:sz w:val="28"/>
          <w:szCs w:val="28"/>
          <w:lang w:val="uk-UA"/>
        </w:rPr>
      </w:pPr>
      <w:r>
        <w:rPr>
          <w:rFonts w:eastAsia="TimesNewRoman,Bold"/>
          <w:sz w:val="28"/>
          <w:szCs w:val="28"/>
          <w:lang w:val="uk-UA"/>
        </w:rPr>
        <w:t>Складність, рухливість та невизначеність середовища</w:t>
      </w:r>
      <w:r w:rsidR="006A04BC" w:rsidRPr="00AF7BBA">
        <w:rPr>
          <w:rFonts w:eastAsia="TimesNewRoman,Bold"/>
          <w:sz w:val="28"/>
          <w:szCs w:val="28"/>
          <w:lang w:val="uk-UA"/>
        </w:rPr>
        <w:t>.</w:t>
      </w:r>
    </w:p>
    <w:p w:rsidR="00C15598" w:rsidRPr="00C15598" w:rsidRDefault="00C15598" w:rsidP="00C15598">
      <w:pPr>
        <w:tabs>
          <w:tab w:val="left" w:pos="-284"/>
          <w:tab w:val="left" w:pos="710"/>
        </w:tabs>
        <w:ind w:left="720"/>
        <w:jc w:val="both"/>
        <w:rPr>
          <w:i/>
          <w:sz w:val="28"/>
          <w:szCs w:val="28"/>
          <w:lang w:val="uk-UA"/>
        </w:rPr>
      </w:pPr>
      <w:r w:rsidRPr="00C15598">
        <w:rPr>
          <w:i/>
          <w:sz w:val="28"/>
          <w:szCs w:val="28"/>
          <w:lang w:val="uk-UA"/>
        </w:rPr>
        <w:t>Література [</w:t>
      </w:r>
      <w:r>
        <w:rPr>
          <w:i/>
          <w:sz w:val="28"/>
          <w:szCs w:val="28"/>
          <w:lang w:val="uk-UA"/>
        </w:rPr>
        <w:t>9,14,18,20</w:t>
      </w:r>
      <w:r w:rsidRPr="00C15598">
        <w:rPr>
          <w:i/>
          <w:sz w:val="28"/>
          <w:szCs w:val="28"/>
          <w:lang w:val="uk-UA"/>
        </w:rPr>
        <w:t>]</w:t>
      </w:r>
    </w:p>
    <w:p w:rsidR="00C15598" w:rsidRPr="00C15598" w:rsidRDefault="00C15598" w:rsidP="00C15598">
      <w:pPr>
        <w:tabs>
          <w:tab w:val="num" w:pos="720"/>
          <w:tab w:val="left" w:pos="9639"/>
        </w:tabs>
        <w:autoSpaceDE w:val="0"/>
        <w:autoSpaceDN w:val="0"/>
        <w:adjustRightInd w:val="0"/>
        <w:jc w:val="both"/>
        <w:rPr>
          <w:rFonts w:eastAsia="TimesNewRoman,Bold"/>
          <w:sz w:val="28"/>
          <w:szCs w:val="28"/>
          <w:lang w:val="uk-UA"/>
        </w:rPr>
      </w:pPr>
    </w:p>
    <w:p w:rsidR="006A04BC" w:rsidRPr="00AF7BBA" w:rsidRDefault="006A04BC" w:rsidP="006A04BC">
      <w:pPr>
        <w:tabs>
          <w:tab w:val="left" w:pos="-900"/>
        </w:tabs>
        <w:ind w:left="-284" w:right="-5" w:firstLine="426"/>
        <w:jc w:val="center"/>
        <w:rPr>
          <w:b/>
          <w:bCs/>
          <w:color w:val="000000"/>
          <w:spacing w:val="1"/>
          <w:sz w:val="28"/>
          <w:szCs w:val="28"/>
          <w:lang w:val="uk-UA"/>
        </w:rPr>
      </w:pPr>
      <w:r w:rsidRPr="00AF7BBA">
        <w:rPr>
          <w:b/>
          <w:bCs/>
          <w:color w:val="000000"/>
          <w:spacing w:val="1"/>
          <w:sz w:val="28"/>
          <w:szCs w:val="28"/>
          <w:lang w:val="uk-UA"/>
        </w:rPr>
        <w:t>Змістовий модуль ІІ.</w:t>
      </w:r>
    </w:p>
    <w:p w:rsidR="007B5219" w:rsidRDefault="007B5219" w:rsidP="007B5219">
      <w:pPr>
        <w:shd w:val="clear" w:color="auto" w:fill="FFFFFF"/>
        <w:tabs>
          <w:tab w:val="left" w:pos="749"/>
        </w:tabs>
        <w:ind w:firstLine="709"/>
        <w:jc w:val="center"/>
        <w:rPr>
          <w:b/>
          <w:bCs/>
          <w:sz w:val="28"/>
          <w:szCs w:val="28"/>
          <w:lang w:val="uk-UA"/>
        </w:rPr>
      </w:pPr>
      <w:r w:rsidRPr="00AF7BBA">
        <w:rPr>
          <w:b/>
          <w:bCs/>
          <w:sz w:val="28"/>
          <w:szCs w:val="28"/>
          <w:lang w:val="uk-UA"/>
        </w:rPr>
        <w:t xml:space="preserve">Організаційна </w:t>
      </w:r>
      <w:r>
        <w:rPr>
          <w:b/>
          <w:bCs/>
          <w:sz w:val="28"/>
          <w:szCs w:val="28"/>
          <w:lang w:val="uk-UA"/>
        </w:rPr>
        <w:t>поведінка</w:t>
      </w:r>
      <w:r w:rsidRPr="00AF7BBA">
        <w:rPr>
          <w:b/>
          <w:bCs/>
          <w:sz w:val="28"/>
          <w:szCs w:val="28"/>
          <w:lang w:val="uk-UA"/>
        </w:rPr>
        <w:t xml:space="preserve"> особистості</w:t>
      </w:r>
    </w:p>
    <w:p w:rsidR="007B5219" w:rsidRPr="00505D31" w:rsidRDefault="00505D31" w:rsidP="000F39CC">
      <w:pPr>
        <w:ind w:firstLine="709"/>
        <w:jc w:val="both"/>
        <w:rPr>
          <w:color w:val="000000"/>
          <w:sz w:val="28"/>
          <w:szCs w:val="28"/>
          <w:lang w:val="uk-UA"/>
        </w:rPr>
      </w:pPr>
      <w:r>
        <w:rPr>
          <w:b/>
          <w:bCs/>
          <w:sz w:val="28"/>
          <w:szCs w:val="28"/>
          <w:lang w:val="uk-UA"/>
        </w:rPr>
        <w:t>Семінарське заняття</w:t>
      </w:r>
      <w:r w:rsidR="007B5219" w:rsidRPr="00AF7BBA">
        <w:rPr>
          <w:b/>
          <w:bCs/>
          <w:sz w:val="28"/>
          <w:szCs w:val="28"/>
          <w:lang w:val="uk-UA"/>
        </w:rPr>
        <w:t xml:space="preserve"> 3</w:t>
      </w:r>
      <w:r>
        <w:rPr>
          <w:b/>
          <w:bCs/>
          <w:sz w:val="28"/>
          <w:szCs w:val="28"/>
          <w:lang w:val="uk-UA"/>
        </w:rPr>
        <w:t xml:space="preserve">. </w:t>
      </w:r>
      <w:r w:rsidR="008B3E53" w:rsidRPr="00505D31">
        <w:rPr>
          <w:bCs/>
          <w:color w:val="000000"/>
          <w:sz w:val="28"/>
          <w:szCs w:val="28"/>
          <w:lang w:val="uk-UA"/>
        </w:rPr>
        <w:t>Керівництво</w:t>
      </w:r>
      <w:r w:rsidR="002F1ED5" w:rsidRPr="00505D31">
        <w:rPr>
          <w:bCs/>
          <w:color w:val="000000"/>
          <w:sz w:val="28"/>
          <w:szCs w:val="28"/>
          <w:lang w:val="uk-UA"/>
        </w:rPr>
        <w:t xml:space="preserve"> організації</w:t>
      </w:r>
      <w:r w:rsidR="008B3E53" w:rsidRPr="00505D31">
        <w:rPr>
          <w:bCs/>
          <w:color w:val="000000"/>
          <w:sz w:val="28"/>
          <w:szCs w:val="28"/>
          <w:lang w:val="uk-UA"/>
        </w:rPr>
        <w:t>: влада та особистісний вплив</w:t>
      </w:r>
      <w:r w:rsidR="007B5219" w:rsidRPr="00505D31">
        <w:rPr>
          <w:bCs/>
          <w:sz w:val="28"/>
          <w:szCs w:val="28"/>
          <w:lang w:val="uk-UA"/>
        </w:rPr>
        <w:t xml:space="preserve"> </w:t>
      </w:r>
      <w:r w:rsidR="007B5219" w:rsidRPr="00505D31">
        <w:rPr>
          <w:bCs/>
          <w:color w:val="000000"/>
          <w:sz w:val="28"/>
          <w:szCs w:val="28"/>
          <w:lang w:val="uk-UA"/>
        </w:rPr>
        <w:t>(</w:t>
      </w:r>
      <w:r w:rsidRPr="00505D31">
        <w:rPr>
          <w:bCs/>
          <w:color w:val="000000"/>
          <w:sz w:val="28"/>
          <w:szCs w:val="28"/>
          <w:lang w:val="uk-UA"/>
        </w:rPr>
        <w:t>2</w:t>
      </w:r>
      <w:r w:rsidR="007B5219" w:rsidRPr="00505D31">
        <w:rPr>
          <w:bCs/>
          <w:color w:val="000000"/>
          <w:sz w:val="28"/>
          <w:szCs w:val="28"/>
          <w:lang w:val="uk-UA"/>
        </w:rPr>
        <w:t xml:space="preserve"> год.)</w:t>
      </w:r>
      <w:r>
        <w:rPr>
          <w:bCs/>
          <w:color w:val="000000"/>
          <w:sz w:val="28"/>
          <w:szCs w:val="28"/>
          <w:lang w:val="uk-UA"/>
        </w:rPr>
        <w:t>.</w:t>
      </w:r>
    </w:p>
    <w:p w:rsidR="007B5219" w:rsidRPr="00505D31" w:rsidRDefault="00505D31" w:rsidP="00A72189">
      <w:pPr>
        <w:pStyle w:val="ab"/>
        <w:numPr>
          <w:ilvl w:val="0"/>
          <w:numId w:val="4"/>
        </w:numPr>
        <w:tabs>
          <w:tab w:val="clear" w:pos="928"/>
          <w:tab w:val="num" w:pos="568"/>
          <w:tab w:val="left" w:pos="709"/>
        </w:tabs>
        <w:autoSpaceDE w:val="0"/>
        <w:autoSpaceDN w:val="0"/>
        <w:adjustRightInd w:val="0"/>
        <w:ind w:left="0" w:firstLine="0"/>
        <w:jc w:val="both"/>
        <w:rPr>
          <w:sz w:val="28"/>
          <w:szCs w:val="28"/>
          <w:lang w:val="uk-UA"/>
        </w:rPr>
      </w:pPr>
      <w:r>
        <w:rPr>
          <w:sz w:val="28"/>
          <w:szCs w:val="28"/>
          <w:lang w:val="uk-UA"/>
        </w:rPr>
        <w:t>Лідер/керівник організації</w:t>
      </w:r>
      <w:r w:rsidR="007B5219" w:rsidRPr="00505D31">
        <w:rPr>
          <w:sz w:val="28"/>
          <w:szCs w:val="28"/>
          <w:lang w:val="uk-UA"/>
        </w:rPr>
        <w:t>.</w:t>
      </w:r>
      <w:r>
        <w:rPr>
          <w:sz w:val="28"/>
          <w:szCs w:val="28"/>
          <w:lang w:val="uk-UA"/>
        </w:rPr>
        <w:t xml:space="preserve"> Специфіка впливу лідера/керівника.</w:t>
      </w:r>
    </w:p>
    <w:p w:rsidR="007B5219" w:rsidRPr="00505D31" w:rsidRDefault="00505D31" w:rsidP="00A72189">
      <w:pPr>
        <w:pStyle w:val="ab"/>
        <w:numPr>
          <w:ilvl w:val="0"/>
          <w:numId w:val="4"/>
        </w:numPr>
        <w:tabs>
          <w:tab w:val="clear" w:pos="928"/>
          <w:tab w:val="num" w:pos="568"/>
          <w:tab w:val="left" w:pos="709"/>
        </w:tabs>
        <w:autoSpaceDE w:val="0"/>
        <w:autoSpaceDN w:val="0"/>
        <w:adjustRightInd w:val="0"/>
        <w:ind w:left="0" w:firstLine="0"/>
        <w:jc w:val="both"/>
        <w:rPr>
          <w:sz w:val="28"/>
          <w:szCs w:val="28"/>
          <w:lang w:val="uk-UA"/>
        </w:rPr>
      </w:pPr>
      <w:r>
        <w:rPr>
          <w:sz w:val="28"/>
          <w:szCs w:val="28"/>
          <w:lang w:val="uk-UA"/>
        </w:rPr>
        <w:t>Типи влади в організації та характер впливу влади на її організаційний клімат</w:t>
      </w:r>
      <w:r w:rsidR="007B5219" w:rsidRPr="00505D31">
        <w:rPr>
          <w:sz w:val="28"/>
          <w:szCs w:val="28"/>
          <w:lang w:val="uk-UA"/>
        </w:rPr>
        <w:t>.</w:t>
      </w:r>
    </w:p>
    <w:p w:rsidR="007B5219" w:rsidRPr="00505D31" w:rsidRDefault="00505D31" w:rsidP="00A72189">
      <w:pPr>
        <w:pStyle w:val="ab"/>
        <w:numPr>
          <w:ilvl w:val="0"/>
          <w:numId w:val="4"/>
        </w:numPr>
        <w:tabs>
          <w:tab w:val="clear" w:pos="928"/>
          <w:tab w:val="num" w:pos="568"/>
          <w:tab w:val="left" w:pos="709"/>
        </w:tabs>
        <w:autoSpaceDE w:val="0"/>
        <w:autoSpaceDN w:val="0"/>
        <w:adjustRightInd w:val="0"/>
        <w:ind w:left="0" w:firstLine="0"/>
        <w:jc w:val="both"/>
        <w:rPr>
          <w:sz w:val="28"/>
          <w:szCs w:val="28"/>
          <w:lang w:val="uk-UA"/>
        </w:rPr>
      </w:pPr>
      <w:r>
        <w:rPr>
          <w:sz w:val="28"/>
          <w:szCs w:val="28"/>
          <w:lang w:val="uk-UA"/>
        </w:rPr>
        <w:t>Характеристики влади-примушення</w:t>
      </w:r>
      <w:r w:rsidR="007B5219" w:rsidRPr="00505D31">
        <w:rPr>
          <w:sz w:val="28"/>
          <w:szCs w:val="28"/>
          <w:lang w:val="uk-UA"/>
        </w:rPr>
        <w:t>.</w:t>
      </w:r>
    </w:p>
    <w:p w:rsidR="007B5219" w:rsidRPr="00505D31" w:rsidRDefault="00505D31" w:rsidP="00A72189">
      <w:pPr>
        <w:pStyle w:val="ab"/>
        <w:numPr>
          <w:ilvl w:val="0"/>
          <w:numId w:val="4"/>
        </w:numPr>
        <w:tabs>
          <w:tab w:val="clear" w:pos="928"/>
          <w:tab w:val="num" w:pos="568"/>
          <w:tab w:val="left" w:pos="709"/>
        </w:tabs>
        <w:autoSpaceDE w:val="0"/>
        <w:autoSpaceDN w:val="0"/>
        <w:adjustRightInd w:val="0"/>
        <w:ind w:left="0" w:firstLine="0"/>
        <w:jc w:val="both"/>
        <w:rPr>
          <w:sz w:val="28"/>
          <w:szCs w:val="28"/>
          <w:lang w:val="uk-UA"/>
        </w:rPr>
      </w:pPr>
      <w:r>
        <w:rPr>
          <w:sz w:val="28"/>
          <w:szCs w:val="28"/>
          <w:lang w:val="uk-UA"/>
        </w:rPr>
        <w:t>Характеристики влади-винагороди</w:t>
      </w:r>
      <w:r w:rsidR="007B5219" w:rsidRPr="00505D31">
        <w:rPr>
          <w:sz w:val="28"/>
          <w:szCs w:val="28"/>
          <w:lang w:val="uk-UA"/>
        </w:rPr>
        <w:t>.</w:t>
      </w:r>
    </w:p>
    <w:p w:rsidR="007B5219" w:rsidRPr="00505D31" w:rsidRDefault="00505D31" w:rsidP="00A72189">
      <w:pPr>
        <w:pStyle w:val="ab"/>
        <w:numPr>
          <w:ilvl w:val="0"/>
          <w:numId w:val="4"/>
        </w:numPr>
        <w:tabs>
          <w:tab w:val="clear" w:pos="928"/>
          <w:tab w:val="num" w:pos="568"/>
          <w:tab w:val="left" w:pos="709"/>
        </w:tabs>
        <w:autoSpaceDE w:val="0"/>
        <w:autoSpaceDN w:val="0"/>
        <w:adjustRightInd w:val="0"/>
        <w:ind w:left="0" w:firstLine="0"/>
        <w:jc w:val="both"/>
        <w:rPr>
          <w:sz w:val="28"/>
          <w:szCs w:val="28"/>
          <w:lang w:val="uk-UA"/>
        </w:rPr>
      </w:pPr>
      <w:r>
        <w:rPr>
          <w:sz w:val="28"/>
          <w:szCs w:val="28"/>
          <w:lang w:val="uk-UA"/>
        </w:rPr>
        <w:t>Відмінності та переваги традиційної й експертної влади</w:t>
      </w:r>
      <w:r w:rsidR="007B5219" w:rsidRPr="00505D31">
        <w:rPr>
          <w:sz w:val="28"/>
          <w:szCs w:val="28"/>
          <w:lang w:val="uk-UA"/>
        </w:rPr>
        <w:t>.</w:t>
      </w:r>
    </w:p>
    <w:p w:rsidR="00C15598" w:rsidRPr="00C15598" w:rsidRDefault="00C15598" w:rsidP="00C15598">
      <w:pPr>
        <w:tabs>
          <w:tab w:val="left" w:pos="-284"/>
          <w:tab w:val="left" w:pos="710"/>
        </w:tabs>
        <w:ind w:left="568"/>
        <w:jc w:val="both"/>
        <w:rPr>
          <w:i/>
          <w:sz w:val="28"/>
          <w:szCs w:val="28"/>
          <w:lang w:val="uk-UA"/>
        </w:rPr>
      </w:pPr>
      <w:r w:rsidRPr="00C15598">
        <w:rPr>
          <w:i/>
          <w:sz w:val="28"/>
          <w:szCs w:val="28"/>
          <w:lang w:val="uk-UA"/>
        </w:rPr>
        <w:t>Література [</w:t>
      </w:r>
      <w:r>
        <w:rPr>
          <w:i/>
          <w:sz w:val="28"/>
          <w:szCs w:val="28"/>
          <w:lang w:val="uk-UA"/>
        </w:rPr>
        <w:t>1,2,3,9,16; 3,4,7,10 (додаткова література)</w:t>
      </w:r>
      <w:r w:rsidRPr="00C15598">
        <w:rPr>
          <w:i/>
          <w:sz w:val="28"/>
          <w:szCs w:val="28"/>
          <w:lang w:val="uk-UA"/>
        </w:rPr>
        <w:t>]</w:t>
      </w:r>
    </w:p>
    <w:p w:rsidR="008B3E53" w:rsidRPr="00C863D0" w:rsidRDefault="000F39CC" w:rsidP="00C863D0">
      <w:pPr>
        <w:ind w:firstLine="709"/>
        <w:jc w:val="both"/>
        <w:rPr>
          <w:sz w:val="28"/>
          <w:szCs w:val="28"/>
          <w:lang w:val="uk-UA"/>
        </w:rPr>
      </w:pPr>
      <w:r>
        <w:rPr>
          <w:b/>
          <w:bCs/>
          <w:sz w:val="28"/>
          <w:szCs w:val="28"/>
          <w:lang w:val="uk-UA"/>
        </w:rPr>
        <w:t xml:space="preserve">Практичне </w:t>
      </w:r>
      <w:r w:rsidR="00C863D0">
        <w:rPr>
          <w:b/>
          <w:bCs/>
          <w:sz w:val="28"/>
          <w:szCs w:val="28"/>
          <w:lang w:val="uk-UA"/>
        </w:rPr>
        <w:t>заняття</w:t>
      </w:r>
      <w:r w:rsidR="008B3E53" w:rsidRPr="00AF7BBA">
        <w:rPr>
          <w:b/>
          <w:bCs/>
          <w:sz w:val="28"/>
          <w:szCs w:val="28"/>
          <w:lang w:val="uk-UA"/>
        </w:rPr>
        <w:t xml:space="preserve"> 4</w:t>
      </w:r>
      <w:r w:rsidR="00C863D0">
        <w:rPr>
          <w:b/>
          <w:bCs/>
          <w:sz w:val="28"/>
          <w:szCs w:val="28"/>
          <w:lang w:val="uk-UA"/>
        </w:rPr>
        <w:t xml:space="preserve">. </w:t>
      </w:r>
      <w:r w:rsidR="008B3E53" w:rsidRPr="00C863D0">
        <w:rPr>
          <w:bCs/>
          <w:sz w:val="28"/>
          <w:szCs w:val="28"/>
          <w:lang w:val="uk-UA"/>
        </w:rPr>
        <w:t>Організаційна поведінка</w:t>
      </w:r>
      <w:r w:rsidR="00C863D0">
        <w:rPr>
          <w:bCs/>
          <w:sz w:val="28"/>
          <w:szCs w:val="28"/>
          <w:lang w:val="uk-UA"/>
        </w:rPr>
        <w:t>,</w:t>
      </w:r>
      <w:r w:rsidR="008B3E53" w:rsidRPr="00C863D0">
        <w:rPr>
          <w:bCs/>
          <w:sz w:val="28"/>
          <w:szCs w:val="28"/>
          <w:lang w:val="uk-UA"/>
        </w:rPr>
        <w:t xml:space="preserve"> стиль, ситуація та ефективність</w:t>
      </w:r>
      <w:r w:rsidR="00C863D0">
        <w:rPr>
          <w:bCs/>
          <w:sz w:val="28"/>
          <w:szCs w:val="28"/>
          <w:lang w:val="uk-UA"/>
        </w:rPr>
        <w:t>,</w:t>
      </w:r>
      <w:r w:rsidR="008B3E53" w:rsidRPr="00C863D0">
        <w:rPr>
          <w:bCs/>
          <w:sz w:val="28"/>
          <w:szCs w:val="28"/>
          <w:lang w:val="uk-UA"/>
        </w:rPr>
        <w:t xml:space="preserve"> як показники лідерських якостей особистості </w:t>
      </w:r>
      <w:r w:rsidR="008B3E53" w:rsidRPr="00C863D0">
        <w:rPr>
          <w:bCs/>
          <w:color w:val="000000"/>
          <w:sz w:val="28"/>
          <w:szCs w:val="28"/>
          <w:lang w:val="uk-UA"/>
        </w:rPr>
        <w:t>(</w:t>
      </w:r>
      <w:r w:rsidR="00C863D0" w:rsidRPr="00C863D0">
        <w:rPr>
          <w:bCs/>
          <w:color w:val="000000"/>
          <w:sz w:val="28"/>
          <w:szCs w:val="28"/>
          <w:lang w:val="uk-UA"/>
        </w:rPr>
        <w:t>2</w:t>
      </w:r>
      <w:r w:rsidR="008B3E53" w:rsidRPr="00C863D0">
        <w:rPr>
          <w:bCs/>
          <w:color w:val="000000"/>
          <w:sz w:val="28"/>
          <w:szCs w:val="28"/>
          <w:lang w:val="uk-UA"/>
        </w:rPr>
        <w:t xml:space="preserve"> год.)</w:t>
      </w:r>
      <w:r w:rsidR="00C863D0" w:rsidRPr="00C863D0">
        <w:rPr>
          <w:bCs/>
          <w:color w:val="000000"/>
          <w:sz w:val="28"/>
          <w:szCs w:val="28"/>
          <w:lang w:val="uk-UA"/>
        </w:rPr>
        <w:t>.</w:t>
      </w:r>
    </w:p>
    <w:p w:rsidR="008B3E53" w:rsidRPr="00C863D0" w:rsidRDefault="00586BBB" w:rsidP="00A72189">
      <w:pPr>
        <w:pStyle w:val="ab"/>
        <w:numPr>
          <w:ilvl w:val="0"/>
          <w:numId w:val="6"/>
        </w:numPr>
        <w:tabs>
          <w:tab w:val="clear" w:pos="900"/>
          <w:tab w:val="num" w:pos="709"/>
        </w:tabs>
        <w:ind w:left="0" w:firstLine="0"/>
        <w:jc w:val="both"/>
        <w:rPr>
          <w:sz w:val="28"/>
          <w:szCs w:val="28"/>
          <w:lang w:val="uk-UA"/>
        </w:rPr>
      </w:pPr>
      <w:r>
        <w:rPr>
          <w:sz w:val="28"/>
          <w:szCs w:val="28"/>
          <w:lang w:val="uk-UA"/>
        </w:rPr>
        <w:t xml:space="preserve">Особливості </w:t>
      </w:r>
      <w:r w:rsidR="00E13862">
        <w:rPr>
          <w:sz w:val="28"/>
          <w:szCs w:val="28"/>
          <w:lang w:val="uk-UA"/>
        </w:rPr>
        <w:t>поведінки та особистості трансформаційних та харизматичних лідерів.</w:t>
      </w:r>
    </w:p>
    <w:p w:rsidR="008B3E53" w:rsidRPr="00C863D0" w:rsidRDefault="00E13862" w:rsidP="00A72189">
      <w:pPr>
        <w:pStyle w:val="ab"/>
        <w:numPr>
          <w:ilvl w:val="0"/>
          <w:numId w:val="6"/>
        </w:numPr>
        <w:tabs>
          <w:tab w:val="clear" w:pos="900"/>
          <w:tab w:val="num" w:pos="709"/>
        </w:tabs>
        <w:ind w:left="0" w:firstLine="0"/>
        <w:jc w:val="both"/>
        <w:rPr>
          <w:sz w:val="28"/>
          <w:szCs w:val="28"/>
          <w:lang w:val="uk-UA"/>
        </w:rPr>
      </w:pPr>
      <w:r>
        <w:rPr>
          <w:sz w:val="28"/>
          <w:szCs w:val="28"/>
          <w:lang w:val="uk-UA"/>
        </w:rPr>
        <w:t>Портрети керівників</w:t>
      </w:r>
      <w:r w:rsidR="008B3E53" w:rsidRPr="00C863D0">
        <w:rPr>
          <w:sz w:val="28"/>
          <w:szCs w:val="28"/>
          <w:lang w:val="uk-UA"/>
        </w:rPr>
        <w:t>.</w:t>
      </w:r>
    </w:p>
    <w:p w:rsidR="008B3E53" w:rsidRPr="00C863D0" w:rsidRDefault="00E13862" w:rsidP="00A72189">
      <w:pPr>
        <w:pStyle w:val="ab"/>
        <w:numPr>
          <w:ilvl w:val="0"/>
          <w:numId w:val="6"/>
        </w:numPr>
        <w:tabs>
          <w:tab w:val="clear" w:pos="900"/>
          <w:tab w:val="num" w:pos="709"/>
        </w:tabs>
        <w:ind w:left="0" w:firstLine="0"/>
        <w:jc w:val="both"/>
        <w:rPr>
          <w:sz w:val="28"/>
          <w:szCs w:val="28"/>
          <w:lang w:val="uk-UA"/>
        </w:rPr>
      </w:pPr>
      <w:r>
        <w:rPr>
          <w:sz w:val="28"/>
          <w:szCs w:val="28"/>
          <w:lang w:val="uk-UA"/>
        </w:rPr>
        <w:t>Стилі прийняття рішень в організації</w:t>
      </w:r>
      <w:r w:rsidR="008B3E53" w:rsidRPr="00C863D0">
        <w:rPr>
          <w:sz w:val="28"/>
          <w:szCs w:val="28"/>
          <w:lang w:val="uk-UA"/>
        </w:rPr>
        <w:t>.</w:t>
      </w:r>
    </w:p>
    <w:p w:rsidR="008B3E53" w:rsidRPr="00C863D0" w:rsidRDefault="00E13862" w:rsidP="00A72189">
      <w:pPr>
        <w:pStyle w:val="ab"/>
        <w:numPr>
          <w:ilvl w:val="0"/>
          <w:numId w:val="6"/>
        </w:numPr>
        <w:tabs>
          <w:tab w:val="clear" w:pos="900"/>
          <w:tab w:val="num" w:pos="709"/>
        </w:tabs>
        <w:ind w:left="0" w:firstLine="0"/>
        <w:jc w:val="both"/>
        <w:rPr>
          <w:sz w:val="28"/>
          <w:szCs w:val="28"/>
          <w:lang w:val="uk-UA"/>
        </w:rPr>
      </w:pPr>
      <w:r>
        <w:rPr>
          <w:sz w:val="28"/>
          <w:szCs w:val="28"/>
          <w:lang w:val="uk-UA"/>
        </w:rPr>
        <w:t>Ситуативна модель керівництва Фідлера</w:t>
      </w:r>
      <w:r w:rsidR="008B3E53" w:rsidRPr="00C863D0">
        <w:rPr>
          <w:sz w:val="28"/>
          <w:szCs w:val="28"/>
          <w:lang w:val="uk-UA"/>
        </w:rPr>
        <w:t>.</w:t>
      </w:r>
    </w:p>
    <w:p w:rsidR="008B3E53" w:rsidRPr="00AF7BBA" w:rsidRDefault="00E13862" w:rsidP="00A72189">
      <w:pPr>
        <w:pStyle w:val="ab"/>
        <w:numPr>
          <w:ilvl w:val="0"/>
          <w:numId w:val="6"/>
        </w:numPr>
        <w:tabs>
          <w:tab w:val="clear" w:pos="900"/>
          <w:tab w:val="num" w:pos="709"/>
        </w:tabs>
        <w:ind w:left="0" w:firstLine="0"/>
        <w:jc w:val="both"/>
        <w:rPr>
          <w:sz w:val="28"/>
          <w:szCs w:val="28"/>
          <w:lang w:val="uk-UA"/>
        </w:rPr>
      </w:pPr>
      <w:r>
        <w:rPr>
          <w:sz w:val="28"/>
          <w:szCs w:val="28"/>
          <w:lang w:val="uk-UA"/>
        </w:rPr>
        <w:t>Чотири система Лайкерта</w:t>
      </w:r>
      <w:r w:rsidR="008B3E53" w:rsidRPr="00AF7BBA">
        <w:rPr>
          <w:sz w:val="28"/>
          <w:szCs w:val="28"/>
          <w:lang w:val="uk-UA"/>
        </w:rPr>
        <w:t>.</w:t>
      </w:r>
    </w:p>
    <w:p w:rsidR="00C15598" w:rsidRPr="00A46108" w:rsidRDefault="00C15598" w:rsidP="00C15598">
      <w:pPr>
        <w:tabs>
          <w:tab w:val="left" w:pos="-284"/>
          <w:tab w:val="left" w:pos="710"/>
        </w:tabs>
        <w:ind w:firstLine="709"/>
        <w:jc w:val="both"/>
        <w:rPr>
          <w:i/>
          <w:sz w:val="28"/>
          <w:szCs w:val="28"/>
          <w:lang w:val="uk-UA"/>
        </w:rPr>
      </w:pPr>
      <w:r>
        <w:rPr>
          <w:i/>
          <w:sz w:val="28"/>
          <w:szCs w:val="28"/>
          <w:lang w:val="uk-UA"/>
        </w:rPr>
        <w:t>Література [2,3,6,16, 20]</w:t>
      </w:r>
    </w:p>
    <w:p w:rsidR="00EA3141" w:rsidRDefault="00EA3141" w:rsidP="00D90243">
      <w:pPr>
        <w:ind w:firstLine="709"/>
        <w:jc w:val="both"/>
        <w:rPr>
          <w:b/>
          <w:bCs/>
          <w:sz w:val="28"/>
          <w:szCs w:val="28"/>
          <w:lang w:val="uk-UA"/>
        </w:rPr>
      </w:pPr>
    </w:p>
    <w:p w:rsidR="008B3E53" w:rsidRDefault="00D90243" w:rsidP="00D90243">
      <w:pPr>
        <w:ind w:firstLine="709"/>
        <w:jc w:val="both"/>
        <w:rPr>
          <w:bCs/>
          <w:color w:val="000000"/>
          <w:sz w:val="28"/>
          <w:szCs w:val="28"/>
          <w:lang w:val="uk-UA"/>
        </w:rPr>
      </w:pPr>
      <w:r>
        <w:rPr>
          <w:b/>
          <w:bCs/>
          <w:sz w:val="28"/>
          <w:szCs w:val="28"/>
          <w:lang w:val="uk-UA"/>
        </w:rPr>
        <w:t xml:space="preserve">Семінарське заняття </w:t>
      </w:r>
      <w:r w:rsidR="007E2196">
        <w:rPr>
          <w:b/>
          <w:bCs/>
          <w:sz w:val="28"/>
          <w:szCs w:val="28"/>
          <w:lang w:val="uk-UA"/>
        </w:rPr>
        <w:t>5</w:t>
      </w:r>
      <w:r>
        <w:rPr>
          <w:b/>
          <w:bCs/>
          <w:sz w:val="28"/>
          <w:szCs w:val="28"/>
          <w:lang w:val="uk-UA"/>
        </w:rPr>
        <w:t xml:space="preserve">. </w:t>
      </w:r>
      <w:r w:rsidR="008B3E53" w:rsidRPr="00D90243">
        <w:rPr>
          <w:bCs/>
          <w:sz w:val="28"/>
          <w:szCs w:val="28"/>
          <w:lang w:val="uk-UA"/>
        </w:rPr>
        <w:t xml:space="preserve">Управління конфліктами, змінами та стресами </w:t>
      </w:r>
      <w:r w:rsidR="008B3E53" w:rsidRPr="00D90243">
        <w:rPr>
          <w:bCs/>
          <w:color w:val="000000"/>
          <w:sz w:val="28"/>
          <w:szCs w:val="28"/>
          <w:lang w:val="uk-UA"/>
        </w:rPr>
        <w:t>(2 год.)</w:t>
      </w:r>
      <w:r>
        <w:rPr>
          <w:bCs/>
          <w:color w:val="000000"/>
          <w:sz w:val="28"/>
          <w:szCs w:val="28"/>
          <w:lang w:val="uk-UA"/>
        </w:rPr>
        <w:t>.</w:t>
      </w:r>
    </w:p>
    <w:p w:rsidR="00D90243" w:rsidRDefault="00D90243" w:rsidP="00A72189">
      <w:pPr>
        <w:pStyle w:val="ab"/>
        <w:numPr>
          <w:ilvl w:val="0"/>
          <w:numId w:val="13"/>
        </w:numPr>
        <w:ind w:left="0" w:firstLine="0"/>
        <w:jc w:val="both"/>
        <w:rPr>
          <w:bCs/>
          <w:sz w:val="28"/>
          <w:szCs w:val="28"/>
          <w:lang w:val="uk-UA"/>
        </w:rPr>
      </w:pPr>
      <w:r w:rsidRPr="00D90243">
        <w:rPr>
          <w:bCs/>
          <w:sz w:val="28"/>
          <w:szCs w:val="28"/>
          <w:lang w:val="uk-UA"/>
        </w:rPr>
        <w:lastRenderedPageBreak/>
        <w:t>Функціональний та дисфункціональний конфлікт в організації.</w:t>
      </w:r>
    </w:p>
    <w:p w:rsidR="00D90243" w:rsidRDefault="00D90243" w:rsidP="00A72189">
      <w:pPr>
        <w:pStyle w:val="ab"/>
        <w:numPr>
          <w:ilvl w:val="0"/>
          <w:numId w:val="13"/>
        </w:numPr>
        <w:ind w:left="0" w:firstLine="0"/>
        <w:jc w:val="both"/>
        <w:rPr>
          <w:bCs/>
          <w:sz w:val="28"/>
          <w:szCs w:val="28"/>
          <w:lang w:val="uk-UA"/>
        </w:rPr>
      </w:pPr>
      <w:r>
        <w:rPr>
          <w:bCs/>
          <w:sz w:val="28"/>
          <w:szCs w:val="28"/>
          <w:lang w:val="uk-UA"/>
        </w:rPr>
        <w:t>Структурні методи вирішення конфліктів.</w:t>
      </w:r>
    </w:p>
    <w:p w:rsidR="00D90243" w:rsidRDefault="00D90243" w:rsidP="00A72189">
      <w:pPr>
        <w:pStyle w:val="ab"/>
        <w:numPr>
          <w:ilvl w:val="0"/>
          <w:numId w:val="13"/>
        </w:numPr>
        <w:ind w:left="0" w:firstLine="0"/>
        <w:jc w:val="both"/>
        <w:rPr>
          <w:bCs/>
          <w:sz w:val="28"/>
          <w:szCs w:val="28"/>
          <w:lang w:val="uk-UA"/>
        </w:rPr>
      </w:pPr>
      <w:r>
        <w:rPr>
          <w:bCs/>
          <w:sz w:val="28"/>
          <w:szCs w:val="28"/>
          <w:lang w:val="uk-UA"/>
        </w:rPr>
        <w:t>Міжособистісні стилі вирішення конфліктів.</w:t>
      </w:r>
    </w:p>
    <w:p w:rsidR="00D90243" w:rsidRDefault="00D90243" w:rsidP="00A72189">
      <w:pPr>
        <w:pStyle w:val="ab"/>
        <w:numPr>
          <w:ilvl w:val="0"/>
          <w:numId w:val="13"/>
        </w:numPr>
        <w:ind w:left="0" w:firstLine="0"/>
        <w:jc w:val="both"/>
        <w:rPr>
          <w:bCs/>
          <w:sz w:val="28"/>
          <w:szCs w:val="28"/>
          <w:lang w:val="uk-UA"/>
        </w:rPr>
      </w:pPr>
      <w:r>
        <w:rPr>
          <w:bCs/>
          <w:sz w:val="28"/>
          <w:szCs w:val="28"/>
          <w:lang w:val="uk-UA"/>
        </w:rPr>
        <w:t>Обмеження розвитку організації.</w:t>
      </w:r>
    </w:p>
    <w:p w:rsidR="00D90243" w:rsidRPr="00D90243" w:rsidRDefault="00D90243" w:rsidP="00A72189">
      <w:pPr>
        <w:pStyle w:val="ab"/>
        <w:numPr>
          <w:ilvl w:val="0"/>
          <w:numId w:val="13"/>
        </w:numPr>
        <w:ind w:left="0" w:firstLine="0"/>
        <w:jc w:val="both"/>
        <w:rPr>
          <w:bCs/>
          <w:sz w:val="28"/>
          <w:szCs w:val="28"/>
          <w:lang w:val="uk-UA"/>
        </w:rPr>
      </w:pPr>
      <w:r>
        <w:rPr>
          <w:bCs/>
          <w:sz w:val="28"/>
          <w:szCs w:val="28"/>
          <w:lang w:val="uk-UA"/>
        </w:rPr>
        <w:t>Подолання та превенція стресів в організації.</w:t>
      </w:r>
    </w:p>
    <w:p w:rsidR="00C15598" w:rsidRPr="00C15598" w:rsidRDefault="00C15598" w:rsidP="00C15598">
      <w:pPr>
        <w:tabs>
          <w:tab w:val="left" w:pos="-284"/>
          <w:tab w:val="left" w:pos="710"/>
        </w:tabs>
        <w:ind w:left="360"/>
        <w:jc w:val="both"/>
        <w:rPr>
          <w:i/>
          <w:sz w:val="28"/>
          <w:szCs w:val="28"/>
          <w:lang w:val="uk-UA"/>
        </w:rPr>
      </w:pPr>
      <w:r w:rsidRPr="00C15598">
        <w:rPr>
          <w:i/>
          <w:sz w:val="28"/>
          <w:szCs w:val="28"/>
          <w:lang w:val="uk-UA"/>
        </w:rPr>
        <w:t>Література [</w:t>
      </w:r>
      <w:r w:rsidR="00EA3141">
        <w:rPr>
          <w:i/>
          <w:sz w:val="28"/>
          <w:szCs w:val="28"/>
          <w:lang w:val="uk-UA"/>
        </w:rPr>
        <w:t>1,7,10,14, 20; 3,7,12,13 (додаткова література)</w:t>
      </w:r>
      <w:r w:rsidRPr="00C15598">
        <w:rPr>
          <w:i/>
          <w:sz w:val="28"/>
          <w:szCs w:val="28"/>
          <w:lang w:val="uk-UA"/>
        </w:rPr>
        <w:t>]</w:t>
      </w:r>
    </w:p>
    <w:p w:rsidR="008B3E53" w:rsidRPr="00385DC4" w:rsidRDefault="000F39CC" w:rsidP="00385DC4">
      <w:pPr>
        <w:ind w:firstLine="709"/>
        <w:jc w:val="both"/>
        <w:rPr>
          <w:sz w:val="28"/>
          <w:szCs w:val="28"/>
          <w:lang w:val="uk-UA"/>
        </w:rPr>
      </w:pPr>
      <w:r>
        <w:rPr>
          <w:b/>
          <w:bCs/>
          <w:sz w:val="28"/>
          <w:szCs w:val="28"/>
          <w:lang w:val="uk-UA"/>
        </w:rPr>
        <w:t xml:space="preserve">Практичне </w:t>
      </w:r>
      <w:r w:rsidR="00385DC4">
        <w:rPr>
          <w:b/>
          <w:bCs/>
          <w:sz w:val="28"/>
          <w:szCs w:val="28"/>
          <w:lang w:val="uk-UA"/>
        </w:rPr>
        <w:t>заняття</w:t>
      </w:r>
      <w:r w:rsidR="008B3E53" w:rsidRPr="00AF7BBA">
        <w:rPr>
          <w:b/>
          <w:bCs/>
          <w:sz w:val="28"/>
          <w:szCs w:val="28"/>
          <w:lang w:val="uk-UA"/>
        </w:rPr>
        <w:t xml:space="preserve"> </w:t>
      </w:r>
      <w:r w:rsidR="007E2196">
        <w:rPr>
          <w:b/>
          <w:bCs/>
          <w:sz w:val="28"/>
          <w:szCs w:val="28"/>
          <w:lang w:val="uk-UA"/>
        </w:rPr>
        <w:t>6</w:t>
      </w:r>
      <w:r w:rsidR="00385DC4">
        <w:rPr>
          <w:b/>
          <w:bCs/>
          <w:sz w:val="28"/>
          <w:szCs w:val="28"/>
          <w:lang w:val="uk-UA"/>
        </w:rPr>
        <w:t xml:space="preserve">. </w:t>
      </w:r>
      <w:r w:rsidR="00605DB1">
        <w:rPr>
          <w:bCs/>
          <w:sz w:val="28"/>
          <w:szCs w:val="28"/>
          <w:lang w:val="uk-UA"/>
        </w:rPr>
        <w:t>Технології розвитку ефективної комунікації в організації</w:t>
      </w:r>
      <w:r w:rsidR="008B3E53" w:rsidRPr="00385DC4">
        <w:rPr>
          <w:bCs/>
          <w:sz w:val="28"/>
          <w:szCs w:val="28"/>
          <w:lang w:val="uk-UA"/>
        </w:rPr>
        <w:t xml:space="preserve"> </w:t>
      </w:r>
      <w:r w:rsidR="008B3E53" w:rsidRPr="00385DC4">
        <w:rPr>
          <w:bCs/>
          <w:color w:val="000000"/>
          <w:sz w:val="28"/>
          <w:szCs w:val="28"/>
          <w:lang w:val="uk-UA"/>
        </w:rPr>
        <w:t>(</w:t>
      </w:r>
      <w:r w:rsidR="00385DC4" w:rsidRPr="00385DC4">
        <w:rPr>
          <w:bCs/>
          <w:color w:val="000000"/>
          <w:sz w:val="28"/>
          <w:szCs w:val="28"/>
          <w:lang w:val="uk-UA"/>
        </w:rPr>
        <w:t>2</w:t>
      </w:r>
      <w:r w:rsidR="008B3E53" w:rsidRPr="00385DC4">
        <w:rPr>
          <w:bCs/>
          <w:color w:val="000000"/>
          <w:sz w:val="28"/>
          <w:szCs w:val="28"/>
          <w:lang w:val="uk-UA"/>
        </w:rPr>
        <w:t xml:space="preserve"> год.)</w:t>
      </w:r>
      <w:r w:rsidR="00385DC4">
        <w:rPr>
          <w:bCs/>
          <w:color w:val="000000"/>
          <w:sz w:val="28"/>
          <w:szCs w:val="28"/>
          <w:lang w:val="uk-UA"/>
        </w:rPr>
        <w:t>.</w:t>
      </w:r>
    </w:p>
    <w:p w:rsidR="00385DC4" w:rsidRDefault="00605DB1" w:rsidP="00A72189">
      <w:pPr>
        <w:pStyle w:val="ab"/>
        <w:numPr>
          <w:ilvl w:val="0"/>
          <w:numId w:val="14"/>
        </w:numPr>
        <w:ind w:left="0" w:firstLine="0"/>
        <w:jc w:val="both"/>
        <w:rPr>
          <w:bCs/>
          <w:sz w:val="28"/>
          <w:szCs w:val="28"/>
          <w:lang w:val="uk-UA"/>
        </w:rPr>
      </w:pPr>
      <w:r>
        <w:rPr>
          <w:bCs/>
          <w:sz w:val="28"/>
          <w:szCs w:val="28"/>
          <w:lang w:val="uk-UA"/>
        </w:rPr>
        <w:t>Практичні навики презентації.</w:t>
      </w:r>
    </w:p>
    <w:p w:rsidR="00605DB1" w:rsidRDefault="00605DB1" w:rsidP="00A72189">
      <w:pPr>
        <w:pStyle w:val="ab"/>
        <w:numPr>
          <w:ilvl w:val="0"/>
          <w:numId w:val="14"/>
        </w:numPr>
        <w:ind w:left="0" w:firstLine="0"/>
        <w:jc w:val="both"/>
        <w:rPr>
          <w:bCs/>
          <w:sz w:val="28"/>
          <w:szCs w:val="28"/>
          <w:lang w:val="uk-UA"/>
        </w:rPr>
      </w:pPr>
      <w:r>
        <w:rPr>
          <w:bCs/>
          <w:sz w:val="28"/>
          <w:szCs w:val="28"/>
          <w:lang w:val="uk-UA"/>
        </w:rPr>
        <w:t>Організації та проведення інтервʼю.</w:t>
      </w:r>
    </w:p>
    <w:p w:rsidR="00605DB1" w:rsidRDefault="00605DB1" w:rsidP="00A72189">
      <w:pPr>
        <w:pStyle w:val="ab"/>
        <w:numPr>
          <w:ilvl w:val="0"/>
          <w:numId w:val="14"/>
        </w:numPr>
        <w:ind w:left="0" w:firstLine="0"/>
        <w:jc w:val="both"/>
        <w:rPr>
          <w:bCs/>
          <w:sz w:val="28"/>
          <w:szCs w:val="28"/>
          <w:lang w:val="uk-UA"/>
        </w:rPr>
      </w:pPr>
      <w:r>
        <w:rPr>
          <w:bCs/>
          <w:sz w:val="28"/>
          <w:szCs w:val="28"/>
          <w:lang w:val="uk-UA"/>
        </w:rPr>
        <w:t>Підготовка та проведення ефективних засідань.</w:t>
      </w:r>
    </w:p>
    <w:p w:rsidR="00605DB1" w:rsidRPr="00605DB1" w:rsidRDefault="00605DB1" w:rsidP="00A72189">
      <w:pPr>
        <w:pStyle w:val="ab"/>
        <w:numPr>
          <w:ilvl w:val="0"/>
          <w:numId w:val="14"/>
        </w:numPr>
        <w:ind w:left="0" w:firstLine="0"/>
        <w:jc w:val="both"/>
        <w:rPr>
          <w:bCs/>
          <w:sz w:val="28"/>
          <w:szCs w:val="28"/>
          <w:lang w:val="uk-UA"/>
        </w:rPr>
      </w:pPr>
      <w:r>
        <w:rPr>
          <w:bCs/>
          <w:sz w:val="28"/>
          <w:szCs w:val="28"/>
          <w:lang w:val="uk-UA"/>
        </w:rPr>
        <w:t>Технології тренінгової діяльності з організації комунікації.</w:t>
      </w:r>
    </w:p>
    <w:p w:rsidR="00C15598" w:rsidRPr="00C15598" w:rsidRDefault="00C15598" w:rsidP="00C15598">
      <w:pPr>
        <w:tabs>
          <w:tab w:val="left" w:pos="-284"/>
          <w:tab w:val="left" w:pos="710"/>
        </w:tabs>
        <w:ind w:left="360"/>
        <w:jc w:val="both"/>
        <w:rPr>
          <w:i/>
          <w:sz w:val="28"/>
          <w:szCs w:val="28"/>
          <w:lang w:val="uk-UA"/>
        </w:rPr>
      </w:pPr>
      <w:r w:rsidRPr="00C15598">
        <w:rPr>
          <w:i/>
          <w:sz w:val="28"/>
          <w:szCs w:val="28"/>
          <w:lang w:val="uk-UA"/>
        </w:rPr>
        <w:t>Література [</w:t>
      </w:r>
      <w:r w:rsidR="00EA3141">
        <w:rPr>
          <w:i/>
          <w:sz w:val="28"/>
          <w:szCs w:val="28"/>
          <w:lang w:val="uk-UA"/>
        </w:rPr>
        <w:t>1,2,9,10,18</w:t>
      </w:r>
      <w:r w:rsidRPr="00C15598">
        <w:rPr>
          <w:i/>
          <w:sz w:val="28"/>
          <w:szCs w:val="28"/>
          <w:lang w:val="uk-UA"/>
        </w:rPr>
        <w:t>]</w:t>
      </w:r>
    </w:p>
    <w:p w:rsidR="00CB54DE" w:rsidRDefault="00782C4E" w:rsidP="00782C4E">
      <w:pPr>
        <w:ind w:firstLine="709"/>
        <w:jc w:val="both"/>
        <w:rPr>
          <w:bCs/>
          <w:sz w:val="28"/>
          <w:szCs w:val="28"/>
          <w:lang w:val="uk-UA"/>
        </w:rPr>
      </w:pPr>
      <w:r>
        <w:rPr>
          <w:b/>
          <w:bCs/>
          <w:sz w:val="28"/>
          <w:szCs w:val="28"/>
          <w:lang w:val="uk-UA"/>
        </w:rPr>
        <w:t xml:space="preserve">Семінарське заняття </w:t>
      </w:r>
      <w:r w:rsidR="00CB54DE">
        <w:rPr>
          <w:b/>
          <w:bCs/>
          <w:sz w:val="28"/>
          <w:szCs w:val="28"/>
          <w:lang w:val="uk-UA"/>
        </w:rPr>
        <w:t>7</w:t>
      </w:r>
      <w:r>
        <w:rPr>
          <w:b/>
          <w:bCs/>
          <w:sz w:val="28"/>
          <w:szCs w:val="28"/>
          <w:lang w:val="uk-UA"/>
        </w:rPr>
        <w:t xml:space="preserve">. </w:t>
      </w:r>
      <w:r w:rsidR="00CB54DE" w:rsidRPr="00782C4E">
        <w:rPr>
          <w:rFonts w:eastAsia="TimesNewRoman,Bold"/>
          <w:bCs/>
          <w:sz w:val="28"/>
          <w:szCs w:val="28"/>
          <w:lang w:val="uk-UA"/>
        </w:rPr>
        <w:t>Технології впливу на формування моделей організаційної культури</w:t>
      </w:r>
      <w:r w:rsidR="00CB54DE" w:rsidRPr="00782C4E">
        <w:rPr>
          <w:bCs/>
          <w:color w:val="000000"/>
          <w:sz w:val="28"/>
          <w:szCs w:val="28"/>
          <w:lang w:val="uk-UA"/>
        </w:rPr>
        <w:t xml:space="preserve"> (</w:t>
      </w:r>
      <w:r w:rsidR="00CB54DE" w:rsidRPr="00782C4E">
        <w:rPr>
          <w:bCs/>
          <w:sz w:val="28"/>
          <w:szCs w:val="28"/>
          <w:lang w:val="uk-UA"/>
        </w:rPr>
        <w:t>2 год.)</w:t>
      </w:r>
      <w:r>
        <w:rPr>
          <w:bCs/>
          <w:sz w:val="28"/>
          <w:szCs w:val="28"/>
          <w:lang w:val="uk-UA"/>
        </w:rPr>
        <w:t>.</w:t>
      </w:r>
    </w:p>
    <w:p w:rsidR="000D4502" w:rsidRDefault="000D4502" w:rsidP="000D4502">
      <w:pPr>
        <w:jc w:val="both"/>
        <w:rPr>
          <w:bCs/>
          <w:sz w:val="28"/>
          <w:szCs w:val="28"/>
          <w:lang w:val="uk-UA"/>
        </w:rPr>
      </w:pPr>
      <w:r w:rsidRPr="000D4502">
        <w:rPr>
          <w:bCs/>
          <w:sz w:val="28"/>
          <w:szCs w:val="28"/>
          <w:lang w:val="uk-UA"/>
        </w:rPr>
        <w:t>1.</w:t>
      </w:r>
      <w:r>
        <w:rPr>
          <w:bCs/>
          <w:sz w:val="28"/>
          <w:szCs w:val="28"/>
          <w:lang w:val="uk-UA"/>
        </w:rPr>
        <w:t xml:space="preserve"> Етика кадрового менеджменту.</w:t>
      </w:r>
    </w:p>
    <w:p w:rsidR="000D4502" w:rsidRDefault="000D4502" w:rsidP="000D4502">
      <w:pPr>
        <w:jc w:val="both"/>
        <w:rPr>
          <w:bCs/>
          <w:sz w:val="28"/>
          <w:szCs w:val="28"/>
          <w:lang w:val="uk-UA"/>
        </w:rPr>
      </w:pPr>
      <w:r>
        <w:rPr>
          <w:bCs/>
          <w:sz w:val="28"/>
          <w:szCs w:val="28"/>
          <w:lang w:val="uk-UA"/>
        </w:rPr>
        <w:t>2. Професійні ролі менеджера по персоналу.</w:t>
      </w:r>
    </w:p>
    <w:p w:rsidR="000D4502" w:rsidRDefault="000D4502" w:rsidP="000D4502">
      <w:pPr>
        <w:jc w:val="both"/>
        <w:rPr>
          <w:bCs/>
          <w:sz w:val="28"/>
          <w:szCs w:val="28"/>
          <w:lang w:val="uk-UA"/>
        </w:rPr>
      </w:pPr>
      <w:r>
        <w:rPr>
          <w:bCs/>
          <w:sz w:val="28"/>
          <w:szCs w:val="28"/>
          <w:lang w:val="uk-UA"/>
        </w:rPr>
        <w:t>3. Етика стосунків та формування морального колективу.</w:t>
      </w:r>
    </w:p>
    <w:p w:rsidR="000D4502" w:rsidRPr="000D4502" w:rsidRDefault="000D4502" w:rsidP="000D4502">
      <w:pPr>
        <w:jc w:val="both"/>
        <w:rPr>
          <w:bCs/>
          <w:sz w:val="28"/>
          <w:szCs w:val="28"/>
          <w:lang w:val="uk-UA"/>
        </w:rPr>
      </w:pPr>
      <w:r>
        <w:rPr>
          <w:bCs/>
          <w:sz w:val="28"/>
          <w:szCs w:val="28"/>
          <w:lang w:val="uk-UA"/>
        </w:rPr>
        <w:t>4. Алгоритм кадрового менеджмента.</w:t>
      </w:r>
    </w:p>
    <w:p w:rsidR="00C15598" w:rsidRPr="00A46108" w:rsidRDefault="00C15598" w:rsidP="00C15598">
      <w:pPr>
        <w:tabs>
          <w:tab w:val="left" w:pos="-284"/>
          <w:tab w:val="left" w:pos="710"/>
        </w:tabs>
        <w:ind w:firstLine="709"/>
        <w:jc w:val="both"/>
        <w:rPr>
          <w:i/>
          <w:sz w:val="28"/>
          <w:szCs w:val="28"/>
          <w:lang w:val="uk-UA"/>
        </w:rPr>
      </w:pPr>
      <w:r>
        <w:rPr>
          <w:i/>
          <w:sz w:val="28"/>
          <w:szCs w:val="28"/>
          <w:lang w:val="uk-UA"/>
        </w:rPr>
        <w:t>Література [</w:t>
      </w:r>
      <w:r w:rsidR="00EA3141">
        <w:rPr>
          <w:i/>
          <w:sz w:val="28"/>
          <w:szCs w:val="28"/>
          <w:lang w:val="uk-UA"/>
        </w:rPr>
        <w:t>9,10,18,21,24</w:t>
      </w:r>
      <w:r>
        <w:rPr>
          <w:i/>
          <w:sz w:val="28"/>
          <w:szCs w:val="28"/>
          <w:lang w:val="uk-UA"/>
        </w:rPr>
        <w:t>]</w:t>
      </w:r>
    </w:p>
    <w:p w:rsidR="00CB1965" w:rsidRDefault="000F39CC" w:rsidP="000D4502">
      <w:pPr>
        <w:ind w:firstLine="709"/>
        <w:jc w:val="both"/>
        <w:rPr>
          <w:bCs/>
          <w:sz w:val="28"/>
          <w:szCs w:val="28"/>
          <w:lang w:val="uk-UA"/>
        </w:rPr>
      </w:pPr>
      <w:r>
        <w:rPr>
          <w:b/>
          <w:bCs/>
          <w:sz w:val="28"/>
          <w:szCs w:val="28"/>
          <w:lang w:val="uk-UA"/>
        </w:rPr>
        <w:t xml:space="preserve">Практичне </w:t>
      </w:r>
      <w:r w:rsidR="000D4502">
        <w:rPr>
          <w:b/>
          <w:bCs/>
          <w:sz w:val="28"/>
          <w:szCs w:val="28"/>
          <w:lang w:val="uk-UA"/>
        </w:rPr>
        <w:t xml:space="preserve">заняття </w:t>
      </w:r>
      <w:r w:rsidR="00CB54DE">
        <w:rPr>
          <w:b/>
          <w:bCs/>
          <w:sz w:val="28"/>
          <w:szCs w:val="28"/>
          <w:lang w:val="uk-UA"/>
        </w:rPr>
        <w:t>8</w:t>
      </w:r>
      <w:r w:rsidR="000D4502">
        <w:rPr>
          <w:b/>
          <w:bCs/>
          <w:sz w:val="28"/>
          <w:szCs w:val="28"/>
          <w:lang w:val="uk-UA"/>
        </w:rPr>
        <w:t xml:space="preserve">. </w:t>
      </w:r>
      <w:r w:rsidR="00CB1965" w:rsidRPr="000D4502">
        <w:rPr>
          <w:rFonts w:eastAsia="TimesNewRoman,Bold"/>
          <w:bCs/>
          <w:sz w:val="28"/>
          <w:szCs w:val="28"/>
          <w:lang w:val="uk-UA"/>
        </w:rPr>
        <w:t>Мотивація (внутрішня/зовнішня) та стратегії поведінки (конфліктогенна, співробітництва, уникнення, нейтральна)</w:t>
      </w:r>
      <w:r w:rsidR="00CB1965" w:rsidRPr="000D4502">
        <w:rPr>
          <w:bCs/>
          <w:color w:val="000000"/>
          <w:sz w:val="28"/>
          <w:szCs w:val="28"/>
          <w:lang w:val="uk-UA"/>
        </w:rPr>
        <w:t xml:space="preserve"> в функціональності контркультури в організації (</w:t>
      </w:r>
      <w:r w:rsidR="00CB1965" w:rsidRPr="000D4502">
        <w:rPr>
          <w:bCs/>
          <w:sz w:val="28"/>
          <w:szCs w:val="28"/>
          <w:lang w:val="uk-UA"/>
        </w:rPr>
        <w:t>2 год.).</w:t>
      </w:r>
    </w:p>
    <w:p w:rsidR="000D4502" w:rsidRDefault="000D4502" w:rsidP="00A72189">
      <w:pPr>
        <w:pStyle w:val="ab"/>
        <w:numPr>
          <w:ilvl w:val="0"/>
          <w:numId w:val="15"/>
        </w:numPr>
        <w:ind w:left="0" w:firstLine="0"/>
        <w:jc w:val="both"/>
        <w:rPr>
          <w:bCs/>
          <w:color w:val="000000"/>
          <w:sz w:val="28"/>
          <w:szCs w:val="28"/>
          <w:lang w:val="uk-UA"/>
        </w:rPr>
      </w:pPr>
      <w:r>
        <w:rPr>
          <w:bCs/>
          <w:color w:val="000000"/>
          <w:sz w:val="28"/>
          <w:szCs w:val="28"/>
          <w:lang w:val="uk-UA"/>
        </w:rPr>
        <w:t>Мотивування та стимуляція персоналу.</w:t>
      </w:r>
    </w:p>
    <w:p w:rsidR="000D4502" w:rsidRDefault="000D4502" w:rsidP="00A72189">
      <w:pPr>
        <w:pStyle w:val="ab"/>
        <w:numPr>
          <w:ilvl w:val="0"/>
          <w:numId w:val="15"/>
        </w:numPr>
        <w:ind w:left="0" w:firstLine="0"/>
        <w:jc w:val="both"/>
        <w:rPr>
          <w:bCs/>
          <w:color w:val="000000"/>
          <w:sz w:val="28"/>
          <w:szCs w:val="28"/>
          <w:lang w:val="uk-UA"/>
        </w:rPr>
      </w:pPr>
      <w:r>
        <w:rPr>
          <w:bCs/>
          <w:color w:val="000000"/>
          <w:sz w:val="28"/>
          <w:szCs w:val="28"/>
          <w:lang w:val="uk-UA"/>
        </w:rPr>
        <w:t>Основні види стимулювання персоналу в організації.</w:t>
      </w:r>
    </w:p>
    <w:p w:rsidR="000D4502" w:rsidRDefault="000D4502" w:rsidP="00A72189">
      <w:pPr>
        <w:pStyle w:val="ab"/>
        <w:numPr>
          <w:ilvl w:val="0"/>
          <w:numId w:val="15"/>
        </w:numPr>
        <w:ind w:left="0" w:firstLine="0"/>
        <w:jc w:val="both"/>
        <w:rPr>
          <w:bCs/>
          <w:color w:val="000000"/>
          <w:sz w:val="28"/>
          <w:szCs w:val="28"/>
          <w:lang w:val="uk-UA"/>
        </w:rPr>
      </w:pPr>
      <w:r>
        <w:rPr>
          <w:bCs/>
          <w:color w:val="000000"/>
          <w:sz w:val="28"/>
          <w:szCs w:val="28"/>
          <w:lang w:val="uk-UA"/>
        </w:rPr>
        <w:t>Стратегії поведінки в організації.</w:t>
      </w:r>
    </w:p>
    <w:p w:rsidR="000D4502" w:rsidRDefault="000D4502" w:rsidP="00A72189">
      <w:pPr>
        <w:pStyle w:val="ab"/>
        <w:numPr>
          <w:ilvl w:val="0"/>
          <w:numId w:val="15"/>
        </w:numPr>
        <w:ind w:left="0" w:firstLine="0"/>
        <w:jc w:val="both"/>
        <w:rPr>
          <w:bCs/>
          <w:color w:val="000000"/>
          <w:sz w:val="28"/>
          <w:szCs w:val="28"/>
          <w:lang w:val="uk-UA"/>
        </w:rPr>
      </w:pPr>
      <w:r>
        <w:rPr>
          <w:bCs/>
          <w:color w:val="000000"/>
          <w:sz w:val="28"/>
          <w:szCs w:val="28"/>
          <w:lang w:val="uk-UA"/>
        </w:rPr>
        <w:t>Особливості контркультури в організації.</w:t>
      </w:r>
    </w:p>
    <w:p w:rsidR="00C15598" w:rsidRPr="00C15598" w:rsidRDefault="00C15598" w:rsidP="00C15598">
      <w:pPr>
        <w:tabs>
          <w:tab w:val="left" w:pos="-284"/>
          <w:tab w:val="left" w:pos="710"/>
        </w:tabs>
        <w:ind w:left="360"/>
        <w:jc w:val="both"/>
        <w:rPr>
          <w:i/>
          <w:sz w:val="28"/>
          <w:szCs w:val="28"/>
          <w:lang w:val="uk-UA"/>
        </w:rPr>
      </w:pPr>
      <w:r w:rsidRPr="00C15598">
        <w:rPr>
          <w:i/>
          <w:sz w:val="28"/>
          <w:szCs w:val="28"/>
          <w:lang w:val="uk-UA"/>
        </w:rPr>
        <w:t>Література [</w:t>
      </w:r>
      <w:r w:rsidR="00EA3141">
        <w:rPr>
          <w:i/>
          <w:sz w:val="28"/>
          <w:szCs w:val="28"/>
          <w:lang w:val="uk-UA"/>
        </w:rPr>
        <w:t>2,3,11,19,25</w:t>
      </w:r>
      <w:r w:rsidRPr="00C15598">
        <w:rPr>
          <w:i/>
          <w:sz w:val="28"/>
          <w:szCs w:val="28"/>
          <w:lang w:val="uk-UA"/>
        </w:rPr>
        <w:t>]</w:t>
      </w:r>
    </w:p>
    <w:p w:rsidR="000D4502" w:rsidRPr="000D4502" w:rsidRDefault="000D4502" w:rsidP="00C15598">
      <w:pPr>
        <w:jc w:val="both"/>
        <w:rPr>
          <w:bCs/>
          <w:color w:val="000000"/>
          <w:sz w:val="28"/>
          <w:szCs w:val="28"/>
          <w:lang w:val="uk-UA"/>
        </w:rPr>
      </w:pPr>
    </w:p>
    <w:p w:rsidR="003D66E5" w:rsidRPr="00AF7BBA" w:rsidRDefault="003D66E5" w:rsidP="003D66E5">
      <w:pPr>
        <w:shd w:val="clear" w:color="auto" w:fill="FFFFFF"/>
        <w:tabs>
          <w:tab w:val="left" w:pos="739"/>
        </w:tabs>
        <w:ind w:firstLine="709"/>
        <w:jc w:val="center"/>
        <w:rPr>
          <w:b/>
          <w:bCs/>
          <w:sz w:val="28"/>
          <w:szCs w:val="28"/>
          <w:lang w:val="uk-UA"/>
        </w:rPr>
      </w:pPr>
      <w:r w:rsidRPr="00AF7BBA">
        <w:rPr>
          <w:b/>
          <w:bCs/>
          <w:sz w:val="28"/>
          <w:szCs w:val="28"/>
          <w:lang w:val="uk-UA"/>
        </w:rPr>
        <w:t>Змістовний модуль</w:t>
      </w:r>
      <w:r w:rsidRPr="00AF7BBA">
        <w:rPr>
          <w:b/>
          <w:bCs/>
          <w:color w:val="000000"/>
          <w:spacing w:val="1"/>
          <w:sz w:val="28"/>
          <w:szCs w:val="28"/>
          <w:lang w:val="uk-UA"/>
        </w:rPr>
        <w:t xml:space="preserve"> І</w:t>
      </w:r>
      <w:r w:rsidRPr="00AF7BBA">
        <w:rPr>
          <w:b/>
          <w:bCs/>
          <w:color w:val="000000"/>
          <w:spacing w:val="1"/>
          <w:sz w:val="28"/>
          <w:szCs w:val="28"/>
          <w:lang w:val="en-US"/>
        </w:rPr>
        <w:t>V</w:t>
      </w:r>
      <w:r w:rsidRPr="00AF7BBA">
        <w:rPr>
          <w:b/>
          <w:bCs/>
          <w:color w:val="000000"/>
          <w:spacing w:val="1"/>
          <w:sz w:val="28"/>
          <w:szCs w:val="28"/>
          <w:lang w:val="uk-UA"/>
        </w:rPr>
        <w:t>.</w:t>
      </w:r>
    </w:p>
    <w:p w:rsidR="003D66E5" w:rsidRDefault="003D66E5" w:rsidP="003D66E5">
      <w:pPr>
        <w:shd w:val="clear" w:color="auto" w:fill="FFFFFF"/>
        <w:tabs>
          <w:tab w:val="left" w:pos="739"/>
        </w:tabs>
        <w:jc w:val="center"/>
        <w:rPr>
          <w:b/>
          <w:bCs/>
          <w:sz w:val="28"/>
          <w:szCs w:val="28"/>
          <w:lang w:val="uk-UA"/>
        </w:rPr>
      </w:pPr>
      <w:r>
        <w:rPr>
          <w:b/>
          <w:bCs/>
          <w:sz w:val="28"/>
          <w:szCs w:val="28"/>
          <w:lang w:val="uk-UA"/>
        </w:rPr>
        <w:t>Технології формування організаційної поведінки в різноманітних типах організаційної культури</w:t>
      </w:r>
      <w:r w:rsidRPr="00AF7BBA">
        <w:rPr>
          <w:b/>
          <w:bCs/>
          <w:sz w:val="28"/>
          <w:szCs w:val="28"/>
          <w:lang w:val="uk-UA"/>
        </w:rPr>
        <w:t xml:space="preserve"> </w:t>
      </w:r>
    </w:p>
    <w:p w:rsidR="003D66E5" w:rsidRDefault="007421F1" w:rsidP="007421F1">
      <w:pPr>
        <w:ind w:firstLine="709"/>
        <w:jc w:val="both"/>
        <w:rPr>
          <w:bCs/>
          <w:sz w:val="28"/>
          <w:szCs w:val="28"/>
          <w:lang w:val="uk-UA"/>
        </w:rPr>
      </w:pPr>
      <w:r>
        <w:rPr>
          <w:b/>
          <w:bCs/>
          <w:sz w:val="28"/>
          <w:szCs w:val="28"/>
          <w:lang w:val="uk-UA"/>
        </w:rPr>
        <w:t xml:space="preserve">Семінарське заняття </w:t>
      </w:r>
      <w:r w:rsidR="003D66E5">
        <w:rPr>
          <w:b/>
          <w:bCs/>
          <w:sz w:val="28"/>
          <w:szCs w:val="28"/>
          <w:lang w:val="uk-UA"/>
        </w:rPr>
        <w:t>9</w:t>
      </w:r>
      <w:r>
        <w:rPr>
          <w:b/>
          <w:bCs/>
          <w:sz w:val="28"/>
          <w:szCs w:val="28"/>
          <w:lang w:val="uk-UA"/>
        </w:rPr>
        <w:t xml:space="preserve">. </w:t>
      </w:r>
      <w:r w:rsidR="003D66E5" w:rsidRPr="007421F1">
        <w:rPr>
          <w:rFonts w:eastAsia="TimesNewRoman,Bold"/>
          <w:bCs/>
          <w:sz w:val="28"/>
          <w:szCs w:val="28"/>
          <w:lang w:val="uk-UA"/>
        </w:rPr>
        <w:t>Технологія формування місії організації, її призначення</w:t>
      </w:r>
      <w:r w:rsidR="003D66E5" w:rsidRPr="007421F1">
        <w:rPr>
          <w:bCs/>
          <w:color w:val="000000"/>
          <w:sz w:val="28"/>
          <w:szCs w:val="28"/>
          <w:lang w:val="uk-UA"/>
        </w:rPr>
        <w:t xml:space="preserve"> (</w:t>
      </w:r>
      <w:r w:rsidR="003D66E5" w:rsidRPr="007421F1">
        <w:rPr>
          <w:bCs/>
          <w:sz w:val="28"/>
          <w:szCs w:val="28"/>
          <w:lang w:val="uk-UA"/>
        </w:rPr>
        <w:t>2 год.).</w:t>
      </w:r>
    </w:p>
    <w:p w:rsidR="007421F1" w:rsidRDefault="007421F1" w:rsidP="007421F1">
      <w:pPr>
        <w:jc w:val="both"/>
        <w:rPr>
          <w:bCs/>
          <w:color w:val="000000"/>
          <w:sz w:val="28"/>
          <w:szCs w:val="28"/>
          <w:lang w:val="uk-UA"/>
        </w:rPr>
      </w:pPr>
      <w:r w:rsidRPr="007421F1">
        <w:rPr>
          <w:bCs/>
          <w:color w:val="000000"/>
          <w:sz w:val="28"/>
          <w:szCs w:val="28"/>
          <w:lang w:val="uk-UA"/>
        </w:rPr>
        <w:t>1.</w:t>
      </w:r>
      <w:r>
        <w:rPr>
          <w:bCs/>
          <w:color w:val="000000"/>
          <w:sz w:val="28"/>
          <w:szCs w:val="28"/>
          <w:lang w:val="uk-UA"/>
        </w:rPr>
        <w:t xml:space="preserve"> Життєвий цикл організації.</w:t>
      </w:r>
    </w:p>
    <w:p w:rsidR="007421F1" w:rsidRDefault="007421F1" w:rsidP="007421F1">
      <w:pPr>
        <w:jc w:val="both"/>
        <w:rPr>
          <w:bCs/>
          <w:color w:val="000000"/>
          <w:sz w:val="28"/>
          <w:szCs w:val="28"/>
          <w:lang w:val="uk-UA"/>
        </w:rPr>
      </w:pPr>
      <w:r>
        <w:rPr>
          <w:bCs/>
          <w:color w:val="000000"/>
          <w:sz w:val="28"/>
          <w:szCs w:val="28"/>
          <w:lang w:val="uk-UA"/>
        </w:rPr>
        <w:t>2. Департаменталізація.</w:t>
      </w:r>
    </w:p>
    <w:p w:rsidR="007421F1" w:rsidRDefault="007421F1" w:rsidP="007421F1">
      <w:pPr>
        <w:jc w:val="both"/>
        <w:rPr>
          <w:bCs/>
          <w:color w:val="000000"/>
          <w:sz w:val="28"/>
          <w:szCs w:val="28"/>
          <w:lang w:val="uk-UA"/>
        </w:rPr>
      </w:pPr>
      <w:r>
        <w:rPr>
          <w:bCs/>
          <w:color w:val="000000"/>
          <w:sz w:val="28"/>
          <w:szCs w:val="28"/>
          <w:lang w:val="uk-UA"/>
        </w:rPr>
        <w:t>3. Принцип взаємної співдії.</w:t>
      </w:r>
    </w:p>
    <w:p w:rsidR="007421F1" w:rsidRDefault="007421F1" w:rsidP="007421F1">
      <w:pPr>
        <w:jc w:val="both"/>
        <w:rPr>
          <w:bCs/>
          <w:color w:val="000000"/>
          <w:sz w:val="28"/>
          <w:szCs w:val="28"/>
          <w:lang w:val="uk-UA"/>
        </w:rPr>
      </w:pPr>
      <w:r>
        <w:rPr>
          <w:bCs/>
          <w:color w:val="000000"/>
          <w:sz w:val="28"/>
          <w:szCs w:val="28"/>
          <w:lang w:val="uk-UA"/>
        </w:rPr>
        <w:t>4. Моделювання майбутнього організації.</w:t>
      </w:r>
    </w:p>
    <w:p w:rsidR="00C15598" w:rsidRPr="00A46108" w:rsidRDefault="00C15598" w:rsidP="00C15598">
      <w:pPr>
        <w:tabs>
          <w:tab w:val="left" w:pos="-284"/>
          <w:tab w:val="left" w:pos="710"/>
        </w:tabs>
        <w:ind w:firstLine="709"/>
        <w:jc w:val="both"/>
        <w:rPr>
          <w:i/>
          <w:sz w:val="28"/>
          <w:szCs w:val="28"/>
          <w:lang w:val="uk-UA"/>
        </w:rPr>
      </w:pPr>
      <w:r>
        <w:rPr>
          <w:i/>
          <w:sz w:val="28"/>
          <w:szCs w:val="28"/>
          <w:lang w:val="uk-UA"/>
        </w:rPr>
        <w:t>Література [</w:t>
      </w:r>
      <w:r w:rsidR="00EA3141">
        <w:rPr>
          <w:i/>
          <w:sz w:val="28"/>
          <w:szCs w:val="28"/>
          <w:lang w:val="uk-UA"/>
        </w:rPr>
        <w:t>3,5,8 (додаткова література)</w:t>
      </w:r>
      <w:r>
        <w:rPr>
          <w:i/>
          <w:sz w:val="28"/>
          <w:szCs w:val="28"/>
          <w:lang w:val="uk-UA"/>
        </w:rPr>
        <w:t>]</w:t>
      </w:r>
    </w:p>
    <w:p w:rsidR="003D66E5" w:rsidRPr="003D66E5" w:rsidRDefault="000F39CC" w:rsidP="007421F1">
      <w:pPr>
        <w:ind w:firstLine="709"/>
        <w:jc w:val="both"/>
        <w:rPr>
          <w:b/>
          <w:bCs/>
          <w:color w:val="000000"/>
          <w:sz w:val="28"/>
          <w:szCs w:val="28"/>
          <w:lang w:val="uk-UA"/>
        </w:rPr>
      </w:pPr>
      <w:r>
        <w:rPr>
          <w:b/>
          <w:bCs/>
          <w:sz w:val="28"/>
          <w:szCs w:val="28"/>
          <w:lang w:val="uk-UA"/>
        </w:rPr>
        <w:t xml:space="preserve">Практичне </w:t>
      </w:r>
      <w:r w:rsidR="003D66E5" w:rsidRPr="00AF7BBA">
        <w:rPr>
          <w:b/>
          <w:bCs/>
          <w:sz w:val="28"/>
          <w:szCs w:val="28"/>
          <w:lang w:val="uk-UA"/>
        </w:rPr>
        <w:t xml:space="preserve">заняття </w:t>
      </w:r>
      <w:r w:rsidR="003D66E5">
        <w:rPr>
          <w:b/>
          <w:bCs/>
          <w:sz w:val="28"/>
          <w:szCs w:val="28"/>
          <w:lang w:val="uk-UA"/>
        </w:rPr>
        <w:t>10</w:t>
      </w:r>
      <w:r w:rsidR="007421F1">
        <w:rPr>
          <w:b/>
          <w:bCs/>
          <w:sz w:val="28"/>
          <w:szCs w:val="28"/>
          <w:lang w:val="uk-UA"/>
        </w:rPr>
        <w:t xml:space="preserve">. </w:t>
      </w:r>
      <w:r w:rsidR="003D66E5" w:rsidRPr="007421F1">
        <w:rPr>
          <w:rFonts w:eastAsia="TimesNewRoman,Bold"/>
          <w:bCs/>
          <w:sz w:val="28"/>
          <w:szCs w:val="28"/>
          <w:lang w:val="uk-UA"/>
        </w:rPr>
        <w:t>Психотехнології подолання та превенції труднощів кадрового менеджменту організаціїї</w:t>
      </w:r>
      <w:r w:rsidR="003D66E5" w:rsidRPr="007421F1">
        <w:rPr>
          <w:bCs/>
          <w:color w:val="000000"/>
          <w:sz w:val="28"/>
          <w:szCs w:val="28"/>
          <w:lang w:val="uk-UA"/>
        </w:rPr>
        <w:t xml:space="preserve"> (</w:t>
      </w:r>
      <w:r w:rsidR="003D66E5" w:rsidRPr="007421F1">
        <w:rPr>
          <w:bCs/>
          <w:sz w:val="28"/>
          <w:szCs w:val="28"/>
          <w:lang w:val="uk-UA"/>
        </w:rPr>
        <w:t>2 год.).</w:t>
      </w:r>
    </w:p>
    <w:p w:rsidR="003D66E5" w:rsidRDefault="007421F1" w:rsidP="007421F1">
      <w:pPr>
        <w:shd w:val="clear" w:color="auto" w:fill="FFFFFF"/>
        <w:tabs>
          <w:tab w:val="left" w:pos="749"/>
        </w:tabs>
        <w:jc w:val="both"/>
        <w:rPr>
          <w:bCs/>
          <w:color w:val="000000"/>
          <w:spacing w:val="-1"/>
          <w:w w:val="106"/>
          <w:sz w:val="28"/>
          <w:szCs w:val="28"/>
          <w:lang w:val="uk-UA"/>
        </w:rPr>
      </w:pPr>
      <w:r w:rsidRPr="007421F1">
        <w:rPr>
          <w:bCs/>
          <w:color w:val="000000"/>
          <w:spacing w:val="-1"/>
          <w:w w:val="106"/>
          <w:sz w:val="28"/>
          <w:szCs w:val="28"/>
          <w:lang w:val="uk-UA"/>
        </w:rPr>
        <w:t>1.</w:t>
      </w:r>
      <w:r>
        <w:rPr>
          <w:bCs/>
          <w:color w:val="000000"/>
          <w:spacing w:val="-1"/>
          <w:w w:val="106"/>
          <w:sz w:val="28"/>
          <w:szCs w:val="28"/>
          <w:lang w:val="uk-UA"/>
        </w:rPr>
        <w:t xml:space="preserve"> Управління трудовими ресурсами.</w:t>
      </w:r>
    </w:p>
    <w:p w:rsidR="007421F1" w:rsidRDefault="007421F1" w:rsidP="007421F1">
      <w:pPr>
        <w:shd w:val="clear" w:color="auto" w:fill="FFFFFF"/>
        <w:tabs>
          <w:tab w:val="left" w:pos="749"/>
        </w:tabs>
        <w:jc w:val="both"/>
        <w:rPr>
          <w:bCs/>
          <w:color w:val="000000"/>
          <w:spacing w:val="-1"/>
          <w:w w:val="106"/>
          <w:sz w:val="28"/>
          <w:szCs w:val="28"/>
          <w:lang w:val="uk-UA"/>
        </w:rPr>
      </w:pPr>
      <w:r>
        <w:rPr>
          <w:bCs/>
          <w:color w:val="000000"/>
          <w:spacing w:val="-1"/>
          <w:w w:val="106"/>
          <w:sz w:val="28"/>
          <w:szCs w:val="28"/>
          <w:lang w:val="uk-UA"/>
        </w:rPr>
        <w:t>2. Створення операційної системи.</w:t>
      </w:r>
    </w:p>
    <w:p w:rsidR="007421F1" w:rsidRDefault="007421F1" w:rsidP="007421F1">
      <w:pPr>
        <w:shd w:val="clear" w:color="auto" w:fill="FFFFFF"/>
        <w:tabs>
          <w:tab w:val="left" w:pos="749"/>
        </w:tabs>
        <w:jc w:val="both"/>
        <w:rPr>
          <w:bCs/>
          <w:color w:val="000000"/>
          <w:spacing w:val="-1"/>
          <w:w w:val="106"/>
          <w:sz w:val="28"/>
          <w:szCs w:val="28"/>
          <w:lang w:val="uk-UA"/>
        </w:rPr>
      </w:pPr>
      <w:r>
        <w:rPr>
          <w:bCs/>
          <w:color w:val="000000"/>
          <w:spacing w:val="-1"/>
          <w:w w:val="106"/>
          <w:sz w:val="28"/>
          <w:szCs w:val="28"/>
          <w:lang w:val="uk-UA"/>
        </w:rPr>
        <w:t>3. Функціонування операційної системи.</w:t>
      </w:r>
    </w:p>
    <w:p w:rsidR="00C15598" w:rsidRPr="00A46108" w:rsidRDefault="00C15598" w:rsidP="00C15598">
      <w:pPr>
        <w:tabs>
          <w:tab w:val="left" w:pos="-284"/>
          <w:tab w:val="left" w:pos="710"/>
        </w:tabs>
        <w:ind w:firstLine="709"/>
        <w:jc w:val="both"/>
        <w:rPr>
          <w:i/>
          <w:sz w:val="28"/>
          <w:szCs w:val="28"/>
          <w:lang w:val="uk-UA"/>
        </w:rPr>
      </w:pPr>
      <w:r>
        <w:rPr>
          <w:i/>
          <w:sz w:val="28"/>
          <w:szCs w:val="28"/>
          <w:lang w:val="uk-UA"/>
        </w:rPr>
        <w:t>Література [</w:t>
      </w:r>
      <w:r w:rsidR="00EA3141">
        <w:rPr>
          <w:i/>
          <w:sz w:val="28"/>
          <w:szCs w:val="28"/>
          <w:lang w:val="uk-UA"/>
        </w:rPr>
        <w:t>1,10,13,24</w:t>
      </w:r>
      <w:r>
        <w:rPr>
          <w:i/>
          <w:sz w:val="28"/>
          <w:szCs w:val="28"/>
          <w:lang w:val="uk-UA"/>
        </w:rPr>
        <w:t>]</w:t>
      </w:r>
    </w:p>
    <w:p w:rsidR="00EC0224" w:rsidRPr="00EC0224" w:rsidRDefault="00EC0224" w:rsidP="000F39CC">
      <w:pPr>
        <w:shd w:val="clear" w:color="auto" w:fill="FFFFFF"/>
        <w:spacing w:line="360" w:lineRule="auto"/>
        <w:jc w:val="center"/>
        <w:rPr>
          <w:b/>
          <w:bCs/>
          <w:color w:val="000000"/>
          <w:spacing w:val="-6"/>
          <w:sz w:val="28"/>
          <w:szCs w:val="28"/>
          <w:lang w:val="ru-RU"/>
        </w:rPr>
      </w:pPr>
      <w:r w:rsidRPr="00713AD8">
        <w:rPr>
          <w:b/>
          <w:bCs/>
          <w:color w:val="000000"/>
          <w:spacing w:val="-7"/>
          <w:sz w:val="28"/>
          <w:szCs w:val="28"/>
          <w:lang w:val="en-US"/>
        </w:rPr>
        <w:lastRenderedPageBreak/>
        <w:t>V</w:t>
      </w:r>
      <w:r w:rsidRPr="00EC0224">
        <w:rPr>
          <w:b/>
          <w:bCs/>
          <w:color w:val="000000"/>
          <w:spacing w:val="-7"/>
          <w:sz w:val="28"/>
          <w:szCs w:val="28"/>
          <w:lang w:val="ru-RU"/>
        </w:rPr>
        <w:t>І</w:t>
      </w:r>
      <w:r>
        <w:rPr>
          <w:b/>
          <w:bCs/>
          <w:color w:val="000000"/>
          <w:spacing w:val="-7"/>
          <w:sz w:val="28"/>
          <w:szCs w:val="28"/>
          <w:lang w:val="uk-UA"/>
        </w:rPr>
        <w:t>І</w:t>
      </w:r>
      <w:r w:rsidRPr="00EC0224">
        <w:rPr>
          <w:b/>
          <w:bCs/>
          <w:color w:val="000000"/>
          <w:spacing w:val="-7"/>
          <w:sz w:val="28"/>
          <w:szCs w:val="28"/>
          <w:lang w:val="ru-RU"/>
        </w:rPr>
        <w:t xml:space="preserve">. </w:t>
      </w:r>
      <w:r w:rsidRPr="00EC0224">
        <w:rPr>
          <w:b/>
          <w:bCs/>
          <w:color w:val="000000"/>
          <w:spacing w:val="-6"/>
          <w:sz w:val="28"/>
          <w:szCs w:val="28"/>
          <w:lang w:val="ru-RU"/>
        </w:rPr>
        <w:t>ЗАВДАННЯ ДЛЯ САМОСТІЙНОЇ РОБОТИ</w:t>
      </w:r>
    </w:p>
    <w:p w:rsidR="00EC0224" w:rsidRPr="00AE11E5" w:rsidRDefault="00EC0224" w:rsidP="000F39CC">
      <w:pPr>
        <w:shd w:val="clear" w:color="auto" w:fill="FFFFFF"/>
        <w:ind w:firstLine="700"/>
        <w:jc w:val="both"/>
        <w:rPr>
          <w:bCs/>
          <w:color w:val="000000"/>
          <w:spacing w:val="-7"/>
          <w:sz w:val="28"/>
          <w:szCs w:val="28"/>
          <w:lang w:val="uk-UA"/>
        </w:rPr>
      </w:pPr>
      <w:r w:rsidRPr="00AE11E5">
        <w:rPr>
          <w:bCs/>
          <w:color w:val="000000"/>
          <w:spacing w:val="-7"/>
          <w:sz w:val="28"/>
          <w:szCs w:val="28"/>
          <w:lang w:val="uk-UA"/>
        </w:rPr>
        <w:t>Провідними завданням для самостійної роботи студентів з курсу є:</w:t>
      </w:r>
    </w:p>
    <w:p w:rsidR="00EC0224" w:rsidRPr="00AE11E5" w:rsidRDefault="00EC0224" w:rsidP="000F39CC">
      <w:pPr>
        <w:widowControl w:val="0"/>
        <w:numPr>
          <w:ilvl w:val="0"/>
          <w:numId w:val="22"/>
        </w:numPr>
        <w:shd w:val="clear" w:color="auto" w:fill="FFFFFF"/>
        <w:autoSpaceDE w:val="0"/>
        <w:autoSpaceDN w:val="0"/>
        <w:adjustRightInd w:val="0"/>
        <w:jc w:val="both"/>
        <w:rPr>
          <w:bCs/>
          <w:color w:val="000000"/>
          <w:spacing w:val="-7"/>
          <w:sz w:val="28"/>
          <w:szCs w:val="28"/>
          <w:lang w:val="uk-UA"/>
        </w:rPr>
      </w:pPr>
      <w:r w:rsidRPr="00AE11E5">
        <w:rPr>
          <w:bCs/>
          <w:color w:val="000000"/>
          <w:spacing w:val="-7"/>
          <w:sz w:val="28"/>
          <w:szCs w:val="28"/>
          <w:lang w:val="uk-UA"/>
        </w:rPr>
        <w:t>теоретичне опрацювання отриманої інформації з певної теми;</w:t>
      </w:r>
    </w:p>
    <w:p w:rsidR="00EC0224" w:rsidRPr="00AE11E5" w:rsidRDefault="00EC0224" w:rsidP="00A72189">
      <w:pPr>
        <w:widowControl w:val="0"/>
        <w:numPr>
          <w:ilvl w:val="0"/>
          <w:numId w:val="22"/>
        </w:numPr>
        <w:shd w:val="clear" w:color="auto" w:fill="FFFFFF"/>
        <w:autoSpaceDE w:val="0"/>
        <w:autoSpaceDN w:val="0"/>
        <w:adjustRightInd w:val="0"/>
        <w:jc w:val="both"/>
        <w:rPr>
          <w:bCs/>
          <w:color w:val="000000"/>
          <w:spacing w:val="-7"/>
          <w:szCs w:val="28"/>
          <w:lang w:val="uk-UA"/>
        </w:rPr>
      </w:pPr>
      <w:r w:rsidRPr="00AE11E5">
        <w:rPr>
          <w:bCs/>
          <w:color w:val="000000"/>
          <w:spacing w:val="-7"/>
          <w:sz w:val="28"/>
          <w:szCs w:val="28"/>
          <w:lang w:val="uk-UA"/>
        </w:rPr>
        <w:t xml:space="preserve">постійне ведення термінологічного словника (кожний понятійне опрацьований модуль – </w:t>
      </w:r>
      <w:r>
        <w:rPr>
          <w:bCs/>
          <w:color w:val="000000"/>
          <w:spacing w:val="-7"/>
          <w:sz w:val="28"/>
          <w:szCs w:val="28"/>
          <w:lang w:val="uk-UA"/>
        </w:rPr>
        <w:t>1</w:t>
      </w:r>
      <w:r w:rsidRPr="00AE11E5">
        <w:rPr>
          <w:bCs/>
          <w:color w:val="000000"/>
          <w:spacing w:val="-7"/>
          <w:sz w:val="28"/>
          <w:szCs w:val="28"/>
          <w:lang w:val="uk-UA"/>
        </w:rPr>
        <w:t>5 балів).</w:t>
      </w:r>
      <w:r w:rsidRPr="00AE11E5">
        <w:rPr>
          <w:bCs/>
          <w:color w:val="000000"/>
          <w:spacing w:val="-7"/>
          <w:szCs w:val="28"/>
          <w:lang w:val="uk-UA"/>
        </w:rPr>
        <w:t xml:space="preserve"> </w:t>
      </w:r>
    </w:p>
    <w:p w:rsidR="006A04BC" w:rsidRPr="009523C8" w:rsidRDefault="009523C8" w:rsidP="009523C8">
      <w:pPr>
        <w:widowControl w:val="0"/>
        <w:autoSpaceDE w:val="0"/>
        <w:autoSpaceDN w:val="0"/>
        <w:adjustRightInd w:val="0"/>
        <w:ind w:left="708"/>
        <w:jc w:val="both"/>
        <w:rPr>
          <w:sz w:val="28"/>
          <w:szCs w:val="28"/>
          <w:lang w:val="uk-UA"/>
        </w:rPr>
      </w:pPr>
      <w:r w:rsidRPr="009523C8">
        <w:rPr>
          <w:sz w:val="28"/>
          <w:szCs w:val="28"/>
          <w:lang w:val="uk-UA"/>
        </w:rPr>
        <w:t>1.</w:t>
      </w:r>
      <w:r>
        <w:rPr>
          <w:sz w:val="28"/>
          <w:szCs w:val="28"/>
          <w:lang w:val="uk-UA"/>
        </w:rPr>
        <w:t xml:space="preserve"> </w:t>
      </w:r>
      <w:r w:rsidR="007421F1" w:rsidRPr="009523C8">
        <w:rPr>
          <w:sz w:val="28"/>
          <w:szCs w:val="28"/>
          <w:lang w:val="uk-UA"/>
        </w:rPr>
        <w:t>Розробити</w:t>
      </w:r>
      <w:r w:rsidR="008716D4" w:rsidRPr="009523C8">
        <w:rPr>
          <w:sz w:val="28"/>
          <w:szCs w:val="28"/>
          <w:lang w:val="uk-UA"/>
        </w:rPr>
        <w:t xml:space="preserve"> просвітницький</w:t>
      </w:r>
      <w:r w:rsidR="007421F1" w:rsidRPr="009523C8">
        <w:rPr>
          <w:sz w:val="28"/>
          <w:szCs w:val="28"/>
          <w:lang w:val="uk-UA"/>
        </w:rPr>
        <w:t xml:space="preserve"> тренінг за темою:</w:t>
      </w:r>
    </w:p>
    <w:p w:rsidR="007421F1" w:rsidRPr="009523C8" w:rsidRDefault="008716D4" w:rsidP="009523C8">
      <w:pPr>
        <w:widowControl w:val="0"/>
        <w:autoSpaceDE w:val="0"/>
        <w:autoSpaceDN w:val="0"/>
        <w:adjustRightInd w:val="0"/>
        <w:jc w:val="both"/>
        <w:rPr>
          <w:sz w:val="28"/>
          <w:szCs w:val="28"/>
          <w:lang w:val="uk-UA"/>
        </w:rPr>
      </w:pPr>
      <w:r w:rsidRPr="009523C8">
        <w:rPr>
          <w:sz w:val="28"/>
          <w:szCs w:val="28"/>
          <w:lang w:val="uk-UA"/>
        </w:rPr>
        <w:t>Місія організації: від стратегічного планування до стратегічного управління.</w:t>
      </w:r>
    </w:p>
    <w:p w:rsidR="008716D4" w:rsidRPr="008716D4" w:rsidRDefault="009523C8" w:rsidP="008716D4">
      <w:pPr>
        <w:widowControl w:val="0"/>
        <w:autoSpaceDE w:val="0"/>
        <w:autoSpaceDN w:val="0"/>
        <w:adjustRightInd w:val="0"/>
        <w:ind w:firstLine="709"/>
        <w:jc w:val="both"/>
        <w:rPr>
          <w:sz w:val="28"/>
          <w:szCs w:val="28"/>
          <w:lang w:val="uk-UA"/>
        </w:rPr>
      </w:pPr>
      <w:r>
        <w:rPr>
          <w:sz w:val="28"/>
          <w:szCs w:val="28"/>
          <w:lang w:val="uk-UA"/>
        </w:rPr>
        <w:t xml:space="preserve">2. </w:t>
      </w:r>
      <w:r w:rsidR="008716D4" w:rsidRPr="008716D4">
        <w:rPr>
          <w:sz w:val="28"/>
          <w:szCs w:val="28"/>
          <w:lang w:val="uk-UA"/>
        </w:rPr>
        <w:t>Розробити тренінг розвитку за темою:</w:t>
      </w:r>
    </w:p>
    <w:p w:rsidR="008716D4" w:rsidRPr="008716D4" w:rsidRDefault="008716D4" w:rsidP="008716D4">
      <w:pPr>
        <w:widowControl w:val="0"/>
        <w:autoSpaceDE w:val="0"/>
        <w:autoSpaceDN w:val="0"/>
        <w:adjustRightInd w:val="0"/>
        <w:jc w:val="both"/>
        <w:rPr>
          <w:sz w:val="28"/>
          <w:szCs w:val="28"/>
          <w:lang w:val="uk-UA"/>
        </w:rPr>
      </w:pPr>
      <w:r w:rsidRPr="008716D4">
        <w:rPr>
          <w:sz w:val="28"/>
          <w:szCs w:val="28"/>
          <w:lang w:val="uk-UA"/>
        </w:rPr>
        <w:t>Індивідуальний стиль організаційної поведінки: мотивація, творчість, діяльність.</w:t>
      </w:r>
    </w:p>
    <w:p w:rsidR="008716D4" w:rsidRPr="008716D4" w:rsidRDefault="008716D4" w:rsidP="008716D4">
      <w:pPr>
        <w:rPr>
          <w:sz w:val="28"/>
          <w:szCs w:val="28"/>
          <w:lang w:val="uk-UA"/>
        </w:rPr>
      </w:pPr>
      <w:r w:rsidRPr="008716D4">
        <w:rPr>
          <w:sz w:val="28"/>
          <w:szCs w:val="28"/>
          <w:lang w:val="uk-UA"/>
        </w:rPr>
        <w:t>Комунікаційні стилі в організації.</w:t>
      </w:r>
    </w:p>
    <w:p w:rsidR="008716D4" w:rsidRPr="008716D4" w:rsidRDefault="009523C8" w:rsidP="008716D4">
      <w:pPr>
        <w:widowControl w:val="0"/>
        <w:autoSpaceDE w:val="0"/>
        <w:autoSpaceDN w:val="0"/>
        <w:adjustRightInd w:val="0"/>
        <w:ind w:firstLine="709"/>
        <w:jc w:val="both"/>
        <w:rPr>
          <w:sz w:val="28"/>
          <w:szCs w:val="28"/>
          <w:lang w:val="uk-UA"/>
        </w:rPr>
      </w:pPr>
      <w:r>
        <w:rPr>
          <w:sz w:val="28"/>
          <w:szCs w:val="28"/>
          <w:lang w:val="uk-UA"/>
        </w:rPr>
        <w:t xml:space="preserve">3. </w:t>
      </w:r>
      <w:r w:rsidR="008716D4" w:rsidRPr="008716D4">
        <w:rPr>
          <w:sz w:val="28"/>
          <w:szCs w:val="28"/>
          <w:lang w:val="uk-UA"/>
        </w:rPr>
        <w:t>Розробити превентивний тренінг з проблем:</w:t>
      </w:r>
    </w:p>
    <w:p w:rsidR="008716D4" w:rsidRPr="008716D4" w:rsidRDefault="008716D4" w:rsidP="00A72189">
      <w:pPr>
        <w:pStyle w:val="ab"/>
        <w:widowControl w:val="0"/>
        <w:numPr>
          <w:ilvl w:val="0"/>
          <w:numId w:val="21"/>
        </w:numPr>
        <w:autoSpaceDE w:val="0"/>
        <w:autoSpaceDN w:val="0"/>
        <w:adjustRightInd w:val="0"/>
        <w:ind w:left="0" w:firstLine="0"/>
        <w:jc w:val="both"/>
        <w:rPr>
          <w:sz w:val="28"/>
          <w:szCs w:val="28"/>
          <w:lang w:val="uk-UA"/>
        </w:rPr>
      </w:pPr>
      <w:r w:rsidRPr="008716D4">
        <w:rPr>
          <w:sz w:val="28"/>
          <w:szCs w:val="28"/>
          <w:lang w:val="uk-UA"/>
        </w:rPr>
        <w:t>Труднощі кадрового менеджменту.</w:t>
      </w:r>
    </w:p>
    <w:p w:rsidR="008716D4" w:rsidRPr="008716D4" w:rsidRDefault="008716D4" w:rsidP="00A72189">
      <w:pPr>
        <w:pStyle w:val="ab"/>
        <w:widowControl w:val="0"/>
        <w:numPr>
          <w:ilvl w:val="0"/>
          <w:numId w:val="21"/>
        </w:numPr>
        <w:autoSpaceDE w:val="0"/>
        <w:autoSpaceDN w:val="0"/>
        <w:adjustRightInd w:val="0"/>
        <w:ind w:left="0" w:firstLine="0"/>
        <w:jc w:val="both"/>
        <w:rPr>
          <w:sz w:val="28"/>
          <w:szCs w:val="28"/>
          <w:lang w:val="uk-UA"/>
        </w:rPr>
      </w:pPr>
      <w:r w:rsidRPr="008716D4">
        <w:rPr>
          <w:sz w:val="28"/>
          <w:szCs w:val="28"/>
          <w:lang w:val="uk-UA"/>
        </w:rPr>
        <w:t>Подолання комунікаційних стереотипів в організації.</w:t>
      </w:r>
    </w:p>
    <w:p w:rsidR="008D08C2" w:rsidRPr="00FF5C09" w:rsidRDefault="008716D4" w:rsidP="001C35AF">
      <w:pPr>
        <w:pStyle w:val="ab"/>
        <w:widowControl w:val="0"/>
        <w:numPr>
          <w:ilvl w:val="0"/>
          <w:numId w:val="21"/>
        </w:numPr>
        <w:autoSpaceDE w:val="0"/>
        <w:autoSpaceDN w:val="0"/>
        <w:adjustRightInd w:val="0"/>
        <w:ind w:left="0" w:firstLine="0"/>
        <w:jc w:val="both"/>
        <w:rPr>
          <w:sz w:val="30"/>
          <w:szCs w:val="30"/>
          <w:lang w:val="uk-UA"/>
        </w:rPr>
      </w:pPr>
      <w:r w:rsidRPr="00FF5C09">
        <w:rPr>
          <w:sz w:val="28"/>
          <w:szCs w:val="28"/>
          <w:lang w:val="uk-UA"/>
        </w:rPr>
        <w:t>Конфлікти в організації: індивідуальний та груповий виміри</w:t>
      </w:r>
      <w:r w:rsidRPr="00FF5C09">
        <w:rPr>
          <w:sz w:val="30"/>
          <w:szCs w:val="30"/>
          <w:lang w:val="uk-UA"/>
        </w:rPr>
        <w:t xml:space="preserve">. </w:t>
      </w:r>
    </w:p>
    <w:p w:rsidR="00F60943" w:rsidRPr="00F60943" w:rsidRDefault="00F60943" w:rsidP="00F60943">
      <w:pPr>
        <w:shd w:val="clear" w:color="auto" w:fill="FFFFFF"/>
        <w:ind w:left="360"/>
        <w:jc w:val="center"/>
        <w:rPr>
          <w:sz w:val="28"/>
          <w:szCs w:val="28"/>
          <w:lang w:val="uk-UA"/>
        </w:rPr>
      </w:pPr>
      <w:r w:rsidRPr="00F60943">
        <w:rPr>
          <w:b/>
          <w:bCs/>
          <w:sz w:val="28"/>
          <w:szCs w:val="28"/>
          <w:lang w:val="en-US"/>
        </w:rPr>
        <w:t>V</w:t>
      </w:r>
      <w:r w:rsidRPr="00F60943">
        <w:rPr>
          <w:b/>
          <w:bCs/>
          <w:sz w:val="28"/>
          <w:szCs w:val="28"/>
          <w:lang w:val="uk-UA"/>
        </w:rPr>
        <w:t xml:space="preserve">ІІІ. </w:t>
      </w:r>
      <w:r>
        <w:rPr>
          <w:b/>
          <w:bCs/>
          <w:sz w:val="28"/>
          <w:szCs w:val="28"/>
          <w:lang w:val="uk-UA"/>
        </w:rPr>
        <w:t>ПИТАННЯ ДО ІСПИТУ</w:t>
      </w:r>
    </w:p>
    <w:p w:rsidR="00F60943" w:rsidRPr="003E62E1" w:rsidRDefault="00F60943" w:rsidP="00F60943">
      <w:pPr>
        <w:pStyle w:val="ab"/>
        <w:numPr>
          <w:ilvl w:val="0"/>
          <w:numId w:val="31"/>
        </w:numPr>
        <w:shd w:val="clear" w:color="auto" w:fill="FFFFFF"/>
        <w:spacing w:after="160" w:line="259" w:lineRule="auto"/>
        <w:contextualSpacing/>
        <w:jc w:val="both"/>
        <w:rPr>
          <w:sz w:val="28"/>
          <w:szCs w:val="28"/>
          <w:lang w:val="uk-UA"/>
        </w:rPr>
      </w:pPr>
      <w:r w:rsidRPr="003E62E1">
        <w:rPr>
          <w:sz w:val="28"/>
          <w:szCs w:val="28"/>
          <w:lang w:val="uk-UA"/>
        </w:rPr>
        <w:t>Встановити відмінності між формальною та неформальною організацією.</w:t>
      </w:r>
    </w:p>
    <w:p w:rsidR="00F60943" w:rsidRPr="003E62E1" w:rsidRDefault="00F60943" w:rsidP="00F60943">
      <w:pPr>
        <w:pStyle w:val="ab"/>
        <w:numPr>
          <w:ilvl w:val="0"/>
          <w:numId w:val="31"/>
        </w:numPr>
        <w:shd w:val="clear" w:color="auto" w:fill="FFFFFF"/>
        <w:spacing w:after="160" w:line="259" w:lineRule="auto"/>
        <w:contextualSpacing/>
        <w:jc w:val="both"/>
        <w:rPr>
          <w:sz w:val="28"/>
          <w:szCs w:val="28"/>
          <w:lang w:val="uk-UA"/>
        </w:rPr>
      </w:pPr>
      <w:r w:rsidRPr="003E62E1">
        <w:rPr>
          <w:sz w:val="28"/>
          <w:szCs w:val="28"/>
          <w:lang w:val="uk-UA"/>
        </w:rPr>
        <w:t xml:space="preserve">Описати горизонтальний розподіл праці. </w:t>
      </w:r>
    </w:p>
    <w:p w:rsidR="00F60943" w:rsidRPr="003E62E1" w:rsidRDefault="00F60943" w:rsidP="00F60943">
      <w:pPr>
        <w:pStyle w:val="ab"/>
        <w:numPr>
          <w:ilvl w:val="0"/>
          <w:numId w:val="31"/>
        </w:numPr>
        <w:shd w:val="clear" w:color="auto" w:fill="FFFFFF"/>
        <w:spacing w:after="160" w:line="259" w:lineRule="auto"/>
        <w:contextualSpacing/>
        <w:jc w:val="both"/>
        <w:rPr>
          <w:sz w:val="28"/>
          <w:szCs w:val="28"/>
          <w:lang w:val="uk-UA"/>
        </w:rPr>
      </w:pPr>
      <w:r w:rsidRPr="003E62E1">
        <w:rPr>
          <w:sz w:val="28"/>
          <w:szCs w:val="28"/>
          <w:lang w:val="uk-UA"/>
        </w:rPr>
        <w:t>Описати вертикальний розподіл праці.</w:t>
      </w:r>
    </w:p>
    <w:p w:rsidR="00F60943" w:rsidRPr="003E62E1" w:rsidRDefault="00F60943" w:rsidP="00F60943">
      <w:pPr>
        <w:pStyle w:val="ab"/>
        <w:numPr>
          <w:ilvl w:val="0"/>
          <w:numId w:val="31"/>
        </w:numPr>
        <w:shd w:val="clear" w:color="auto" w:fill="FFFFFF"/>
        <w:spacing w:after="160" w:line="259" w:lineRule="auto"/>
        <w:contextualSpacing/>
        <w:jc w:val="both"/>
        <w:rPr>
          <w:color w:val="000000"/>
          <w:sz w:val="28"/>
          <w:szCs w:val="28"/>
          <w:lang w:val="uk-UA"/>
        </w:rPr>
      </w:pPr>
      <w:r w:rsidRPr="003E62E1">
        <w:rPr>
          <w:sz w:val="28"/>
          <w:szCs w:val="28"/>
          <w:lang w:val="uk-UA"/>
        </w:rPr>
        <w:t>Визначити рівні управління.</w:t>
      </w:r>
      <w:r w:rsidRPr="003E62E1">
        <w:rPr>
          <w:color w:val="000000"/>
          <w:sz w:val="28"/>
          <w:szCs w:val="28"/>
          <w:lang w:val="uk-UA"/>
        </w:rPr>
        <w:t xml:space="preserve"> </w:t>
      </w:r>
    </w:p>
    <w:p w:rsidR="00F60943" w:rsidRPr="003E62E1" w:rsidRDefault="00F60943" w:rsidP="00F60943">
      <w:pPr>
        <w:pStyle w:val="ab"/>
        <w:numPr>
          <w:ilvl w:val="0"/>
          <w:numId w:val="31"/>
        </w:numPr>
        <w:shd w:val="clear" w:color="auto" w:fill="FFFFFF"/>
        <w:spacing w:after="160" w:line="259" w:lineRule="auto"/>
        <w:contextualSpacing/>
        <w:jc w:val="both"/>
        <w:rPr>
          <w:color w:val="000000"/>
          <w:sz w:val="28"/>
          <w:szCs w:val="28"/>
          <w:lang w:val="uk-UA"/>
        </w:rPr>
      </w:pPr>
      <w:r w:rsidRPr="003E62E1">
        <w:rPr>
          <w:color w:val="000000"/>
          <w:sz w:val="28"/>
          <w:szCs w:val="28"/>
          <w:lang w:val="uk-UA"/>
        </w:rPr>
        <w:t>Констатувати показники успішного управління в організації.</w:t>
      </w:r>
    </w:p>
    <w:p w:rsidR="00F60943" w:rsidRPr="003E62E1" w:rsidRDefault="00F60943" w:rsidP="00F60943">
      <w:pPr>
        <w:pStyle w:val="ab"/>
        <w:numPr>
          <w:ilvl w:val="0"/>
          <w:numId w:val="31"/>
        </w:numPr>
        <w:shd w:val="clear" w:color="auto" w:fill="FFFFFF"/>
        <w:spacing w:after="160" w:line="259" w:lineRule="auto"/>
        <w:contextualSpacing/>
        <w:jc w:val="both"/>
        <w:rPr>
          <w:color w:val="000000"/>
          <w:sz w:val="28"/>
          <w:szCs w:val="28"/>
          <w:lang w:val="uk-UA"/>
        </w:rPr>
      </w:pPr>
      <w:r w:rsidRPr="003E62E1">
        <w:rPr>
          <w:color w:val="000000"/>
          <w:sz w:val="28"/>
          <w:szCs w:val="28"/>
          <w:lang w:val="uk-UA"/>
        </w:rPr>
        <w:t>Охарактеризувати функції керівників нижчої ланки управління.</w:t>
      </w:r>
    </w:p>
    <w:p w:rsidR="00F60943" w:rsidRPr="003E62E1" w:rsidRDefault="00F60943" w:rsidP="00F60943">
      <w:pPr>
        <w:pStyle w:val="ab"/>
        <w:numPr>
          <w:ilvl w:val="0"/>
          <w:numId w:val="31"/>
        </w:numPr>
        <w:shd w:val="clear" w:color="auto" w:fill="FFFFFF"/>
        <w:spacing w:after="160" w:line="259" w:lineRule="auto"/>
        <w:contextualSpacing/>
        <w:jc w:val="both"/>
        <w:rPr>
          <w:color w:val="000000"/>
          <w:sz w:val="28"/>
          <w:szCs w:val="28"/>
          <w:lang w:val="uk-UA"/>
        </w:rPr>
      </w:pPr>
      <w:r w:rsidRPr="003E62E1">
        <w:rPr>
          <w:color w:val="000000"/>
          <w:sz w:val="28"/>
          <w:szCs w:val="28"/>
          <w:lang w:val="uk-UA"/>
        </w:rPr>
        <w:t>Охарактеризувати функції керівників середньої  ланки управління.</w:t>
      </w:r>
    </w:p>
    <w:p w:rsidR="00F60943" w:rsidRPr="003E62E1" w:rsidRDefault="00F60943" w:rsidP="00F60943">
      <w:pPr>
        <w:pStyle w:val="ab"/>
        <w:numPr>
          <w:ilvl w:val="0"/>
          <w:numId w:val="31"/>
        </w:numPr>
        <w:shd w:val="clear" w:color="auto" w:fill="FFFFFF"/>
        <w:spacing w:after="160" w:line="259" w:lineRule="auto"/>
        <w:contextualSpacing/>
        <w:jc w:val="both"/>
        <w:rPr>
          <w:color w:val="000000"/>
          <w:sz w:val="28"/>
          <w:szCs w:val="28"/>
          <w:lang w:val="uk-UA"/>
        </w:rPr>
      </w:pPr>
      <w:r w:rsidRPr="003E62E1">
        <w:rPr>
          <w:color w:val="000000"/>
          <w:sz w:val="28"/>
          <w:szCs w:val="28"/>
          <w:lang w:val="uk-UA"/>
        </w:rPr>
        <w:t>Охарактеризувати функції керівників вищої ланки управління.</w:t>
      </w:r>
    </w:p>
    <w:p w:rsidR="00F60943" w:rsidRPr="003E62E1" w:rsidRDefault="00F60943" w:rsidP="00F60943">
      <w:pPr>
        <w:pStyle w:val="ab"/>
        <w:numPr>
          <w:ilvl w:val="0"/>
          <w:numId w:val="31"/>
        </w:numPr>
        <w:shd w:val="clear" w:color="auto" w:fill="FFFFFF"/>
        <w:spacing w:after="160" w:line="259" w:lineRule="auto"/>
        <w:contextualSpacing/>
        <w:jc w:val="both"/>
        <w:rPr>
          <w:sz w:val="28"/>
          <w:szCs w:val="28"/>
          <w:lang w:val="uk-UA"/>
        </w:rPr>
      </w:pPr>
      <w:r w:rsidRPr="003E62E1">
        <w:rPr>
          <w:color w:val="000000"/>
          <w:sz w:val="28"/>
          <w:szCs w:val="28"/>
          <w:lang w:val="uk-UA"/>
        </w:rPr>
        <w:t>Визначити поняття «візія організації».</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специфіку впливу наукового управління в організаційній культурі.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Охарактеризувати класичні підходи та стратегії реалізації управління.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Охарактеризувати традиційні положення про людські стосунки в організації.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Охарактеризувати роль поведінки в забезпеченні організаційної культури управлінського процесу.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теорію систем.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ситуаційний підхід до реалізації організаційної культури. </w:t>
      </w:r>
    </w:p>
    <w:p w:rsidR="00F60943" w:rsidRPr="003E62E1" w:rsidRDefault="00F60943" w:rsidP="00F60943">
      <w:pPr>
        <w:pStyle w:val="ab"/>
        <w:numPr>
          <w:ilvl w:val="0"/>
          <w:numId w:val="31"/>
        </w:numPr>
        <w:tabs>
          <w:tab w:val="left" w:pos="9639"/>
        </w:tabs>
        <w:autoSpaceDE w:val="0"/>
        <w:autoSpaceDN w:val="0"/>
        <w:adjustRightInd w:val="0"/>
        <w:spacing w:after="160" w:line="259" w:lineRule="auto"/>
        <w:contextualSpacing/>
        <w:jc w:val="both"/>
        <w:rPr>
          <w:sz w:val="28"/>
          <w:szCs w:val="28"/>
          <w:lang w:val="uk-UA"/>
        </w:rPr>
      </w:pPr>
      <w:r w:rsidRPr="003E62E1">
        <w:rPr>
          <w:sz w:val="28"/>
          <w:szCs w:val="28"/>
          <w:lang w:val="uk-UA"/>
        </w:rPr>
        <w:t>Охарактеризувати стиль керівництва.</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теоретичний вимір організаційної поведінки: теорія організацій, організаційна поведінка.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Охарактеризувати практичний вимір: організаційний розвиток, управління персоналом/людськими ресурсами.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складові організаційної поведінки: розуміння, передбачення, управління.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модель поведінки в організації «перемога/перемога».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lastRenderedPageBreak/>
        <w:t>Описати модель поведінки в організації «перемога/поразка». Описати модель поведінки «конфліктна взаємодія».</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модель досягнення взаєморозуміння в організаційній поведінці «Вікно Джохарі» (Джозеф Лафт та Харрі Інгрем).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Охарактеризувати функціональне значення зворотного зв’язку: усвідомленість, відповідальність.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Визначити показники реальності в професійно-трудовій діяльності особистості.</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Описати психологічний механізм вирішення проблемних ситуацій.</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Охарактеризувати організаційний клімат як механізм пристосування організації до незворотних змін оточуючої дійсності механізм організаційного розвитку.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Визначити співвідношення та взаємовплив психологічних потреб людей на організаційний клімат.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Охарактеризувати фактори визначення організаційного клімату.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організаційний клімат як умову появи індивідуальності та стилю організації.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характеристики неформальних систем взаємодій.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Описати структуру неформальної організації.</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bCs/>
          <w:color w:val="000000"/>
          <w:sz w:val="28"/>
          <w:szCs w:val="28"/>
          <w:lang w:val="uk-UA"/>
        </w:rPr>
        <w:t xml:space="preserve">Встановити роль комунікації в управлінні змінами в організаційному розвитку.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sz w:val="28"/>
          <w:szCs w:val="28"/>
          <w:lang w:val="uk-UA"/>
        </w:rPr>
        <w:t>Охарактеризувати</w:t>
      </w:r>
      <w:r w:rsidRPr="003E62E1">
        <w:rPr>
          <w:bCs/>
          <w:color w:val="000000"/>
          <w:sz w:val="28"/>
          <w:szCs w:val="28"/>
          <w:lang w:val="uk-UA"/>
        </w:rPr>
        <w:t xml:space="preserve"> організацію інформаційного забезпечення діяльності організацій.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sz w:val="28"/>
          <w:szCs w:val="28"/>
          <w:lang w:val="uk-UA"/>
        </w:rPr>
        <w:t>Описати</w:t>
      </w:r>
      <w:r w:rsidRPr="003E62E1">
        <w:rPr>
          <w:bCs/>
          <w:color w:val="000000"/>
          <w:sz w:val="28"/>
          <w:szCs w:val="28"/>
          <w:lang w:val="uk-UA"/>
        </w:rPr>
        <w:t xml:space="preserve"> функції комунікацій: надання інформації, мотивація членів організації, контроль та координація зусиль працівників в досягненні цілей організації.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sz w:val="28"/>
          <w:szCs w:val="28"/>
          <w:lang w:val="uk-UA"/>
        </w:rPr>
        <w:t>Описати</w:t>
      </w:r>
      <w:r w:rsidRPr="003E62E1">
        <w:rPr>
          <w:bCs/>
          <w:color w:val="000000"/>
          <w:sz w:val="28"/>
          <w:szCs w:val="28"/>
          <w:lang w:val="uk-UA"/>
        </w:rPr>
        <w:t xml:space="preserve"> вертикальні та горизонтальні комунікації в організації.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sz w:val="28"/>
          <w:szCs w:val="28"/>
          <w:lang w:val="uk-UA"/>
        </w:rPr>
        <w:t>Описати</w:t>
      </w:r>
      <w:r w:rsidRPr="003E62E1">
        <w:rPr>
          <w:bCs/>
          <w:color w:val="000000"/>
          <w:sz w:val="28"/>
          <w:szCs w:val="28"/>
          <w:lang w:val="uk-UA"/>
        </w:rPr>
        <w:t xml:space="preserve"> типи комунікаційних мереж.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bCs/>
          <w:color w:val="000000"/>
          <w:sz w:val="28"/>
          <w:szCs w:val="28"/>
          <w:lang w:val="uk-UA"/>
        </w:rPr>
      </w:pPr>
      <w:r w:rsidRPr="003E62E1">
        <w:rPr>
          <w:sz w:val="28"/>
          <w:szCs w:val="28"/>
          <w:lang w:val="uk-UA"/>
        </w:rPr>
        <w:t>Описати</w:t>
      </w:r>
      <w:r w:rsidRPr="003E62E1">
        <w:rPr>
          <w:bCs/>
          <w:color w:val="000000"/>
          <w:sz w:val="28"/>
          <w:szCs w:val="28"/>
          <w:lang w:val="uk-UA"/>
        </w:rPr>
        <w:t xml:space="preserve"> стереотипи організаційного спілкування: презумпція обов’язкової рівності учасників, розрив між управлінською ланкою і персоналом, емоційний контакт з персоналом.</w:t>
      </w:r>
    </w:p>
    <w:p w:rsidR="00F60943" w:rsidRPr="00F60943"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lang w:val="ru-RU"/>
        </w:rPr>
      </w:pPr>
      <w:r w:rsidRPr="003E62E1">
        <w:rPr>
          <w:sz w:val="28"/>
          <w:szCs w:val="28"/>
          <w:lang w:val="uk-UA"/>
        </w:rPr>
        <w:t>Описати</w:t>
      </w:r>
      <w:r w:rsidRPr="00F60943">
        <w:rPr>
          <w:color w:val="000000"/>
          <w:sz w:val="28"/>
          <w:szCs w:val="28"/>
          <w:lang w:val="ru-RU"/>
        </w:rPr>
        <w:t xml:space="preserve"> </w:t>
      </w:r>
      <w:r w:rsidRPr="003E62E1">
        <w:rPr>
          <w:color w:val="000000"/>
          <w:sz w:val="28"/>
          <w:szCs w:val="28"/>
          <w:lang w:val="uk-UA"/>
        </w:rPr>
        <w:t>п</w:t>
      </w:r>
      <w:r w:rsidRPr="00F60943">
        <w:rPr>
          <w:color w:val="000000"/>
          <w:sz w:val="28"/>
          <w:szCs w:val="28"/>
          <w:lang w:val="ru-RU"/>
        </w:rPr>
        <w:t xml:space="preserve">ідсистеми організаційної культури: ідеальна та матеріальна.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е</w:t>
      </w:r>
      <w:r w:rsidRPr="003E62E1">
        <w:rPr>
          <w:color w:val="000000"/>
          <w:sz w:val="28"/>
          <w:szCs w:val="28"/>
        </w:rPr>
        <w:t>волюційн</w:t>
      </w:r>
      <w:r w:rsidRPr="003E62E1">
        <w:rPr>
          <w:color w:val="000000"/>
          <w:sz w:val="28"/>
          <w:szCs w:val="28"/>
          <w:lang w:val="uk-UA"/>
        </w:rPr>
        <w:t>у</w:t>
      </w:r>
      <w:r w:rsidRPr="003E62E1">
        <w:rPr>
          <w:color w:val="000000"/>
          <w:sz w:val="28"/>
          <w:szCs w:val="28"/>
        </w:rPr>
        <w:t xml:space="preserve"> модель культури.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ц</w:t>
      </w:r>
      <w:r w:rsidRPr="003E62E1">
        <w:rPr>
          <w:color w:val="000000"/>
          <w:sz w:val="28"/>
          <w:szCs w:val="28"/>
        </w:rPr>
        <w:t>ілераціональн</w:t>
      </w:r>
      <w:r w:rsidRPr="003E62E1">
        <w:rPr>
          <w:color w:val="000000"/>
          <w:sz w:val="28"/>
          <w:szCs w:val="28"/>
          <w:lang w:val="uk-UA"/>
        </w:rPr>
        <w:t>у</w:t>
      </w:r>
      <w:r w:rsidRPr="003E62E1">
        <w:rPr>
          <w:color w:val="000000"/>
          <w:sz w:val="28"/>
          <w:szCs w:val="28"/>
        </w:rPr>
        <w:t xml:space="preserve"> модель культури. </w:t>
      </w:r>
    </w:p>
    <w:p w:rsidR="00F60943" w:rsidRPr="00F60943"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lang w:val="ru-RU"/>
        </w:rPr>
      </w:pPr>
      <w:r w:rsidRPr="003E62E1">
        <w:rPr>
          <w:sz w:val="28"/>
          <w:szCs w:val="28"/>
          <w:lang w:val="uk-UA"/>
        </w:rPr>
        <w:t>Описати</w:t>
      </w:r>
      <w:r w:rsidRPr="00F60943">
        <w:rPr>
          <w:color w:val="000000"/>
          <w:sz w:val="28"/>
          <w:szCs w:val="28"/>
          <w:lang w:val="ru-RU"/>
        </w:rPr>
        <w:t xml:space="preserve"> </w:t>
      </w:r>
      <w:r w:rsidRPr="003E62E1">
        <w:rPr>
          <w:color w:val="000000"/>
          <w:sz w:val="28"/>
          <w:szCs w:val="28"/>
          <w:lang w:val="uk-UA"/>
        </w:rPr>
        <w:t>м</w:t>
      </w:r>
      <w:r w:rsidRPr="00F60943">
        <w:rPr>
          <w:color w:val="000000"/>
          <w:sz w:val="28"/>
          <w:szCs w:val="28"/>
          <w:lang w:val="ru-RU"/>
        </w:rPr>
        <w:t xml:space="preserve">одель корпоративної і громадянської культур.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rPr>
      </w:pPr>
      <w:r w:rsidRPr="003E62E1">
        <w:rPr>
          <w:color w:val="000000"/>
          <w:sz w:val="28"/>
          <w:szCs w:val="28"/>
          <w:lang w:val="uk-UA"/>
        </w:rPr>
        <w:t>Визначити х</w:t>
      </w:r>
      <w:r w:rsidRPr="003E62E1">
        <w:rPr>
          <w:color w:val="000000"/>
          <w:sz w:val="28"/>
          <w:szCs w:val="28"/>
        </w:rPr>
        <w:t xml:space="preserve">арактеристики організаційної культури. </w:t>
      </w:r>
    </w:p>
    <w:p w:rsidR="00F60943" w:rsidRPr="003E62E1"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rPr>
      </w:pPr>
      <w:r w:rsidRPr="003E62E1">
        <w:rPr>
          <w:color w:val="000000"/>
          <w:sz w:val="28"/>
          <w:szCs w:val="28"/>
          <w:lang w:val="uk-UA"/>
        </w:rPr>
        <w:t>Визначити т</w:t>
      </w:r>
      <w:r w:rsidRPr="003E62E1">
        <w:rPr>
          <w:color w:val="000000"/>
          <w:sz w:val="28"/>
          <w:szCs w:val="28"/>
        </w:rPr>
        <w:t xml:space="preserve">ипи організаційної культури. </w:t>
      </w:r>
    </w:p>
    <w:p w:rsidR="00F60943" w:rsidRPr="00F60943" w:rsidRDefault="00F60943" w:rsidP="00F60943">
      <w:pPr>
        <w:pStyle w:val="ab"/>
        <w:numPr>
          <w:ilvl w:val="0"/>
          <w:numId w:val="31"/>
        </w:numPr>
        <w:shd w:val="clear" w:color="auto" w:fill="FFFFFF"/>
        <w:tabs>
          <w:tab w:val="left" w:pos="749"/>
        </w:tabs>
        <w:spacing w:after="160" w:line="259" w:lineRule="auto"/>
        <w:contextualSpacing/>
        <w:jc w:val="both"/>
        <w:rPr>
          <w:color w:val="000000"/>
          <w:sz w:val="28"/>
          <w:szCs w:val="28"/>
          <w:lang w:val="ru-RU"/>
        </w:rPr>
      </w:pPr>
      <w:r w:rsidRPr="003E62E1">
        <w:rPr>
          <w:color w:val="000000"/>
          <w:sz w:val="28"/>
          <w:szCs w:val="28"/>
          <w:lang w:val="uk-UA"/>
        </w:rPr>
        <w:t>Описати р</w:t>
      </w:r>
      <w:r w:rsidRPr="00F60943">
        <w:rPr>
          <w:color w:val="000000"/>
          <w:sz w:val="28"/>
          <w:szCs w:val="28"/>
          <w:lang w:val="ru-RU"/>
        </w:rPr>
        <w:t>івні проявів організаційної культури: базові уявлення, декларовані цінності, артефакти.</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t>Описати взаємозв’язок контркультури та неформальної організації.</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види контркультур. </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lastRenderedPageBreak/>
        <w:t xml:space="preserve">Описати пряму опозицію цінностям домінуючої культури. </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опозицію структури влади в межах домінуючої культури. </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t xml:space="preserve">Описати опозицію зразкам стосунків і взаємодій, що підтримуються домінуючою культурою. </w:t>
      </w:r>
    </w:p>
    <w:p w:rsidR="00F60943" w:rsidRPr="003E62E1" w:rsidRDefault="00F60943" w:rsidP="00F60943">
      <w:pPr>
        <w:pStyle w:val="ab"/>
        <w:numPr>
          <w:ilvl w:val="0"/>
          <w:numId w:val="31"/>
        </w:numPr>
        <w:autoSpaceDE w:val="0"/>
        <w:autoSpaceDN w:val="0"/>
        <w:adjustRightInd w:val="0"/>
        <w:spacing w:after="160" w:line="259" w:lineRule="auto"/>
        <w:contextualSpacing/>
        <w:jc w:val="both"/>
        <w:rPr>
          <w:sz w:val="28"/>
          <w:szCs w:val="28"/>
          <w:lang w:val="uk-UA"/>
        </w:rPr>
      </w:pPr>
      <w:r w:rsidRPr="003E62E1">
        <w:rPr>
          <w:sz w:val="28"/>
          <w:szCs w:val="28"/>
          <w:lang w:val="uk-UA"/>
        </w:rPr>
        <w:t>Описати прихована опозиція.</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color w:val="000000"/>
          <w:sz w:val="28"/>
          <w:szCs w:val="28"/>
          <w:lang w:val="uk-UA"/>
        </w:rPr>
        <w:t>Визначити показники с</w:t>
      </w:r>
      <w:r w:rsidRPr="003E62E1">
        <w:rPr>
          <w:color w:val="000000"/>
          <w:sz w:val="28"/>
          <w:szCs w:val="28"/>
          <w:lang w:val="ru-RU"/>
        </w:rPr>
        <w:t>тратегічн</w:t>
      </w:r>
      <w:r w:rsidRPr="003E62E1">
        <w:rPr>
          <w:color w:val="000000"/>
          <w:sz w:val="28"/>
          <w:szCs w:val="28"/>
          <w:lang w:val="uk-UA"/>
        </w:rPr>
        <w:t>ого</w:t>
      </w:r>
      <w:r w:rsidRPr="003E62E1">
        <w:rPr>
          <w:color w:val="000000"/>
          <w:sz w:val="28"/>
          <w:szCs w:val="28"/>
          <w:lang w:val="ru-RU"/>
        </w:rPr>
        <w:t xml:space="preserve"> планування. </w:t>
      </w:r>
    </w:p>
    <w:p w:rsidR="00F60943" w:rsidRPr="00F60943"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lang w:val="ru-RU"/>
        </w:rPr>
      </w:pPr>
      <w:r w:rsidRPr="003E62E1">
        <w:rPr>
          <w:color w:val="000000"/>
          <w:sz w:val="28"/>
          <w:szCs w:val="28"/>
          <w:lang w:val="uk-UA"/>
        </w:rPr>
        <w:t>Визначити поняття «с</w:t>
      </w:r>
      <w:r w:rsidRPr="00F60943">
        <w:rPr>
          <w:color w:val="000000"/>
          <w:sz w:val="28"/>
          <w:szCs w:val="28"/>
          <w:lang w:val="ru-RU"/>
        </w:rPr>
        <w:t>тратегія</w:t>
      </w:r>
      <w:r w:rsidRPr="003E62E1">
        <w:rPr>
          <w:color w:val="000000"/>
          <w:sz w:val="28"/>
          <w:szCs w:val="28"/>
          <w:lang w:val="uk-UA"/>
        </w:rPr>
        <w:t>»</w:t>
      </w:r>
      <w:r w:rsidRPr="00F60943">
        <w:rPr>
          <w:color w:val="000000"/>
          <w:sz w:val="28"/>
          <w:szCs w:val="28"/>
          <w:lang w:val="ru-RU"/>
        </w:rPr>
        <w:t xml:space="preserve">, </w:t>
      </w:r>
      <w:r w:rsidRPr="003E62E1">
        <w:rPr>
          <w:color w:val="000000"/>
          <w:sz w:val="28"/>
          <w:szCs w:val="28"/>
          <w:lang w:val="uk-UA"/>
        </w:rPr>
        <w:t>«</w:t>
      </w:r>
      <w:r w:rsidRPr="00F60943">
        <w:rPr>
          <w:color w:val="000000"/>
          <w:sz w:val="28"/>
          <w:szCs w:val="28"/>
          <w:lang w:val="ru-RU"/>
        </w:rPr>
        <w:t>місія</w:t>
      </w:r>
      <w:r w:rsidRPr="003E62E1">
        <w:rPr>
          <w:color w:val="000000"/>
          <w:sz w:val="28"/>
          <w:szCs w:val="28"/>
          <w:lang w:val="uk-UA"/>
        </w:rPr>
        <w:t>»</w:t>
      </w:r>
      <w:r w:rsidRPr="00F60943">
        <w:rPr>
          <w:color w:val="000000"/>
          <w:sz w:val="28"/>
          <w:szCs w:val="28"/>
          <w:lang w:val="ru-RU"/>
        </w:rPr>
        <w:t xml:space="preserve">, </w:t>
      </w:r>
      <w:r w:rsidRPr="003E62E1">
        <w:rPr>
          <w:color w:val="000000"/>
          <w:sz w:val="28"/>
          <w:szCs w:val="28"/>
          <w:lang w:val="uk-UA"/>
        </w:rPr>
        <w:t>«</w:t>
      </w:r>
      <w:r w:rsidRPr="00F60943">
        <w:rPr>
          <w:color w:val="000000"/>
          <w:sz w:val="28"/>
          <w:szCs w:val="28"/>
          <w:lang w:val="ru-RU"/>
        </w:rPr>
        <w:t>цілі</w:t>
      </w:r>
      <w:r w:rsidRPr="003E62E1">
        <w:rPr>
          <w:color w:val="000000"/>
          <w:sz w:val="28"/>
          <w:szCs w:val="28"/>
          <w:lang w:val="uk-UA"/>
        </w:rPr>
        <w:t>», «</w:t>
      </w:r>
      <w:r w:rsidRPr="00F60943">
        <w:rPr>
          <w:color w:val="000000"/>
          <w:sz w:val="28"/>
          <w:szCs w:val="28"/>
          <w:lang w:val="ru-RU"/>
        </w:rPr>
        <w:t>множинні ціл</w:t>
      </w:r>
      <w:r w:rsidRPr="003E62E1">
        <w:rPr>
          <w:color w:val="000000"/>
          <w:sz w:val="28"/>
          <w:szCs w:val="28"/>
          <w:lang w:val="uk-UA"/>
        </w:rPr>
        <w:t>»</w:t>
      </w:r>
      <w:r w:rsidRPr="00F60943">
        <w:rPr>
          <w:color w:val="000000"/>
          <w:sz w:val="28"/>
          <w:szCs w:val="28"/>
          <w:lang w:val="ru-RU"/>
        </w:rPr>
        <w:t xml:space="preserve">і.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color w:val="000000"/>
          <w:sz w:val="28"/>
          <w:szCs w:val="28"/>
          <w:lang w:val="uk-UA"/>
        </w:rPr>
        <w:t>Здійснити а</w:t>
      </w:r>
      <w:r w:rsidRPr="003E62E1">
        <w:rPr>
          <w:color w:val="000000"/>
          <w:sz w:val="28"/>
          <w:szCs w:val="28"/>
        </w:rPr>
        <w:t xml:space="preserve">наліз зовнішнього середовища. </w:t>
      </w:r>
    </w:p>
    <w:p w:rsidR="00F60943" w:rsidRPr="00F60943"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lang w:val="ru-RU"/>
        </w:rPr>
      </w:pPr>
      <w:r w:rsidRPr="003E62E1">
        <w:rPr>
          <w:color w:val="000000"/>
          <w:sz w:val="28"/>
          <w:szCs w:val="28"/>
          <w:lang w:val="uk-UA"/>
        </w:rPr>
        <w:t>Вказати п</w:t>
      </w:r>
      <w:r w:rsidRPr="00F60943">
        <w:rPr>
          <w:color w:val="000000"/>
          <w:sz w:val="28"/>
          <w:szCs w:val="28"/>
          <w:lang w:val="ru-RU"/>
        </w:rPr>
        <w:t xml:space="preserve">ерелік зовнішніх небезпек і можливостей.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у</w:t>
      </w:r>
      <w:r w:rsidRPr="003E62E1">
        <w:rPr>
          <w:color w:val="000000"/>
          <w:sz w:val="28"/>
          <w:szCs w:val="28"/>
        </w:rPr>
        <w:t xml:space="preserve">правлінське обстеження.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к</w:t>
      </w:r>
      <w:r w:rsidRPr="003E62E1">
        <w:rPr>
          <w:color w:val="000000"/>
          <w:sz w:val="28"/>
          <w:szCs w:val="28"/>
        </w:rPr>
        <w:t>ультур</w:t>
      </w:r>
      <w:r w:rsidRPr="003E62E1">
        <w:rPr>
          <w:color w:val="000000"/>
          <w:sz w:val="28"/>
          <w:szCs w:val="28"/>
          <w:lang w:val="uk-UA"/>
        </w:rPr>
        <w:t>у</w:t>
      </w:r>
      <w:r w:rsidRPr="003E62E1">
        <w:rPr>
          <w:color w:val="000000"/>
          <w:sz w:val="28"/>
          <w:szCs w:val="28"/>
        </w:rPr>
        <w:t xml:space="preserve">, образ корпорації.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с</w:t>
      </w:r>
      <w:r w:rsidRPr="003E62E1">
        <w:rPr>
          <w:color w:val="000000"/>
          <w:sz w:val="28"/>
          <w:szCs w:val="28"/>
        </w:rPr>
        <w:t>тратегі</w:t>
      </w:r>
      <w:r w:rsidRPr="003E62E1">
        <w:rPr>
          <w:color w:val="000000"/>
          <w:sz w:val="28"/>
          <w:szCs w:val="28"/>
          <w:lang w:val="uk-UA"/>
        </w:rPr>
        <w:t>ю</w:t>
      </w:r>
      <w:r w:rsidRPr="003E62E1">
        <w:rPr>
          <w:color w:val="000000"/>
          <w:sz w:val="28"/>
          <w:szCs w:val="28"/>
        </w:rPr>
        <w:t xml:space="preserve"> обмеженого росту.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с</w:t>
      </w:r>
      <w:r w:rsidRPr="003E62E1">
        <w:rPr>
          <w:color w:val="000000"/>
          <w:sz w:val="28"/>
          <w:szCs w:val="28"/>
        </w:rPr>
        <w:t>тратегі</w:t>
      </w:r>
      <w:r w:rsidRPr="003E62E1">
        <w:rPr>
          <w:color w:val="000000"/>
          <w:sz w:val="28"/>
          <w:szCs w:val="28"/>
          <w:lang w:val="uk-UA"/>
        </w:rPr>
        <w:t>ю</w:t>
      </w:r>
      <w:r w:rsidRPr="003E62E1">
        <w:rPr>
          <w:color w:val="000000"/>
          <w:sz w:val="28"/>
          <w:szCs w:val="28"/>
        </w:rPr>
        <w:t xml:space="preserve"> рост</w:t>
      </w:r>
      <w:r w:rsidRPr="003E62E1">
        <w:rPr>
          <w:color w:val="000000"/>
          <w:sz w:val="28"/>
          <w:szCs w:val="28"/>
          <w:lang w:val="uk-UA"/>
        </w:rPr>
        <w:t>у</w:t>
      </w:r>
      <w:r w:rsidRPr="003E62E1">
        <w:rPr>
          <w:color w:val="000000"/>
          <w:sz w:val="28"/>
          <w:szCs w:val="28"/>
        </w:rPr>
        <w:t xml:space="preserve">. </w:t>
      </w:r>
    </w:p>
    <w:p w:rsidR="00F60943" w:rsidRPr="003E62E1" w:rsidRDefault="00F60943" w:rsidP="00F60943">
      <w:pPr>
        <w:pStyle w:val="ab"/>
        <w:numPr>
          <w:ilvl w:val="0"/>
          <w:numId w:val="31"/>
        </w:numPr>
        <w:shd w:val="clear" w:color="auto" w:fill="FFFFFF"/>
        <w:tabs>
          <w:tab w:val="left" w:pos="739"/>
        </w:tabs>
        <w:spacing w:after="160" w:line="259" w:lineRule="auto"/>
        <w:contextualSpacing/>
        <w:jc w:val="both"/>
        <w:rPr>
          <w:color w:val="000000"/>
          <w:sz w:val="28"/>
          <w:szCs w:val="28"/>
        </w:rPr>
      </w:pPr>
      <w:r w:rsidRPr="003E62E1">
        <w:rPr>
          <w:sz w:val="28"/>
          <w:szCs w:val="28"/>
          <w:lang w:val="uk-UA"/>
        </w:rPr>
        <w:t>Описати</w:t>
      </w:r>
      <w:r w:rsidRPr="003E62E1">
        <w:rPr>
          <w:color w:val="000000"/>
          <w:sz w:val="28"/>
          <w:szCs w:val="28"/>
        </w:rPr>
        <w:t xml:space="preserve"> </w:t>
      </w:r>
      <w:r w:rsidRPr="003E62E1">
        <w:rPr>
          <w:color w:val="000000"/>
          <w:sz w:val="28"/>
          <w:szCs w:val="28"/>
          <w:lang w:val="uk-UA"/>
        </w:rPr>
        <w:t>с</w:t>
      </w:r>
      <w:r w:rsidRPr="003E62E1">
        <w:rPr>
          <w:color w:val="000000"/>
          <w:sz w:val="28"/>
          <w:szCs w:val="28"/>
        </w:rPr>
        <w:t>тратегі</w:t>
      </w:r>
      <w:r w:rsidRPr="003E62E1">
        <w:rPr>
          <w:color w:val="000000"/>
          <w:sz w:val="28"/>
          <w:szCs w:val="28"/>
          <w:lang w:val="uk-UA"/>
        </w:rPr>
        <w:t>ю</w:t>
      </w:r>
      <w:r w:rsidRPr="003E62E1">
        <w:rPr>
          <w:color w:val="000000"/>
          <w:sz w:val="28"/>
          <w:szCs w:val="28"/>
        </w:rPr>
        <w:t xml:space="preserve"> скорочення.</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технологію оцінки професійної компетентності і розвитку персоналу.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Описати технологію управління результативністю: індивідуальні співбесіди.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Зазначити показники експертної оцінки при формуванні кадрового резерву. </w:t>
      </w:r>
    </w:p>
    <w:p w:rsidR="00F60943" w:rsidRPr="003E62E1" w:rsidRDefault="00F60943" w:rsidP="00F60943">
      <w:pPr>
        <w:pStyle w:val="ab"/>
        <w:numPr>
          <w:ilvl w:val="0"/>
          <w:numId w:val="31"/>
        </w:numPr>
        <w:spacing w:after="160" w:line="259" w:lineRule="auto"/>
        <w:contextualSpacing/>
        <w:jc w:val="both"/>
        <w:rPr>
          <w:sz w:val="28"/>
          <w:szCs w:val="28"/>
          <w:lang w:val="uk-UA"/>
        </w:rPr>
      </w:pPr>
      <w:r w:rsidRPr="003E62E1">
        <w:rPr>
          <w:sz w:val="28"/>
          <w:szCs w:val="28"/>
          <w:lang w:val="uk-UA"/>
        </w:rPr>
        <w:t xml:space="preserve">Визначити особливості тріади особистісної спрямованості. </w:t>
      </w:r>
    </w:p>
    <w:p w:rsidR="00F60943" w:rsidRPr="004346F0" w:rsidRDefault="00F60943" w:rsidP="00F60943">
      <w:pPr>
        <w:pStyle w:val="ab"/>
        <w:numPr>
          <w:ilvl w:val="0"/>
          <w:numId w:val="31"/>
        </w:numPr>
        <w:spacing w:after="160" w:line="259" w:lineRule="auto"/>
        <w:contextualSpacing/>
        <w:jc w:val="both"/>
        <w:rPr>
          <w:sz w:val="28"/>
          <w:szCs w:val="28"/>
          <w:lang w:val="uk-UA"/>
        </w:rPr>
      </w:pPr>
      <w:r w:rsidRPr="004346F0">
        <w:rPr>
          <w:sz w:val="28"/>
          <w:szCs w:val="28"/>
          <w:lang w:val="uk-UA"/>
        </w:rPr>
        <w:t xml:space="preserve">Описати стиль роботи з документами. </w:t>
      </w:r>
    </w:p>
    <w:p w:rsidR="00F60943" w:rsidRPr="004346F0" w:rsidRDefault="00F60943" w:rsidP="00F60943">
      <w:pPr>
        <w:pStyle w:val="ab"/>
        <w:numPr>
          <w:ilvl w:val="0"/>
          <w:numId w:val="31"/>
        </w:numPr>
        <w:spacing w:after="160" w:line="259" w:lineRule="auto"/>
        <w:contextualSpacing/>
        <w:jc w:val="both"/>
        <w:rPr>
          <w:sz w:val="28"/>
          <w:szCs w:val="28"/>
          <w:lang w:val="uk-UA"/>
        </w:rPr>
      </w:pPr>
      <w:r w:rsidRPr="004346F0">
        <w:rPr>
          <w:sz w:val="28"/>
          <w:szCs w:val="28"/>
          <w:lang w:val="uk-UA"/>
        </w:rPr>
        <w:t xml:space="preserve">Визначити показники психологічного клімату в організації. </w:t>
      </w:r>
    </w:p>
    <w:p w:rsidR="00F60943" w:rsidRPr="004346F0" w:rsidRDefault="00F60943" w:rsidP="00F60943">
      <w:pPr>
        <w:pStyle w:val="ab"/>
        <w:numPr>
          <w:ilvl w:val="0"/>
          <w:numId w:val="31"/>
        </w:numPr>
        <w:spacing w:after="160" w:line="259" w:lineRule="auto"/>
        <w:contextualSpacing/>
        <w:jc w:val="both"/>
        <w:rPr>
          <w:sz w:val="28"/>
          <w:szCs w:val="28"/>
          <w:lang w:val="uk-UA"/>
        </w:rPr>
      </w:pPr>
      <w:r w:rsidRPr="004346F0">
        <w:rPr>
          <w:sz w:val="28"/>
          <w:szCs w:val="28"/>
          <w:lang w:val="uk-UA"/>
        </w:rPr>
        <w:t>Встановити показники оцінки психологічної атмосфери в організації.</w:t>
      </w:r>
    </w:p>
    <w:p w:rsidR="00F60943" w:rsidRPr="004346F0" w:rsidRDefault="00F60943" w:rsidP="00F60943">
      <w:pPr>
        <w:pStyle w:val="ab"/>
        <w:numPr>
          <w:ilvl w:val="0"/>
          <w:numId w:val="31"/>
        </w:numPr>
        <w:shd w:val="clear" w:color="auto" w:fill="FFFFFF"/>
        <w:jc w:val="both"/>
        <w:rPr>
          <w:sz w:val="28"/>
          <w:szCs w:val="28"/>
          <w:lang w:val="uk-UA"/>
        </w:rPr>
      </w:pPr>
      <w:r w:rsidRPr="004346F0">
        <w:rPr>
          <w:color w:val="000000"/>
          <w:sz w:val="28"/>
          <w:szCs w:val="28"/>
          <w:lang w:val="uk-UA"/>
        </w:rPr>
        <w:t>Описати стереотипи організаційної культури сучасності.</w:t>
      </w:r>
    </w:p>
    <w:p w:rsidR="00F60943" w:rsidRPr="004346F0" w:rsidRDefault="00F60943" w:rsidP="00F60943">
      <w:pPr>
        <w:pStyle w:val="ab"/>
        <w:numPr>
          <w:ilvl w:val="0"/>
          <w:numId w:val="31"/>
        </w:numPr>
        <w:shd w:val="clear" w:color="auto" w:fill="FFFFFF"/>
        <w:jc w:val="both"/>
        <w:rPr>
          <w:sz w:val="28"/>
          <w:szCs w:val="28"/>
          <w:lang w:val="uk-UA"/>
        </w:rPr>
      </w:pPr>
      <w:r w:rsidRPr="004346F0">
        <w:rPr>
          <w:sz w:val="28"/>
          <w:szCs w:val="28"/>
          <w:lang w:val="uk-UA"/>
        </w:rPr>
        <w:t>Охарактеризувати труднощі в реалізації організаційної культури.</w:t>
      </w:r>
    </w:p>
    <w:p w:rsidR="00F60943" w:rsidRPr="004346F0" w:rsidRDefault="00F60943" w:rsidP="00F60943">
      <w:pPr>
        <w:pStyle w:val="ab"/>
        <w:numPr>
          <w:ilvl w:val="0"/>
          <w:numId w:val="31"/>
        </w:numPr>
        <w:shd w:val="clear" w:color="auto" w:fill="FFFFFF"/>
        <w:jc w:val="both"/>
        <w:rPr>
          <w:sz w:val="28"/>
          <w:szCs w:val="28"/>
          <w:lang w:val="uk-UA"/>
        </w:rPr>
      </w:pPr>
      <w:r w:rsidRPr="004346F0">
        <w:rPr>
          <w:color w:val="000000"/>
          <w:sz w:val="28"/>
          <w:szCs w:val="28"/>
          <w:lang w:val="uk-UA"/>
        </w:rPr>
        <w:t xml:space="preserve">Встановити специфіка організаційної культури та поведінки в сучасних українських реаліях. </w:t>
      </w:r>
    </w:p>
    <w:p w:rsidR="00F60943" w:rsidRPr="004346F0" w:rsidRDefault="00F60943" w:rsidP="00F60943">
      <w:pPr>
        <w:pStyle w:val="ab"/>
        <w:numPr>
          <w:ilvl w:val="0"/>
          <w:numId w:val="31"/>
        </w:numPr>
        <w:tabs>
          <w:tab w:val="num" w:pos="720"/>
          <w:tab w:val="left" w:pos="9639"/>
        </w:tabs>
        <w:autoSpaceDE w:val="0"/>
        <w:autoSpaceDN w:val="0"/>
        <w:adjustRightInd w:val="0"/>
        <w:jc w:val="both"/>
        <w:rPr>
          <w:rFonts w:eastAsia="TimesNewRoman,Bold"/>
          <w:sz w:val="28"/>
          <w:szCs w:val="28"/>
          <w:lang w:val="uk-UA"/>
        </w:rPr>
      </w:pPr>
      <w:r w:rsidRPr="004346F0">
        <w:rPr>
          <w:sz w:val="28"/>
          <w:szCs w:val="28"/>
          <w:lang w:val="uk-UA"/>
        </w:rPr>
        <w:t>Охарактеризувати внутрішні змінні функціональності організації.</w:t>
      </w:r>
    </w:p>
    <w:p w:rsidR="00A60E71" w:rsidRPr="005E2947" w:rsidRDefault="00A60E71" w:rsidP="00A60E71">
      <w:pPr>
        <w:shd w:val="clear" w:color="auto" w:fill="FFFFFF"/>
        <w:ind w:firstLine="567"/>
        <w:jc w:val="center"/>
        <w:rPr>
          <w:sz w:val="28"/>
          <w:szCs w:val="28"/>
          <w:lang w:val="uk-UA"/>
        </w:rPr>
      </w:pPr>
      <w:r>
        <w:rPr>
          <w:b/>
          <w:bCs/>
          <w:sz w:val="28"/>
          <w:szCs w:val="28"/>
          <w:lang w:val="uk-UA"/>
        </w:rPr>
        <w:t>І</w:t>
      </w:r>
      <w:r w:rsidR="00F60943">
        <w:rPr>
          <w:b/>
          <w:bCs/>
          <w:sz w:val="28"/>
          <w:szCs w:val="28"/>
          <w:lang w:val="uk-UA"/>
        </w:rPr>
        <w:t>Х</w:t>
      </w:r>
      <w:r>
        <w:rPr>
          <w:b/>
          <w:bCs/>
          <w:sz w:val="28"/>
          <w:szCs w:val="28"/>
          <w:lang w:val="uk-UA"/>
        </w:rPr>
        <w:t xml:space="preserve">. </w:t>
      </w:r>
      <w:r w:rsidRPr="005E2947">
        <w:rPr>
          <w:b/>
          <w:bCs/>
          <w:sz w:val="28"/>
          <w:szCs w:val="28"/>
          <w:lang w:val="uk-UA"/>
        </w:rPr>
        <w:t>СИСТЕМА ПОТОЧНОГО І ПІДСУМКОВОГО КОНТРОЛЮ ЗНАНЬ</w:t>
      </w:r>
    </w:p>
    <w:p w:rsidR="00A60E71" w:rsidRPr="005E2947" w:rsidRDefault="00A60E71" w:rsidP="00A60E71">
      <w:pPr>
        <w:shd w:val="clear" w:color="auto" w:fill="FFFFFF"/>
        <w:ind w:firstLine="567"/>
        <w:jc w:val="center"/>
        <w:rPr>
          <w:sz w:val="28"/>
          <w:szCs w:val="28"/>
          <w:lang w:val="uk-UA"/>
        </w:rPr>
      </w:pPr>
    </w:p>
    <w:p w:rsidR="00A60E71" w:rsidRPr="00D9359A" w:rsidRDefault="00A60E71" w:rsidP="00A72189">
      <w:pPr>
        <w:widowControl w:val="0"/>
        <w:numPr>
          <w:ilvl w:val="0"/>
          <w:numId w:val="20"/>
        </w:numPr>
        <w:shd w:val="clear" w:color="auto" w:fill="FFFFFF"/>
        <w:tabs>
          <w:tab w:val="clear" w:pos="720"/>
          <w:tab w:val="num" w:pos="0"/>
          <w:tab w:val="left" w:pos="567"/>
        </w:tabs>
        <w:autoSpaceDE w:val="0"/>
        <w:autoSpaceDN w:val="0"/>
        <w:adjustRightInd w:val="0"/>
        <w:ind w:left="0" w:firstLine="0"/>
        <w:jc w:val="both"/>
        <w:rPr>
          <w:sz w:val="2"/>
          <w:szCs w:val="2"/>
          <w:lang w:val="uk-UA"/>
        </w:rPr>
      </w:pPr>
      <w:r w:rsidRPr="005E2947">
        <w:rPr>
          <w:sz w:val="28"/>
          <w:szCs w:val="28"/>
          <w:lang w:val="uk-UA"/>
        </w:rPr>
        <w:t>Навчальні досягнення магістрантів із дисципліни «</w:t>
      </w:r>
      <w:r>
        <w:rPr>
          <w:sz w:val="28"/>
          <w:szCs w:val="28"/>
          <w:lang w:val="uk-UA"/>
        </w:rPr>
        <w:t>Психологія правової поведінки</w:t>
      </w:r>
      <w:r w:rsidRPr="005E2947">
        <w:rPr>
          <w:sz w:val="28"/>
          <w:szCs w:val="28"/>
          <w:lang w:val="uk-UA"/>
        </w:rPr>
        <w:t>» оцінюються за</w:t>
      </w:r>
      <w:r w:rsidRPr="005E2947">
        <w:rPr>
          <w:b/>
          <w:bCs/>
          <w:sz w:val="28"/>
          <w:szCs w:val="28"/>
          <w:lang w:val="uk-UA"/>
        </w:rPr>
        <w:t xml:space="preserve"> </w:t>
      </w:r>
      <w:r w:rsidRPr="005E2947">
        <w:rPr>
          <w:sz w:val="28"/>
          <w:szCs w:val="28"/>
          <w:lang w:val="uk-UA"/>
        </w:rPr>
        <w:t>модульно-рейтинговою системою, в основу якої покладено принцип поопераційної звітності, обов’язковості модульного контролю, накопичувальної системи оцінювання рівня знань, умінь та навичок</w:t>
      </w:r>
      <w:r>
        <w:rPr>
          <w:sz w:val="28"/>
          <w:szCs w:val="28"/>
          <w:lang w:val="uk-UA"/>
        </w:rPr>
        <w:t>;</w:t>
      </w:r>
      <w:r w:rsidRPr="00D9359A">
        <w:rPr>
          <w:sz w:val="28"/>
          <w:szCs w:val="28"/>
          <w:lang w:val="uk-UA"/>
        </w:rPr>
        <w:t xml:space="preserve"> розширення кількості підсумкових балів до 100.</w:t>
      </w:r>
    </w:p>
    <w:p w:rsidR="00A60E71" w:rsidRPr="00A60E71" w:rsidRDefault="00A60E71" w:rsidP="00A72189">
      <w:pPr>
        <w:widowControl w:val="0"/>
        <w:numPr>
          <w:ilvl w:val="0"/>
          <w:numId w:val="20"/>
        </w:numPr>
        <w:shd w:val="clear" w:color="auto" w:fill="FFFFFF"/>
        <w:tabs>
          <w:tab w:val="clear" w:pos="720"/>
          <w:tab w:val="num" w:pos="0"/>
          <w:tab w:val="left" w:pos="567"/>
        </w:tabs>
        <w:autoSpaceDE w:val="0"/>
        <w:autoSpaceDN w:val="0"/>
        <w:adjustRightInd w:val="0"/>
        <w:ind w:left="0" w:firstLine="0"/>
        <w:jc w:val="both"/>
        <w:rPr>
          <w:sz w:val="2"/>
          <w:szCs w:val="2"/>
          <w:lang w:val="ru-RU"/>
        </w:rPr>
      </w:pPr>
      <w:r w:rsidRPr="00A60E71">
        <w:rPr>
          <w:bCs/>
          <w:color w:val="000000"/>
          <w:spacing w:val="-8"/>
          <w:sz w:val="28"/>
          <w:szCs w:val="28"/>
          <w:lang w:val="ru-RU"/>
        </w:rPr>
        <w:t>Контроль успішності студентів з урахуванням поточного і підсумкового оцінювання здійснюється відповідно до навчального плану. Систему рейтингових балів для різних видів контролю та порядок їх переведення у національну (4-бальну) та європейську (</w:t>
      </w:r>
      <w:r w:rsidRPr="002B2213">
        <w:rPr>
          <w:sz w:val="28"/>
          <w:szCs w:val="28"/>
          <w:lang w:val="en-US"/>
        </w:rPr>
        <w:t>ECTS</w:t>
      </w:r>
      <w:r w:rsidRPr="00A60E71">
        <w:rPr>
          <w:sz w:val="28"/>
          <w:szCs w:val="28"/>
          <w:lang w:val="ru-RU"/>
        </w:rPr>
        <w:t xml:space="preserve">) шкалу подано у табл.. </w:t>
      </w:r>
    </w:p>
    <w:p w:rsidR="00A60E71" w:rsidRPr="00A60E71" w:rsidRDefault="00A60E71" w:rsidP="00A72189">
      <w:pPr>
        <w:widowControl w:val="0"/>
        <w:numPr>
          <w:ilvl w:val="0"/>
          <w:numId w:val="20"/>
        </w:numPr>
        <w:shd w:val="clear" w:color="auto" w:fill="FFFFFF"/>
        <w:tabs>
          <w:tab w:val="clear" w:pos="720"/>
          <w:tab w:val="num" w:pos="0"/>
        </w:tabs>
        <w:autoSpaceDE w:val="0"/>
        <w:autoSpaceDN w:val="0"/>
        <w:adjustRightInd w:val="0"/>
        <w:ind w:left="0" w:firstLine="0"/>
        <w:jc w:val="both"/>
        <w:rPr>
          <w:sz w:val="2"/>
          <w:szCs w:val="2"/>
          <w:lang w:val="ru-RU"/>
        </w:rPr>
      </w:pPr>
    </w:p>
    <w:p w:rsidR="00A60E71" w:rsidRDefault="00A60E71" w:rsidP="00A60E71">
      <w:pPr>
        <w:tabs>
          <w:tab w:val="num" w:pos="426"/>
        </w:tabs>
        <w:jc w:val="both"/>
        <w:rPr>
          <w:sz w:val="28"/>
          <w:szCs w:val="28"/>
          <w:lang w:val="uk-UA"/>
        </w:rPr>
      </w:pPr>
      <w:r w:rsidRPr="00A60E71">
        <w:rPr>
          <w:sz w:val="28"/>
          <w:szCs w:val="28"/>
          <w:lang w:val="ru-RU"/>
        </w:rPr>
        <w:t>Розрахунок рейтингових балів за видами поточного (модульного) контролю</w:t>
      </w:r>
      <w:r>
        <w:rPr>
          <w:sz w:val="28"/>
          <w:szCs w:val="28"/>
          <w:lang w:val="uk-UA"/>
        </w:rPr>
        <w:t>.</w:t>
      </w:r>
    </w:p>
    <w:p w:rsidR="00A60E71" w:rsidRPr="00DF4C98" w:rsidRDefault="00A60E71" w:rsidP="00A60E71">
      <w:pPr>
        <w:tabs>
          <w:tab w:val="num" w:pos="426"/>
        </w:tabs>
        <w:jc w:val="both"/>
        <w:rPr>
          <w:sz w:val="28"/>
          <w:szCs w:val="28"/>
          <w:lang w:val="uk-UA"/>
        </w:rPr>
      </w:pPr>
    </w:p>
    <w:p w:rsidR="00A60E71" w:rsidRPr="00A60E71" w:rsidRDefault="00A60E71" w:rsidP="00A60E71">
      <w:pPr>
        <w:shd w:val="clear" w:color="auto" w:fill="FFFFFF"/>
        <w:spacing w:line="336" w:lineRule="auto"/>
        <w:jc w:val="both"/>
        <w:rPr>
          <w:sz w:val="2"/>
          <w:szCs w:val="2"/>
          <w:lang w:val="ru-RU"/>
        </w:rPr>
      </w:pPr>
    </w:p>
    <w:p w:rsidR="00A60E71" w:rsidRPr="00A60E71" w:rsidRDefault="00A60E71" w:rsidP="00A60E71">
      <w:pPr>
        <w:shd w:val="clear" w:color="auto" w:fill="FFFFFF"/>
        <w:spacing w:line="336" w:lineRule="auto"/>
        <w:jc w:val="both"/>
        <w:rPr>
          <w:sz w:val="2"/>
          <w:szCs w:val="2"/>
          <w:lang w:val="ru-RU"/>
        </w:rPr>
      </w:pPr>
    </w:p>
    <w:p w:rsidR="00A60E71" w:rsidRPr="00A60E71" w:rsidRDefault="00A60E71" w:rsidP="00A60E71">
      <w:pPr>
        <w:shd w:val="clear" w:color="auto" w:fill="FFFFFF"/>
        <w:spacing w:line="336" w:lineRule="auto"/>
        <w:jc w:val="both"/>
        <w:rPr>
          <w:sz w:val="2"/>
          <w:szCs w:val="2"/>
          <w:lang w:val="ru-RU"/>
        </w:rPr>
      </w:pPr>
      <w:r w:rsidRPr="00A60E71">
        <w:rPr>
          <w:sz w:val="2"/>
          <w:szCs w:val="2"/>
          <w:lang w:val="ru-RU"/>
        </w:rPr>
        <w:lastRenderedPageBreak/>
        <w:t>ДллДл</w:t>
      </w:r>
    </w:p>
    <w:p w:rsidR="00A60E71" w:rsidRPr="00A60E71" w:rsidRDefault="00A60E71" w:rsidP="00A60E71">
      <w:pPr>
        <w:tabs>
          <w:tab w:val="num" w:pos="426"/>
        </w:tabs>
        <w:ind w:firstLine="720"/>
        <w:jc w:val="center"/>
        <w:rPr>
          <w:b/>
          <w:sz w:val="28"/>
          <w:szCs w:val="28"/>
          <w:lang w:val="ru-RU"/>
        </w:rPr>
      </w:pPr>
      <w:r w:rsidRPr="00A60E71">
        <w:rPr>
          <w:b/>
          <w:sz w:val="28"/>
          <w:szCs w:val="28"/>
          <w:lang w:val="ru-RU"/>
        </w:rPr>
        <w:t>Розрахунок рейтингових балів за видами поточного (модульного) контролю</w:t>
      </w:r>
    </w:p>
    <w:p w:rsidR="00A60E71" w:rsidRPr="00A60E71" w:rsidRDefault="00A60E71" w:rsidP="00A60E71">
      <w:pPr>
        <w:shd w:val="clear" w:color="auto" w:fill="FFFFFF"/>
        <w:ind w:firstLine="720"/>
        <w:jc w:val="center"/>
        <w:rPr>
          <w:b/>
          <w:bCs/>
          <w:color w:val="000000"/>
          <w:spacing w:val="-8"/>
          <w:sz w:val="28"/>
          <w:szCs w:val="28"/>
          <w:lang w:val="ru-RU"/>
        </w:rPr>
      </w:pPr>
      <w:r w:rsidRPr="00A60E71">
        <w:rPr>
          <w:b/>
          <w:bCs/>
          <w:color w:val="000000"/>
          <w:spacing w:val="-8"/>
          <w:sz w:val="28"/>
          <w:szCs w:val="28"/>
          <w:lang w:val="ru-RU"/>
        </w:rPr>
        <w:t>Система оцінювання навчальних досягнень студентів</w:t>
      </w:r>
    </w:p>
    <w:p w:rsidR="00A60E71" w:rsidRPr="00A60E71" w:rsidRDefault="00A60E71" w:rsidP="00A60E71">
      <w:pPr>
        <w:shd w:val="clear" w:color="auto" w:fill="FFFFFF"/>
        <w:ind w:firstLine="720"/>
        <w:jc w:val="center"/>
        <w:rPr>
          <w:b/>
          <w:bCs/>
          <w:color w:val="000000"/>
          <w:spacing w:val="-8"/>
          <w:sz w:val="28"/>
          <w:szCs w:val="28"/>
          <w:lang w:val="ru-RU"/>
        </w:rPr>
      </w:pPr>
      <w:r w:rsidRPr="00A60E71">
        <w:rPr>
          <w:b/>
          <w:bCs/>
          <w:color w:val="000000"/>
          <w:spacing w:val="-8"/>
          <w:sz w:val="28"/>
          <w:szCs w:val="28"/>
          <w:lang w:val="ru-RU"/>
        </w:rPr>
        <w:t>(форма підсумкового контрою - залік)</w:t>
      </w: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528"/>
        <w:gridCol w:w="1843"/>
      </w:tblGrid>
      <w:tr w:rsidR="00A60E71" w:rsidRPr="00275A92" w:rsidTr="00435A42">
        <w:tc>
          <w:tcPr>
            <w:tcW w:w="675" w:type="dxa"/>
          </w:tcPr>
          <w:p w:rsidR="00A60E71" w:rsidRPr="00275A92" w:rsidRDefault="00A60E71" w:rsidP="00435A42">
            <w:pPr>
              <w:tabs>
                <w:tab w:val="num" w:pos="426"/>
              </w:tabs>
              <w:jc w:val="center"/>
              <w:rPr>
                <w:b/>
                <w:bCs/>
                <w:sz w:val="28"/>
                <w:szCs w:val="28"/>
              </w:rPr>
            </w:pPr>
            <w:r w:rsidRPr="00275A92">
              <w:rPr>
                <w:b/>
                <w:bCs/>
                <w:sz w:val="28"/>
                <w:szCs w:val="28"/>
              </w:rPr>
              <w:t>№</w:t>
            </w:r>
          </w:p>
          <w:p w:rsidR="00A60E71" w:rsidRPr="00275A92" w:rsidRDefault="00A60E71" w:rsidP="00435A42">
            <w:pPr>
              <w:tabs>
                <w:tab w:val="num" w:pos="426"/>
              </w:tabs>
              <w:jc w:val="center"/>
              <w:rPr>
                <w:b/>
                <w:bCs/>
                <w:sz w:val="28"/>
                <w:szCs w:val="28"/>
              </w:rPr>
            </w:pPr>
            <w:r w:rsidRPr="00275A92">
              <w:rPr>
                <w:b/>
                <w:bCs/>
                <w:sz w:val="28"/>
                <w:szCs w:val="28"/>
              </w:rPr>
              <w:t>з/п</w:t>
            </w:r>
          </w:p>
        </w:tc>
        <w:tc>
          <w:tcPr>
            <w:tcW w:w="5528" w:type="dxa"/>
          </w:tcPr>
          <w:p w:rsidR="00A60E71" w:rsidRPr="00275A92" w:rsidRDefault="00A60E71" w:rsidP="00435A42">
            <w:pPr>
              <w:tabs>
                <w:tab w:val="num" w:pos="426"/>
                <w:tab w:val="left" w:pos="3915"/>
              </w:tabs>
              <w:rPr>
                <w:b/>
                <w:bCs/>
                <w:sz w:val="28"/>
                <w:szCs w:val="28"/>
              </w:rPr>
            </w:pPr>
            <w:r w:rsidRPr="00275A92">
              <w:rPr>
                <w:b/>
                <w:bCs/>
                <w:sz w:val="28"/>
                <w:szCs w:val="28"/>
              </w:rPr>
              <w:tab/>
            </w:r>
            <w:r w:rsidRPr="00275A92">
              <w:rPr>
                <w:b/>
                <w:bCs/>
                <w:sz w:val="28"/>
                <w:szCs w:val="28"/>
              </w:rPr>
              <w:tab/>
            </w:r>
          </w:p>
          <w:p w:rsidR="00A60E71" w:rsidRPr="00275A92" w:rsidRDefault="00A60E71" w:rsidP="00435A42">
            <w:pPr>
              <w:tabs>
                <w:tab w:val="num" w:pos="426"/>
              </w:tabs>
              <w:jc w:val="center"/>
              <w:rPr>
                <w:b/>
                <w:bCs/>
                <w:sz w:val="28"/>
                <w:szCs w:val="28"/>
              </w:rPr>
            </w:pPr>
            <w:r w:rsidRPr="00275A92">
              <w:rPr>
                <w:b/>
                <w:bCs/>
                <w:sz w:val="28"/>
                <w:szCs w:val="28"/>
              </w:rPr>
              <w:t>Вид діяльності</w:t>
            </w:r>
          </w:p>
        </w:tc>
        <w:tc>
          <w:tcPr>
            <w:tcW w:w="1843" w:type="dxa"/>
          </w:tcPr>
          <w:p w:rsidR="00A60E71" w:rsidRPr="00275A92" w:rsidRDefault="00A60E71" w:rsidP="00435A42">
            <w:pPr>
              <w:tabs>
                <w:tab w:val="num" w:pos="426"/>
              </w:tabs>
              <w:jc w:val="center"/>
              <w:rPr>
                <w:b/>
                <w:bCs/>
                <w:sz w:val="28"/>
                <w:szCs w:val="28"/>
              </w:rPr>
            </w:pPr>
            <w:r w:rsidRPr="00275A92">
              <w:rPr>
                <w:b/>
                <w:bCs/>
                <w:sz w:val="28"/>
                <w:szCs w:val="28"/>
              </w:rPr>
              <w:t>Кількість рейтингових балів</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Pr>
                <w:sz w:val="28"/>
                <w:szCs w:val="28"/>
              </w:rPr>
              <w:t>С</w:t>
            </w:r>
            <w:r w:rsidRPr="00275A92">
              <w:rPr>
                <w:sz w:val="28"/>
                <w:szCs w:val="28"/>
              </w:rPr>
              <w:t>емінарські заняття</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55</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Pr>
                <w:sz w:val="28"/>
                <w:szCs w:val="28"/>
                <w:lang w:val="uk-UA"/>
              </w:rPr>
              <w:t>Практичн</w:t>
            </w:r>
            <w:r w:rsidRPr="00275A92">
              <w:rPr>
                <w:sz w:val="28"/>
                <w:szCs w:val="28"/>
              </w:rPr>
              <w:t>і заняття</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55</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sidRPr="00275A92">
              <w:rPr>
                <w:sz w:val="28"/>
                <w:szCs w:val="28"/>
              </w:rPr>
              <w:t>Відвідування лекцій</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10</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Pr>
                <w:sz w:val="28"/>
                <w:szCs w:val="28"/>
              </w:rPr>
              <w:t>Модульні контрольні роботи (1</w:t>
            </w:r>
            <w:r>
              <w:rPr>
                <w:sz w:val="28"/>
                <w:szCs w:val="28"/>
                <w:lang w:val="uk-UA"/>
              </w:rPr>
              <w:t>-4</w:t>
            </w:r>
            <w:r w:rsidRPr="00275A92">
              <w:rPr>
                <w:sz w:val="28"/>
                <w:szCs w:val="28"/>
              </w:rPr>
              <w:t>)</w:t>
            </w:r>
          </w:p>
        </w:tc>
        <w:tc>
          <w:tcPr>
            <w:tcW w:w="1843" w:type="dxa"/>
          </w:tcPr>
          <w:p w:rsidR="00A60E71" w:rsidRPr="00936794" w:rsidRDefault="00A60E71" w:rsidP="00435A42">
            <w:pPr>
              <w:tabs>
                <w:tab w:val="num" w:pos="426"/>
              </w:tabs>
              <w:jc w:val="both"/>
              <w:rPr>
                <w:sz w:val="28"/>
                <w:szCs w:val="28"/>
                <w:lang w:val="uk-UA"/>
              </w:rPr>
            </w:pPr>
            <w:r>
              <w:rPr>
                <w:sz w:val="28"/>
                <w:szCs w:val="28"/>
                <w:lang w:val="uk-UA"/>
              </w:rPr>
              <w:t>100</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sidRPr="00275A92">
              <w:rPr>
                <w:sz w:val="28"/>
                <w:szCs w:val="28"/>
              </w:rPr>
              <w:t xml:space="preserve">Самостійна робота </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40</w:t>
            </w:r>
          </w:p>
        </w:tc>
      </w:tr>
      <w:tr w:rsidR="00474603" w:rsidRPr="00275A92" w:rsidTr="00435A42">
        <w:tc>
          <w:tcPr>
            <w:tcW w:w="675" w:type="dxa"/>
          </w:tcPr>
          <w:p w:rsidR="00474603" w:rsidRPr="00275A92" w:rsidRDefault="00474603" w:rsidP="00A72189">
            <w:pPr>
              <w:widowControl w:val="0"/>
              <w:numPr>
                <w:ilvl w:val="0"/>
                <w:numId w:val="3"/>
              </w:numPr>
              <w:autoSpaceDE w:val="0"/>
              <w:autoSpaceDN w:val="0"/>
              <w:adjustRightInd w:val="0"/>
              <w:ind w:firstLine="0"/>
              <w:jc w:val="both"/>
              <w:rPr>
                <w:sz w:val="28"/>
                <w:szCs w:val="28"/>
              </w:rPr>
            </w:pPr>
          </w:p>
        </w:tc>
        <w:tc>
          <w:tcPr>
            <w:tcW w:w="5528" w:type="dxa"/>
          </w:tcPr>
          <w:p w:rsidR="00474603" w:rsidRPr="00474603" w:rsidRDefault="00474603" w:rsidP="00435A42">
            <w:pPr>
              <w:tabs>
                <w:tab w:val="num" w:pos="426"/>
              </w:tabs>
              <w:jc w:val="both"/>
              <w:rPr>
                <w:sz w:val="28"/>
                <w:szCs w:val="28"/>
                <w:lang w:val="uk-UA"/>
              </w:rPr>
            </w:pPr>
            <w:r>
              <w:rPr>
                <w:sz w:val="28"/>
                <w:szCs w:val="28"/>
                <w:lang w:val="uk-UA"/>
              </w:rPr>
              <w:t>Іспит</w:t>
            </w:r>
          </w:p>
        </w:tc>
        <w:tc>
          <w:tcPr>
            <w:tcW w:w="1843" w:type="dxa"/>
          </w:tcPr>
          <w:p w:rsidR="00474603" w:rsidRDefault="00474603" w:rsidP="00435A42">
            <w:pPr>
              <w:tabs>
                <w:tab w:val="num" w:pos="426"/>
              </w:tabs>
              <w:jc w:val="both"/>
              <w:rPr>
                <w:sz w:val="28"/>
                <w:szCs w:val="28"/>
                <w:lang w:val="uk-UA"/>
              </w:rPr>
            </w:pPr>
            <w:r>
              <w:rPr>
                <w:sz w:val="28"/>
                <w:szCs w:val="28"/>
                <w:lang w:val="uk-UA"/>
              </w:rPr>
              <w:t>40</w:t>
            </w:r>
          </w:p>
        </w:tc>
      </w:tr>
      <w:tr w:rsidR="00A60E71" w:rsidRPr="00275A92" w:rsidTr="00435A42">
        <w:tc>
          <w:tcPr>
            <w:tcW w:w="675" w:type="dxa"/>
          </w:tcPr>
          <w:p w:rsidR="00A60E71" w:rsidRPr="00275A92" w:rsidRDefault="00A60E71" w:rsidP="00A72189">
            <w:pPr>
              <w:widowControl w:val="0"/>
              <w:numPr>
                <w:ilvl w:val="0"/>
                <w:numId w:val="3"/>
              </w:numPr>
              <w:autoSpaceDE w:val="0"/>
              <w:autoSpaceDN w:val="0"/>
              <w:adjustRightInd w:val="0"/>
              <w:ind w:firstLine="0"/>
              <w:jc w:val="both"/>
              <w:rPr>
                <w:sz w:val="28"/>
                <w:szCs w:val="28"/>
              </w:rPr>
            </w:pPr>
          </w:p>
        </w:tc>
        <w:tc>
          <w:tcPr>
            <w:tcW w:w="5528" w:type="dxa"/>
          </w:tcPr>
          <w:p w:rsidR="00A60E71" w:rsidRPr="00275A92" w:rsidRDefault="00A60E71" w:rsidP="00435A42">
            <w:pPr>
              <w:tabs>
                <w:tab w:val="num" w:pos="426"/>
              </w:tabs>
              <w:jc w:val="both"/>
              <w:rPr>
                <w:sz w:val="28"/>
                <w:szCs w:val="28"/>
              </w:rPr>
            </w:pPr>
            <w:r w:rsidRPr="00275A92">
              <w:rPr>
                <w:sz w:val="28"/>
                <w:szCs w:val="28"/>
              </w:rPr>
              <w:t xml:space="preserve">Разом </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300</w:t>
            </w:r>
          </w:p>
        </w:tc>
      </w:tr>
      <w:tr w:rsidR="00A60E71" w:rsidTr="00435A42">
        <w:tc>
          <w:tcPr>
            <w:tcW w:w="675" w:type="dxa"/>
          </w:tcPr>
          <w:p w:rsidR="00A60E71" w:rsidRPr="00275A92" w:rsidRDefault="00A60E71" w:rsidP="00435A42">
            <w:pPr>
              <w:jc w:val="both"/>
              <w:rPr>
                <w:sz w:val="28"/>
                <w:szCs w:val="28"/>
              </w:rPr>
            </w:pPr>
          </w:p>
        </w:tc>
        <w:tc>
          <w:tcPr>
            <w:tcW w:w="5528" w:type="dxa"/>
          </w:tcPr>
          <w:p w:rsidR="00A60E71" w:rsidRPr="00275A92" w:rsidRDefault="00A60E71" w:rsidP="00435A42">
            <w:pPr>
              <w:tabs>
                <w:tab w:val="num" w:pos="426"/>
              </w:tabs>
              <w:jc w:val="both"/>
              <w:rPr>
                <w:sz w:val="28"/>
                <w:szCs w:val="28"/>
              </w:rPr>
            </w:pPr>
            <w:r>
              <w:rPr>
                <w:sz w:val="28"/>
                <w:szCs w:val="28"/>
              </w:rPr>
              <w:t>Коефіцієнт</w:t>
            </w:r>
          </w:p>
        </w:tc>
        <w:tc>
          <w:tcPr>
            <w:tcW w:w="1843" w:type="dxa"/>
          </w:tcPr>
          <w:p w:rsidR="00A60E71" w:rsidRPr="00936794" w:rsidRDefault="00474603" w:rsidP="00435A42">
            <w:pPr>
              <w:tabs>
                <w:tab w:val="num" w:pos="426"/>
              </w:tabs>
              <w:jc w:val="both"/>
              <w:rPr>
                <w:sz w:val="28"/>
                <w:szCs w:val="28"/>
                <w:lang w:val="uk-UA"/>
              </w:rPr>
            </w:pPr>
            <w:r>
              <w:rPr>
                <w:sz w:val="28"/>
                <w:szCs w:val="28"/>
                <w:lang w:val="uk-UA"/>
              </w:rPr>
              <w:t>3</w:t>
            </w:r>
          </w:p>
        </w:tc>
      </w:tr>
      <w:tr w:rsidR="00A60E71" w:rsidRPr="001941A2" w:rsidTr="00435A42">
        <w:tc>
          <w:tcPr>
            <w:tcW w:w="6203" w:type="dxa"/>
            <w:gridSpan w:val="2"/>
          </w:tcPr>
          <w:p w:rsidR="00A60E71" w:rsidRPr="001941A2" w:rsidRDefault="00A60E71" w:rsidP="00435A42">
            <w:pPr>
              <w:tabs>
                <w:tab w:val="num" w:pos="426"/>
              </w:tabs>
              <w:jc w:val="right"/>
              <w:rPr>
                <w:sz w:val="28"/>
                <w:szCs w:val="28"/>
              </w:rPr>
            </w:pPr>
            <w:r w:rsidRPr="001941A2">
              <w:rPr>
                <w:sz w:val="28"/>
                <w:szCs w:val="28"/>
              </w:rPr>
              <w:t>Підсумковий рейтинговий бал</w:t>
            </w:r>
          </w:p>
        </w:tc>
        <w:tc>
          <w:tcPr>
            <w:tcW w:w="1843" w:type="dxa"/>
          </w:tcPr>
          <w:p w:rsidR="00A60E71" w:rsidRPr="001941A2" w:rsidRDefault="00A60E71" w:rsidP="00435A42">
            <w:pPr>
              <w:tabs>
                <w:tab w:val="num" w:pos="426"/>
              </w:tabs>
              <w:jc w:val="both"/>
              <w:rPr>
                <w:b/>
                <w:bCs/>
                <w:sz w:val="28"/>
                <w:szCs w:val="28"/>
              </w:rPr>
            </w:pPr>
            <w:r w:rsidRPr="001941A2">
              <w:rPr>
                <w:b/>
                <w:bCs/>
                <w:sz w:val="28"/>
                <w:szCs w:val="28"/>
              </w:rPr>
              <w:t>100</w:t>
            </w:r>
          </w:p>
        </w:tc>
      </w:tr>
    </w:tbl>
    <w:p w:rsidR="00A60E71" w:rsidRPr="005E2947" w:rsidRDefault="00A60E71" w:rsidP="00A60E71">
      <w:pPr>
        <w:shd w:val="clear" w:color="auto" w:fill="FFFFFF"/>
        <w:tabs>
          <w:tab w:val="left" w:pos="426"/>
        </w:tabs>
        <w:ind w:firstLine="709"/>
        <w:jc w:val="both"/>
        <w:rPr>
          <w:sz w:val="28"/>
          <w:szCs w:val="28"/>
          <w:lang w:val="uk-UA"/>
        </w:rPr>
      </w:pPr>
      <w:r w:rsidRPr="005E2947">
        <w:rPr>
          <w:sz w:val="28"/>
          <w:szCs w:val="28"/>
          <w:lang w:val="uk-UA"/>
        </w:rPr>
        <w:t>У процесі оцінювання навчальних досягнень студентів застосовуються такі методи:</w:t>
      </w:r>
    </w:p>
    <w:p w:rsidR="00A60E71" w:rsidRPr="005E2947" w:rsidRDefault="00A60E71" w:rsidP="00FF5C09">
      <w:pPr>
        <w:widowControl w:val="0"/>
        <w:numPr>
          <w:ilvl w:val="0"/>
          <w:numId w:val="27"/>
        </w:numPr>
        <w:tabs>
          <w:tab w:val="left" w:pos="426"/>
        </w:tabs>
        <w:autoSpaceDE w:val="0"/>
        <w:autoSpaceDN w:val="0"/>
        <w:adjustRightInd w:val="0"/>
        <w:ind w:firstLine="425"/>
        <w:jc w:val="both"/>
        <w:rPr>
          <w:sz w:val="28"/>
          <w:szCs w:val="28"/>
          <w:lang w:val="uk-UA"/>
        </w:rPr>
      </w:pPr>
      <w:r w:rsidRPr="00FF5C09">
        <w:rPr>
          <w:bCs/>
          <w:i/>
          <w:iCs/>
          <w:sz w:val="28"/>
          <w:szCs w:val="28"/>
          <w:lang w:val="uk-UA"/>
        </w:rPr>
        <w:t>Методи усного контролю</w:t>
      </w:r>
      <w:r w:rsidRPr="00FF5C09">
        <w:rPr>
          <w:bCs/>
          <w:sz w:val="28"/>
          <w:szCs w:val="28"/>
          <w:lang w:val="uk-UA"/>
        </w:rPr>
        <w:t>:</w:t>
      </w:r>
      <w:r w:rsidRPr="005E2947">
        <w:rPr>
          <w:b/>
          <w:bCs/>
          <w:sz w:val="28"/>
          <w:szCs w:val="28"/>
          <w:lang w:val="uk-UA"/>
        </w:rPr>
        <w:t xml:space="preserve"> </w:t>
      </w:r>
      <w:r w:rsidRPr="005E2947">
        <w:rPr>
          <w:sz w:val="28"/>
          <w:szCs w:val="28"/>
          <w:lang w:val="uk-UA"/>
        </w:rPr>
        <w:t>індивідуальне опитування, фронтальне опитування, співбесіда.</w:t>
      </w:r>
    </w:p>
    <w:p w:rsidR="00A60E71" w:rsidRPr="005E2947" w:rsidRDefault="00A60E71" w:rsidP="00FF5C09">
      <w:pPr>
        <w:widowControl w:val="0"/>
        <w:numPr>
          <w:ilvl w:val="0"/>
          <w:numId w:val="27"/>
        </w:numPr>
        <w:shd w:val="clear" w:color="auto" w:fill="FFFFFF"/>
        <w:tabs>
          <w:tab w:val="left" w:pos="426"/>
          <w:tab w:val="left" w:pos="709"/>
        </w:tabs>
        <w:autoSpaceDE w:val="0"/>
        <w:autoSpaceDN w:val="0"/>
        <w:adjustRightInd w:val="0"/>
        <w:ind w:firstLine="425"/>
        <w:rPr>
          <w:sz w:val="28"/>
          <w:szCs w:val="28"/>
          <w:lang w:val="uk-UA"/>
        </w:rPr>
      </w:pPr>
      <w:r w:rsidRPr="005E2947">
        <w:rPr>
          <w:b/>
          <w:bCs/>
          <w:i/>
          <w:iCs/>
          <w:sz w:val="28"/>
          <w:szCs w:val="28"/>
          <w:lang w:val="uk-UA"/>
        </w:rPr>
        <w:t xml:space="preserve"> </w:t>
      </w:r>
      <w:r w:rsidRPr="00FF5C09">
        <w:rPr>
          <w:bCs/>
          <w:i/>
          <w:iCs/>
          <w:sz w:val="28"/>
          <w:szCs w:val="28"/>
          <w:lang w:val="uk-UA"/>
        </w:rPr>
        <w:t>Методи письмового контролю:</w:t>
      </w:r>
      <w:r w:rsidRPr="005E2947">
        <w:rPr>
          <w:sz w:val="28"/>
          <w:szCs w:val="28"/>
          <w:lang w:val="uk-UA"/>
        </w:rPr>
        <w:t xml:space="preserve"> модульне письмове тестування, звіт, </w:t>
      </w:r>
      <w:r>
        <w:rPr>
          <w:sz w:val="28"/>
          <w:szCs w:val="28"/>
          <w:lang w:val="uk-UA"/>
        </w:rPr>
        <w:t>розробки тренінгів, творчі завдання</w:t>
      </w:r>
      <w:r w:rsidRPr="005E2947">
        <w:rPr>
          <w:sz w:val="28"/>
          <w:szCs w:val="28"/>
          <w:lang w:val="uk-UA"/>
        </w:rPr>
        <w:t>.</w:t>
      </w:r>
    </w:p>
    <w:p w:rsidR="00A60E71" w:rsidRPr="005E2947" w:rsidRDefault="00A60E71" w:rsidP="00FF5C09">
      <w:pPr>
        <w:widowControl w:val="0"/>
        <w:numPr>
          <w:ilvl w:val="0"/>
          <w:numId w:val="27"/>
        </w:numPr>
        <w:shd w:val="clear" w:color="auto" w:fill="FFFFFF"/>
        <w:tabs>
          <w:tab w:val="left" w:pos="426"/>
          <w:tab w:val="left" w:pos="709"/>
        </w:tabs>
        <w:autoSpaceDE w:val="0"/>
        <w:autoSpaceDN w:val="0"/>
        <w:adjustRightInd w:val="0"/>
        <w:ind w:firstLine="425"/>
        <w:rPr>
          <w:sz w:val="28"/>
          <w:szCs w:val="28"/>
          <w:lang w:val="uk-UA"/>
        </w:rPr>
      </w:pPr>
      <w:r w:rsidRPr="00FF5C09">
        <w:rPr>
          <w:bCs/>
          <w:i/>
          <w:iCs/>
          <w:sz w:val="28"/>
          <w:szCs w:val="28"/>
          <w:lang w:val="uk-UA"/>
        </w:rPr>
        <w:t>Методи самоконтролю:</w:t>
      </w:r>
      <w:r w:rsidRPr="005E2947">
        <w:rPr>
          <w:i/>
          <w:iCs/>
          <w:sz w:val="28"/>
          <w:szCs w:val="28"/>
          <w:lang w:val="uk-UA"/>
        </w:rPr>
        <w:t xml:space="preserve"> </w:t>
      </w:r>
      <w:r w:rsidRPr="005E2947">
        <w:rPr>
          <w:sz w:val="28"/>
          <w:szCs w:val="28"/>
          <w:lang w:val="uk-UA"/>
        </w:rPr>
        <w:t>уміння самостійно оцінювати свої знання, самоаналіз.</w:t>
      </w:r>
    </w:p>
    <w:p w:rsidR="00A60E71" w:rsidRPr="00480C1C" w:rsidRDefault="00A60E71" w:rsidP="00A60E71">
      <w:pPr>
        <w:tabs>
          <w:tab w:val="num" w:pos="426"/>
        </w:tabs>
        <w:ind w:firstLine="567"/>
        <w:jc w:val="center"/>
        <w:rPr>
          <w:b/>
          <w:sz w:val="28"/>
          <w:szCs w:val="28"/>
          <w:lang w:val="uk-UA"/>
        </w:rPr>
      </w:pPr>
      <w:r w:rsidRPr="00480C1C">
        <w:rPr>
          <w:b/>
          <w:sz w:val="28"/>
          <w:szCs w:val="28"/>
          <w:lang w:val="uk-UA"/>
        </w:rPr>
        <w:t>Х</w:t>
      </w:r>
      <w:r w:rsidR="00F60943">
        <w:rPr>
          <w:sz w:val="28"/>
          <w:szCs w:val="28"/>
          <w:lang w:val="uk-UA"/>
        </w:rPr>
        <w:t>.</w:t>
      </w:r>
      <w:r w:rsidRPr="00480C1C">
        <w:rPr>
          <w:b/>
          <w:sz w:val="28"/>
          <w:szCs w:val="28"/>
          <w:lang w:val="uk-UA"/>
        </w:rPr>
        <w:t xml:space="preserve"> КРИТЕРІЇ ОЦІНЮВАННЯ.</w:t>
      </w:r>
    </w:p>
    <w:p w:rsidR="00A60E71" w:rsidRDefault="00A60E71" w:rsidP="00A60E71">
      <w:pPr>
        <w:tabs>
          <w:tab w:val="num" w:pos="426"/>
        </w:tabs>
        <w:ind w:firstLine="567"/>
        <w:jc w:val="both"/>
        <w:rPr>
          <w:sz w:val="28"/>
          <w:szCs w:val="28"/>
          <w:lang w:val="uk-UA"/>
        </w:rPr>
      </w:pPr>
    </w:p>
    <w:p w:rsidR="00A60E71" w:rsidRPr="00480C1C" w:rsidRDefault="00A60E71" w:rsidP="00A60E71">
      <w:pPr>
        <w:shd w:val="clear" w:color="auto" w:fill="FFFFFF"/>
        <w:tabs>
          <w:tab w:val="left" w:pos="426"/>
          <w:tab w:val="left" w:pos="709"/>
        </w:tabs>
        <w:jc w:val="both"/>
        <w:rPr>
          <w:sz w:val="28"/>
          <w:szCs w:val="28"/>
          <w:lang w:val="uk-UA"/>
        </w:rPr>
      </w:pPr>
      <w:r w:rsidRPr="00480C1C">
        <w:rPr>
          <w:sz w:val="28"/>
          <w:szCs w:val="28"/>
          <w:lang w:val="uk-UA"/>
        </w:rPr>
        <w:tab/>
        <w:t>Загальне оцінювання засвоєння студентом навчального матеріалу з дисципліни «</w:t>
      </w:r>
      <w:r w:rsidRPr="00AF7BBA">
        <w:rPr>
          <w:b/>
          <w:bCs/>
          <w:sz w:val="28"/>
          <w:szCs w:val="28"/>
          <w:lang w:val="uk-UA"/>
        </w:rPr>
        <w:t>Організаційна культура та поведінка особистості»</w:t>
      </w:r>
      <w:r w:rsidRPr="00480C1C">
        <w:rPr>
          <w:sz w:val="28"/>
          <w:szCs w:val="28"/>
          <w:lang w:val="uk-UA"/>
        </w:rPr>
        <w:t xml:space="preserve"> здійснюється за результатами проміжного і підсумкового контролю за стобальною шкалою:</w:t>
      </w:r>
    </w:p>
    <w:p w:rsidR="00A60E71" w:rsidRPr="00480C1C" w:rsidRDefault="00A60E71" w:rsidP="00A60E71">
      <w:pPr>
        <w:tabs>
          <w:tab w:val="num" w:pos="426"/>
        </w:tabs>
        <w:ind w:right="-272" w:firstLine="567"/>
        <w:jc w:val="both"/>
        <w:rPr>
          <w:sz w:val="28"/>
          <w:szCs w:val="28"/>
          <w:lang w:val="uk-UA"/>
        </w:rPr>
      </w:pPr>
    </w:p>
    <w:p w:rsidR="00A60E71" w:rsidRPr="005E2947" w:rsidRDefault="00A60E71" w:rsidP="00A60E71">
      <w:pPr>
        <w:tabs>
          <w:tab w:val="num" w:pos="426"/>
        </w:tabs>
        <w:ind w:firstLine="567"/>
        <w:jc w:val="center"/>
        <w:rPr>
          <w:b/>
          <w:bCs/>
          <w:sz w:val="28"/>
          <w:szCs w:val="28"/>
          <w:lang w:val="uk-UA"/>
        </w:rPr>
      </w:pPr>
      <w:r w:rsidRPr="005E2947">
        <w:rPr>
          <w:b/>
          <w:bCs/>
          <w:sz w:val="28"/>
          <w:szCs w:val="28"/>
          <w:lang w:val="uk-UA"/>
        </w:rPr>
        <w:t>Порядок переведення рейтингових показників успішності у європейські оцінки ECTS</w:t>
      </w:r>
    </w:p>
    <w:p w:rsidR="00A60E71" w:rsidRPr="00955CC9" w:rsidRDefault="00A60E71" w:rsidP="00A60E71">
      <w:pPr>
        <w:tabs>
          <w:tab w:val="num" w:pos="426"/>
        </w:tabs>
        <w:ind w:firstLine="567"/>
        <w:jc w:val="center"/>
        <w:rPr>
          <w:b/>
          <w:sz w:val="28"/>
          <w:szCs w:val="28"/>
          <w:lang w:val="uk-UA"/>
        </w:rPr>
      </w:pPr>
    </w:p>
    <w:tbl>
      <w:tblPr>
        <w:tblW w:w="9786" w:type="dxa"/>
        <w:tblLayout w:type="fixed"/>
        <w:tblCellMar>
          <w:left w:w="0" w:type="dxa"/>
          <w:right w:w="0" w:type="dxa"/>
        </w:tblCellMar>
        <w:tblLook w:val="0000" w:firstRow="0" w:lastRow="0" w:firstColumn="0" w:lastColumn="0" w:noHBand="0" w:noVBand="0"/>
      </w:tblPr>
      <w:tblGrid>
        <w:gridCol w:w="988"/>
        <w:gridCol w:w="2136"/>
        <w:gridCol w:w="6662"/>
      </w:tblGrid>
      <w:tr w:rsidR="00A60E71" w:rsidTr="00FF5C09">
        <w:trPr>
          <w:trHeight w:val="934"/>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64" w:lineRule="exact"/>
              <w:rPr>
                <w:rFonts w:ascii="Times New Roman" w:hAnsi="Times New Roman" w:cs="Times New Roman"/>
                <w:b/>
                <w:sz w:val="28"/>
                <w:szCs w:val="28"/>
              </w:rPr>
            </w:pPr>
            <w:r w:rsidRPr="001D1231">
              <w:rPr>
                <w:rFonts w:ascii="Times New Roman" w:hAnsi="Times New Roman" w:cs="Times New Roman"/>
                <w:b/>
                <w:sz w:val="28"/>
                <w:szCs w:val="28"/>
                <w:lang w:eastAsia="uk-UA"/>
              </w:rPr>
              <w:t>Рейтин-</w:t>
            </w:r>
          </w:p>
          <w:p w:rsidR="00A60E71" w:rsidRPr="001D1231" w:rsidRDefault="00A60E71" w:rsidP="00435A42">
            <w:pPr>
              <w:pStyle w:val="70"/>
              <w:shd w:val="clear" w:color="auto" w:fill="auto"/>
              <w:spacing w:line="264" w:lineRule="exact"/>
              <w:rPr>
                <w:rFonts w:ascii="Times New Roman" w:hAnsi="Times New Roman" w:cs="Times New Roman"/>
                <w:b/>
                <w:sz w:val="28"/>
                <w:szCs w:val="28"/>
              </w:rPr>
            </w:pPr>
            <w:r w:rsidRPr="001D1231">
              <w:rPr>
                <w:rFonts w:ascii="Times New Roman" w:hAnsi="Times New Roman" w:cs="Times New Roman"/>
                <w:b/>
                <w:sz w:val="28"/>
                <w:szCs w:val="28"/>
                <w:lang w:eastAsia="uk-UA"/>
              </w:rPr>
              <w:t>гова оцінка</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tabs>
                <w:tab w:val="left" w:pos="1505"/>
              </w:tabs>
              <w:spacing w:line="264" w:lineRule="exact"/>
              <w:ind w:right="284"/>
              <w:jc w:val="right"/>
              <w:rPr>
                <w:rFonts w:ascii="Times New Roman" w:hAnsi="Times New Roman" w:cs="Times New Roman"/>
                <w:b/>
                <w:sz w:val="28"/>
                <w:szCs w:val="28"/>
              </w:rPr>
            </w:pPr>
            <w:r w:rsidRPr="001D1231">
              <w:rPr>
                <w:rFonts w:ascii="Times New Roman" w:hAnsi="Times New Roman" w:cs="Times New Roman"/>
                <w:b/>
                <w:sz w:val="28"/>
                <w:szCs w:val="28"/>
                <w:lang w:eastAsia="uk-UA"/>
              </w:rPr>
              <w:t>Оцінка за стобальною шкалою</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ind w:left="1920"/>
              <w:jc w:val="left"/>
              <w:rPr>
                <w:rFonts w:ascii="Times New Roman" w:hAnsi="Times New Roman" w:cs="Times New Roman"/>
                <w:b/>
                <w:sz w:val="28"/>
                <w:szCs w:val="28"/>
              </w:rPr>
            </w:pPr>
            <w:r w:rsidRPr="001D1231">
              <w:rPr>
                <w:rFonts w:ascii="Times New Roman" w:hAnsi="Times New Roman" w:cs="Times New Roman"/>
                <w:b/>
                <w:sz w:val="28"/>
                <w:szCs w:val="28"/>
                <w:lang w:eastAsia="uk-UA"/>
              </w:rPr>
              <w:t>Значення оцінки</w:t>
            </w:r>
          </w:p>
        </w:tc>
      </w:tr>
      <w:tr w:rsidR="00A60E71" w:rsidRPr="004D4A9A" w:rsidTr="00FF5C09">
        <w:trPr>
          <w:trHeight w:val="1039"/>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rPr>
            </w:pPr>
            <w:r w:rsidRPr="001D1231">
              <w:rPr>
                <w:rFonts w:ascii="Times New Roman" w:hAnsi="Times New Roman" w:cs="Times New Roman"/>
                <w:b/>
                <w:sz w:val="28"/>
                <w:szCs w:val="28"/>
                <w:lang w:eastAsia="uk-UA"/>
              </w:rPr>
              <w:t>А</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90-100</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305" w:lineRule="exact"/>
              <w:ind w:left="232" w:right="142"/>
              <w:rPr>
                <w:rFonts w:ascii="Times New Roman" w:hAnsi="Times New Roman" w:cs="Times New Roman"/>
                <w:sz w:val="28"/>
                <w:szCs w:val="28"/>
              </w:rPr>
            </w:pPr>
            <w:r w:rsidRPr="00FF5C09">
              <w:rPr>
                <w:rStyle w:val="8"/>
                <w:sz w:val="28"/>
                <w:szCs w:val="28"/>
                <w:lang w:eastAsia="uk-UA"/>
              </w:rPr>
              <w:t>Відмінно</w:t>
            </w:r>
            <w:r w:rsidRPr="00FF5C09">
              <w:rPr>
                <w:rFonts w:ascii="Times New Roman" w:hAnsi="Times New Roman" w:cs="Times New Roman"/>
                <w:sz w:val="28"/>
                <w:szCs w:val="28"/>
                <w:lang w:eastAsia="uk-UA"/>
              </w:rPr>
              <w:t xml:space="preserve"> </w:t>
            </w:r>
            <w:r w:rsidRPr="00FF5C09">
              <w:rPr>
                <w:rFonts w:ascii="Times New Roman" w:hAnsi="Times New Roman" w:cs="Times New Roman"/>
                <w:color w:val="3D2310"/>
                <w:sz w:val="28"/>
                <w:szCs w:val="28"/>
                <w:lang w:eastAsia="uk-UA"/>
              </w:rPr>
              <w:t xml:space="preserve">- </w:t>
            </w:r>
            <w:r w:rsidRPr="00FF5C09">
              <w:rPr>
                <w:rFonts w:ascii="Times New Roman" w:hAnsi="Times New Roman" w:cs="Times New Roman"/>
                <w:sz w:val="28"/>
                <w:szCs w:val="28"/>
                <w:lang w:eastAsia="uk-UA"/>
              </w:rPr>
              <w:t>відмінний рівень знань (умінь) в межах обов'язкового матеріалу з, можливими, незначними недоліками</w:t>
            </w:r>
          </w:p>
        </w:tc>
      </w:tr>
      <w:tr w:rsidR="00A60E71" w:rsidRPr="004D4A9A" w:rsidTr="00FF5C09">
        <w:trPr>
          <w:trHeight w:val="1053"/>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21"/>
              <w:shd w:val="clear" w:color="auto" w:fill="auto"/>
              <w:spacing w:line="240" w:lineRule="auto"/>
              <w:ind w:firstLine="0"/>
              <w:jc w:val="center"/>
              <w:rPr>
                <w:rFonts w:ascii="Times New Roman" w:hAnsi="Times New Roman" w:cs="Times New Roman"/>
                <w:sz w:val="28"/>
                <w:szCs w:val="28"/>
              </w:rPr>
            </w:pPr>
            <w:r w:rsidRPr="001D1231">
              <w:rPr>
                <w:rFonts w:ascii="Times New Roman" w:hAnsi="Times New Roman" w:cs="Times New Roman"/>
                <w:sz w:val="28"/>
                <w:szCs w:val="28"/>
                <w:lang w:eastAsia="uk-UA"/>
              </w:rPr>
              <w:t>В</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82-89</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305" w:lineRule="exact"/>
              <w:ind w:left="232"/>
              <w:rPr>
                <w:rFonts w:ascii="Times New Roman" w:hAnsi="Times New Roman" w:cs="Times New Roman"/>
                <w:sz w:val="28"/>
                <w:szCs w:val="28"/>
              </w:rPr>
            </w:pPr>
            <w:r w:rsidRPr="00FF5C09">
              <w:rPr>
                <w:rStyle w:val="8"/>
                <w:sz w:val="28"/>
                <w:szCs w:val="28"/>
                <w:lang w:eastAsia="uk-UA"/>
              </w:rPr>
              <w:t>Дуже добре</w:t>
            </w:r>
            <w:r w:rsidRPr="00FF5C09">
              <w:rPr>
                <w:rFonts w:ascii="Times New Roman" w:hAnsi="Times New Roman" w:cs="Times New Roman"/>
                <w:sz w:val="28"/>
                <w:szCs w:val="28"/>
                <w:lang w:eastAsia="uk-UA"/>
              </w:rPr>
              <w:t xml:space="preserve"> - достатньо високий рівень знань (умінь) в межах обов'язкового матеріалу без суттєвих (грубих) помилок</w:t>
            </w:r>
          </w:p>
        </w:tc>
      </w:tr>
      <w:tr w:rsidR="00A60E71" w:rsidRPr="004D4A9A" w:rsidTr="00FF5C09">
        <w:trPr>
          <w:trHeight w:val="857"/>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rPr>
            </w:pPr>
            <w:r w:rsidRPr="001D1231">
              <w:rPr>
                <w:rFonts w:ascii="Times New Roman" w:hAnsi="Times New Roman" w:cs="Times New Roman"/>
                <w:b/>
                <w:sz w:val="28"/>
                <w:szCs w:val="28"/>
                <w:lang w:eastAsia="uk-UA"/>
              </w:rPr>
              <w:lastRenderedPageBreak/>
              <w:t>С</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75-81</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305" w:lineRule="exact"/>
              <w:ind w:left="232" w:right="142"/>
              <w:rPr>
                <w:rFonts w:ascii="Times New Roman" w:hAnsi="Times New Roman" w:cs="Times New Roman"/>
                <w:sz w:val="28"/>
                <w:szCs w:val="28"/>
              </w:rPr>
            </w:pPr>
            <w:r w:rsidRPr="00FF5C09">
              <w:rPr>
                <w:rStyle w:val="8"/>
                <w:sz w:val="28"/>
                <w:szCs w:val="28"/>
                <w:lang w:eastAsia="uk-UA"/>
              </w:rPr>
              <w:t>Добре</w:t>
            </w:r>
            <w:r w:rsidRPr="00FF5C09">
              <w:rPr>
                <w:rFonts w:ascii="Times New Roman" w:hAnsi="Times New Roman" w:cs="Times New Roman"/>
                <w:sz w:val="28"/>
                <w:szCs w:val="28"/>
                <w:lang w:eastAsia="uk-UA"/>
              </w:rPr>
              <w:t xml:space="preserve"> - в цілому добрий рівень знань (умінь) з незначною кількістю помилок</w:t>
            </w:r>
          </w:p>
        </w:tc>
      </w:tr>
      <w:tr w:rsidR="00A60E71" w:rsidRPr="004D4A9A" w:rsidTr="00FF5C09">
        <w:trPr>
          <w:trHeight w:val="1129"/>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lang w:val="en-US"/>
              </w:rPr>
            </w:pPr>
            <w:r w:rsidRPr="001D1231">
              <w:rPr>
                <w:rFonts w:ascii="Times New Roman" w:hAnsi="Times New Roman" w:cs="Times New Roman"/>
                <w:b/>
                <w:sz w:val="28"/>
                <w:szCs w:val="28"/>
                <w:lang w:val="en-US"/>
              </w:rPr>
              <w:t>D</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69-74</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305" w:lineRule="exact"/>
              <w:ind w:left="232" w:right="142"/>
              <w:rPr>
                <w:rFonts w:ascii="Times New Roman" w:hAnsi="Times New Roman" w:cs="Times New Roman"/>
                <w:sz w:val="28"/>
                <w:szCs w:val="28"/>
              </w:rPr>
            </w:pPr>
            <w:r w:rsidRPr="00FF5C09">
              <w:rPr>
                <w:rStyle w:val="8"/>
                <w:sz w:val="28"/>
                <w:szCs w:val="28"/>
                <w:lang w:eastAsia="uk-UA"/>
              </w:rPr>
              <w:t>Задовільно</w:t>
            </w:r>
            <w:r w:rsidRPr="00FF5C09">
              <w:rPr>
                <w:rFonts w:ascii="Times New Roman" w:hAnsi="Times New Roman" w:cs="Times New Roman"/>
                <w:sz w:val="28"/>
                <w:szCs w:val="28"/>
                <w:lang w:eastAsia="uk-UA"/>
              </w:rPr>
              <w:t xml:space="preserve"> - посередній рівень знань (умінь) із значною кількістю недоліків, достатній для подальшого навчання або професійної діяльності</w:t>
            </w:r>
          </w:p>
        </w:tc>
      </w:tr>
      <w:tr w:rsidR="00A60E71" w:rsidRPr="004D4A9A" w:rsidTr="00FF5C09">
        <w:trPr>
          <w:trHeight w:val="838"/>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rPr>
            </w:pPr>
            <w:r w:rsidRPr="001D1231">
              <w:rPr>
                <w:rFonts w:ascii="Times New Roman" w:hAnsi="Times New Roman" w:cs="Times New Roman"/>
                <w:b/>
                <w:sz w:val="28"/>
                <w:szCs w:val="28"/>
                <w:lang w:eastAsia="uk-UA"/>
              </w:rPr>
              <w:t>Е</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60-68</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296" w:lineRule="exact"/>
              <w:ind w:left="232" w:right="142"/>
              <w:rPr>
                <w:rFonts w:ascii="Times New Roman" w:hAnsi="Times New Roman" w:cs="Times New Roman"/>
                <w:sz w:val="28"/>
                <w:szCs w:val="28"/>
              </w:rPr>
            </w:pPr>
            <w:r w:rsidRPr="00FF5C09">
              <w:rPr>
                <w:rStyle w:val="8"/>
                <w:sz w:val="28"/>
                <w:szCs w:val="28"/>
                <w:lang w:eastAsia="uk-UA"/>
              </w:rPr>
              <w:t>Достатньо</w:t>
            </w:r>
            <w:r w:rsidRPr="00FF5C09">
              <w:rPr>
                <w:rFonts w:ascii="Times New Roman" w:hAnsi="Times New Roman" w:cs="Times New Roman"/>
                <w:sz w:val="28"/>
                <w:szCs w:val="28"/>
                <w:lang w:eastAsia="uk-UA"/>
              </w:rPr>
              <w:t xml:space="preserve"> - мінімально можливий допустимий рівень знань (умінь)</w:t>
            </w:r>
          </w:p>
        </w:tc>
      </w:tr>
      <w:tr w:rsidR="00A60E71" w:rsidRPr="004D4A9A" w:rsidTr="00FF5C09">
        <w:trPr>
          <w:trHeight w:val="1331"/>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rPr>
            </w:pPr>
            <w:r w:rsidRPr="001D1231">
              <w:rPr>
                <w:rFonts w:ascii="Times New Roman" w:hAnsi="Times New Roman" w:cs="Times New Roman"/>
                <w:b/>
                <w:sz w:val="28"/>
                <w:szCs w:val="28"/>
                <w:lang w:val="en-US" w:eastAsia="uk-UA"/>
              </w:rPr>
              <w:t>F</w:t>
            </w:r>
            <w:r w:rsidRPr="001D1231">
              <w:rPr>
                <w:rFonts w:ascii="Times New Roman" w:hAnsi="Times New Roman" w:cs="Times New Roman"/>
                <w:b/>
                <w:sz w:val="28"/>
                <w:szCs w:val="28"/>
                <w:lang w:eastAsia="uk-UA"/>
              </w:rPr>
              <w:t>Х</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FF5C09">
              <w:rPr>
                <w:rFonts w:ascii="Times New Roman" w:hAnsi="Times New Roman" w:cs="Times New Roman"/>
                <w:sz w:val="28"/>
                <w:szCs w:val="28"/>
                <w:lang w:eastAsia="uk-UA"/>
              </w:rPr>
              <w:t>35-59</w:t>
            </w:r>
          </w:p>
          <w:p w:rsidR="00A60E71" w:rsidRPr="00FF5C09" w:rsidRDefault="00A60E71" w:rsidP="00435A42">
            <w:pPr>
              <w:pStyle w:val="ae"/>
              <w:tabs>
                <w:tab w:val="left" w:pos="1505"/>
              </w:tabs>
              <w:spacing w:before="180"/>
              <w:ind w:right="284"/>
              <w:jc w:val="center"/>
              <w:rPr>
                <w:rFonts w:ascii="Times New Roman" w:hAnsi="Times New Roman" w:cs="Times New Roman"/>
                <w:sz w:val="28"/>
                <w:szCs w:val="28"/>
              </w:rPr>
            </w:pPr>
            <w:r w:rsidRPr="00FF5C09">
              <w:rPr>
                <w:rFonts w:ascii="Times New Roman" w:hAnsi="Times New Roman" w:cs="Times New Roman"/>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FF5C09" w:rsidRDefault="00A60E71" w:rsidP="00435A42">
            <w:pPr>
              <w:pStyle w:val="ae"/>
              <w:spacing w:line="305" w:lineRule="exact"/>
              <w:ind w:left="232" w:right="142"/>
              <w:rPr>
                <w:rFonts w:ascii="Times New Roman" w:hAnsi="Times New Roman" w:cs="Times New Roman"/>
                <w:sz w:val="28"/>
                <w:szCs w:val="28"/>
              </w:rPr>
            </w:pPr>
            <w:r w:rsidRPr="00FF5C09">
              <w:rPr>
                <w:rStyle w:val="8"/>
                <w:sz w:val="28"/>
                <w:szCs w:val="28"/>
                <w:lang w:eastAsia="uk-UA"/>
              </w:rPr>
              <w:t>Незадовільно з можливістю повторного складання</w:t>
            </w:r>
            <w:r w:rsidRPr="00FF5C09">
              <w:rPr>
                <w:rFonts w:ascii="Times New Roman" w:hAnsi="Times New Roman" w:cs="Times New Roman"/>
                <w:sz w:val="28"/>
                <w:szCs w:val="28"/>
                <w:lang w:eastAsia="uk-UA"/>
              </w:rPr>
              <w:t xml:space="preserve"> - незадовільний рівень знань, з можливістю повторного перескладання за умови належного самостійного доопрацювання</w:t>
            </w:r>
          </w:p>
        </w:tc>
      </w:tr>
      <w:tr w:rsidR="00A60E71" w:rsidRPr="004D4A9A" w:rsidTr="00FF5C09">
        <w:trPr>
          <w:trHeight w:val="1358"/>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spacing w:line="240" w:lineRule="auto"/>
              <w:rPr>
                <w:rFonts w:ascii="Times New Roman" w:hAnsi="Times New Roman" w:cs="Times New Roman"/>
                <w:b/>
                <w:sz w:val="28"/>
                <w:szCs w:val="28"/>
                <w:lang w:val="en-US"/>
              </w:rPr>
            </w:pPr>
            <w:r w:rsidRPr="001D1231">
              <w:rPr>
                <w:rFonts w:ascii="Times New Roman" w:hAnsi="Times New Roman" w:cs="Times New Roman"/>
                <w:b/>
                <w:sz w:val="28"/>
                <w:szCs w:val="28"/>
                <w:lang w:val="en-US"/>
              </w:rPr>
              <w:t>F</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70"/>
              <w:shd w:val="clear" w:color="auto" w:fill="auto"/>
              <w:tabs>
                <w:tab w:val="left" w:pos="1505"/>
              </w:tabs>
              <w:spacing w:after="180" w:line="240" w:lineRule="auto"/>
              <w:ind w:right="284"/>
              <w:rPr>
                <w:rFonts w:ascii="Times New Roman" w:hAnsi="Times New Roman" w:cs="Times New Roman"/>
                <w:sz w:val="28"/>
                <w:szCs w:val="28"/>
              </w:rPr>
            </w:pPr>
            <w:r w:rsidRPr="001D1231">
              <w:rPr>
                <w:rFonts w:ascii="Times New Roman" w:hAnsi="Times New Roman" w:cs="Times New Roman"/>
                <w:sz w:val="28"/>
                <w:szCs w:val="28"/>
                <w:lang w:eastAsia="uk-UA"/>
              </w:rPr>
              <w:t>1-34</w:t>
            </w:r>
          </w:p>
          <w:p w:rsidR="00A60E71" w:rsidRPr="001D1231" w:rsidRDefault="00A60E71" w:rsidP="00435A42">
            <w:pPr>
              <w:pStyle w:val="ae"/>
              <w:tabs>
                <w:tab w:val="left" w:pos="1505"/>
              </w:tabs>
              <w:spacing w:before="180"/>
              <w:ind w:right="284"/>
              <w:jc w:val="center"/>
              <w:rPr>
                <w:sz w:val="28"/>
                <w:szCs w:val="28"/>
              </w:rPr>
            </w:pPr>
            <w:r w:rsidRPr="001D1231">
              <w:rPr>
                <w:sz w:val="28"/>
                <w:szCs w:val="28"/>
                <w:lang w:eastAsia="uk-UA"/>
              </w:rPr>
              <w:t>балів</w:t>
            </w:r>
          </w:p>
        </w:tc>
        <w:tc>
          <w:tcPr>
            <w:tcW w:w="6662" w:type="dxa"/>
            <w:tcBorders>
              <w:top w:val="single" w:sz="4" w:space="0" w:color="auto"/>
              <w:left w:val="single" w:sz="4" w:space="0" w:color="auto"/>
              <w:bottom w:val="single" w:sz="4" w:space="0" w:color="auto"/>
              <w:right w:val="single" w:sz="4" w:space="0" w:color="auto"/>
            </w:tcBorders>
            <w:shd w:val="clear" w:color="auto" w:fill="FFFFFF"/>
          </w:tcPr>
          <w:p w:rsidR="00A60E71" w:rsidRPr="001D1231" w:rsidRDefault="00A60E71" w:rsidP="00435A42">
            <w:pPr>
              <w:pStyle w:val="ae"/>
              <w:spacing w:line="305" w:lineRule="exact"/>
              <w:ind w:left="232" w:right="142"/>
              <w:rPr>
                <w:sz w:val="28"/>
                <w:szCs w:val="28"/>
              </w:rPr>
            </w:pPr>
            <w:r w:rsidRPr="001D1231">
              <w:rPr>
                <w:rStyle w:val="8"/>
                <w:sz w:val="28"/>
                <w:szCs w:val="28"/>
                <w:lang w:eastAsia="uk-UA"/>
              </w:rPr>
              <w:t xml:space="preserve">Незадовільно з </w:t>
            </w:r>
            <w:r w:rsidRPr="00FF5C09">
              <w:rPr>
                <w:rStyle w:val="8"/>
                <w:sz w:val="28"/>
                <w:szCs w:val="28"/>
                <w:lang w:eastAsia="uk-UA"/>
              </w:rPr>
              <w:t>обов'язковим повторним вивченням курсу</w:t>
            </w:r>
            <w:r w:rsidRPr="00FF5C09">
              <w:rPr>
                <w:rFonts w:ascii="Times New Roman" w:hAnsi="Times New Roman" w:cs="Times New Roman"/>
                <w:sz w:val="28"/>
                <w:szCs w:val="28"/>
                <w:lang w:eastAsia="uk-UA"/>
              </w:rPr>
              <w:t xml:space="preserve"> - досить низький рівень знань (умінь), що вимагає повторного вивчення дисципліни</w:t>
            </w:r>
          </w:p>
        </w:tc>
      </w:tr>
    </w:tbl>
    <w:p w:rsidR="00A60E71" w:rsidRPr="005E2947" w:rsidRDefault="00A60E71" w:rsidP="00A60E71">
      <w:pPr>
        <w:tabs>
          <w:tab w:val="num" w:pos="426"/>
        </w:tabs>
        <w:ind w:firstLine="567"/>
        <w:jc w:val="both"/>
        <w:rPr>
          <w:sz w:val="28"/>
          <w:szCs w:val="28"/>
          <w:lang w:val="uk-UA"/>
        </w:rPr>
      </w:pPr>
      <w:r w:rsidRPr="005E2947">
        <w:rPr>
          <w:sz w:val="28"/>
          <w:szCs w:val="28"/>
          <w:lang w:val="uk-UA"/>
        </w:rPr>
        <w:t>Кожний модуль включає бали за поточну роботу студента на семінарських заняттях, виконання самостійної роботи, індивідуальну роботу, модульну контрольну роботу.</w:t>
      </w:r>
    </w:p>
    <w:p w:rsidR="00A60E71" w:rsidRPr="005E2947" w:rsidRDefault="00A60E71" w:rsidP="00A60E71">
      <w:pPr>
        <w:tabs>
          <w:tab w:val="num" w:pos="426"/>
        </w:tabs>
        <w:ind w:firstLine="567"/>
        <w:jc w:val="both"/>
        <w:rPr>
          <w:sz w:val="28"/>
          <w:szCs w:val="28"/>
          <w:lang w:val="uk-UA"/>
        </w:rPr>
      </w:pPr>
      <w:r w:rsidRPr="005E2947">
        <w:rPr>
          <w:sz w:val="28"/>
          <w:szCs w:val="28"/>
          <w:lang w:val="uk-UA"/>
        </w:rPr>
        <w:t>Виконання модульних контрольних робіт здійснюється з використанням роздрукованих завдань.</w:t>
      </w:r>
    </w:p>
    <w:p w:rsidR="00A60E71" w:rsidRPr="005E2947" w:rsidRDefault="00A60E71" w:rsidP="00A60E71">
      <w:pPr>
        <w:tabs>
          <w:tab w:val="num" w:pos="426"/>
        </w:tabs>
        <w:ind w:firstLine="567"/>
        <w:jc w:val="both"/>
        <w:rPr>
          <w:sz w:val="28"/>
          <w:szCs w:val="28"/>
          <w:lang w:val="uk-UA"/>
        </w:rPr>
      </w:pPr>
      <w:r w:rsidRPr="005E2947">
        <w:rPr>
          <w:sz w:val="28"/>
          <w:szCs w:val="28"/>
          <w:lang w:val="uk-UA"/>
        </w:rPr>
        <w:t>Реферативні дослідження та есе, які виконує студент за визначеною тематикою, обговорюються та захищаються на семінарських заняттях Модульний контроль знань студентів здійснюється після завершення вивчення навчального матеріалу модуля.</w:t>
      </w:r>
    </w:p>
    <w:p w:rsidR="00A60E71" w:rsidRPr="005E2947" w:rsidRDefault="00A60E71" w:rsidP="00A60E71">
      <w:pPr>
        <w:tabs>
          <w:tab w:val="num" w:pos="426"/>
        </w:tabs>
        <w:ind w:firstLine="567"/>
        <w:jc w:val="both"/>
        <w:rPr>
          <w:sz w:val="28"/>
          <w:szCs w:val="28"/>
          <w:lang w:val="uk-UA"/>
        </w:rPr>
      </w:pPr>
      <w:r w:rsidRPr="005E2947">
        <w:rPr>
          <w:sz w:val="28"/>
          <w:szCs w:val="28"/>
          <w:lang w:val="uk-UA"/>
        </w:rPr>
        <w:t>Кількість балів за роботу з теоретичним матеріалом, на семінарських заняттях , під час виконання самостійної та індивідуальної навчально-дослідної роботи залежить від дотримання таких вимог:</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своєчасність виконання навчальних завдань;</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повний обсяг їх виконання;</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якість виконання навчальних завдань;</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самостійність виконання;</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творчий підхід у виконанні завдань;</w:t>
      </w:r>
    </w:p>
    <w:p w:rsidR="00A60E71" w:rsidRPr="005E2947" w:rsidRDefault="00A60E71" w:rsidP="00FF5C09">
      <w:pPr>
        <w:widowControl w:val="0"/>
        <w:numPr>
          <w:ilvl w:val="0"/>
          <w:numId w:val="28"/>
        </w:numPr>
        <w:tabs>
          <w:tab w:val="clear" w:pos="938"/>
          <w:tab w:val="num" w:pos="578"/>
        </w:tabs>
        <w:autoSpaceDE w:val="0"/>
        <w:autoSpaceDN w:val="0"/>
        <w:adjustRightInd w:val="0"/>
        <w:ind w:left="0" w:firstLine="0"/>
        <w:jc w:val="both"/>
        <w:rPr>
          <w:sz w:val="28"/>
          <w:szCs w:val="28"/>
          <w:lang w:val="uk-UA"/>
        </w:rPr>
      </w:pPr>
      <w:r w:rsidRPr="005E2947">
        <w:rPr>
          <w:sz w:val="28"/>
          <w:szCs w:val="28"/>
          <w:lang w:val="uk-UA"/>
        </w:rPr>
        <w:t>ініціативність у навчальній діяльності.</w:t>
      </w:r>
    </w:p>
    <w:p w:rsidR="00A60E71" w:rsidRPr="005E2947" w:rsidRDefault="00A60E71" w:rsidP="00A60E71">
      <w:pPr>
        <w:shd w:val="clear" w:color="auto" w:fill="FFFFFF"/>
        <w:tabs>
          <w:tab w:val="left" w:pos="614"/>
        </w:tabs>
        <w:ind w:firstLine="567"/>
        <w:jc w:val="center"/>
        <w:rPr>
          <w:b/>
          <w:bCs/>
          <w:sz w:val="28"/>
          <w:szCs w:val="28"/>
          <w:lang w:val="uk-UA"/>
        </w:rPr>
      </w:pPr>
      <w:r>
        <w:rPr>
          <w:b/>
          <w:bCs/>
          <w:sz w:val="28"/>
          <w:szCs w:val="28"/>
          <w:lang w:val="uk-UA"/>
        </w:rPr>
        <w:t>Х</w:t>
      </w:r>
      <w:r w:rsidR="00F60943">
        <w:rPr>
          <w:b/>
          <w:bCs/>
          <w:sz w:val="28"/>
          <w:szCs w:val="28"/>
          <w:lang w:val="uk-UA"/>
        </w:rPr>
        <w:t>І</w:t>
      </w:r>
      <w:r w:rsidRPr="005E2947">
        <w:rPr>
          <w:b/>
          <w:bCs/>
          <w:sz w:val="28"/>
          <w:szCs w:val="28"/>
          <w:lang w:val="uk-UA"/>
        </w:rPr>
        <w:t>. МЕТОДИ НАВЧАННЯ</w:t>
      </w:r>
    </w:p>
    <w:p w:rsidR="00A60E71" w:rsidRPr="00FF5C09" w:rsidRDefault="00A60E71" w:rsidP="00A60E71">
      <w:pPr>
        <w:ind w:firstLine="567"/>
        <w:rPr>
          <w:i/>
          <w:iCs/>
          <w:sz w:val="28"/>
          <w:szCs w:val="28"/>
          <w:lang w:val="uk-UA"/>
        </w:rPr>
      </w:pPr>
      <w:r w:rsidRPr="00FF5C09">
        <w:rPr>
          <w:bCs/>
          <w:i/>
          <w:iCs/>
          <w:sz w:val="28"/>
          <w:szCs w:val="28"/>
          <w:lang w:val="uk-UA"/>
        </w:rPr>
        <w:t>І. Методи організації та здійснення навчально-пізнавальної діяльності</w:t>
      </w:r>
    </w:p>
    <w:p w:rsidR="00A60E71" w:rsidRPr="00FF5C09" w:rsidRDefault="00A60E71" w:rsidP="00A60E71">
      <w:pPr>
        <w:ind w:firstLine="567"/>
        <w:jc w:val="both"/>
        <w:rPr>
          <w:bCs/>
          <w:i/>
          <w:sz w:val="28"/>
          <w:szCs w:val="28"/>
          <w:lang w:val="uk-UA"/>
        </w:rPr>
      </w:pPr>
      <w:r w:rsidRPr="00FF5C09">
        <w:rPr>
          <w:bCs/>
          <w:i/>
          <w:sz w:val="28"/>
          <w:szCs w:val="28"/>
          <w:lang w:val="uk-UA"/>
        </w:rPr>
        <w:t xml:space="preserve">1) За джерелом інформації: </w:t>
      </w:r>
    </w:p>
    <w:p w:rsidR="00435A42" w:rsidRDefault="00A60E71" w:rsidP="00FF5C09">
      <w:pPr>
        <w:widowControl w:val="0"/>
        <w:numPr>
          <w:ilvl w:val="0"/>
          <w:numId w:val="29"/>
        </w:numPr>
        <w:autoSpaceDE w:val="0"/>
        <w:autoSpaceDN w:val="0"/>
        <w:adjustRightInd w:val="0"/>
        <w:jc w:val="both"/>
        <w:rPr>
          <w:sz w:val="28"/>
          <w:szCs w:val="28"/>
          <w:lang w:val="uk-UA"/>
        </w:rPr>
      </w:pPr>
      <w:r w:rsidRPr="00435A42">
        <w:rPr>
          <w:i/>
          <w:iCs/>
          <w:sz w:val="28"/>
          <w:szCs w:val="28"/>
          <w:lang w:val="uk-UA"/>
        </w:rPr>
        <w:t>Словесні:</w:t>
      </w:r>
      <w:r w:rsidRPr="00435A42">
        <w:rPr>
          <w:b/>
          <w:bCs/>
          <w:sz w:val="28"/>
          <w:szCs w:val="28"/>
          <w:lang w:val="uk-UA"/>
        </w:rPr>
        <w:t xml:space="preserve"> </w:t>
      </w:r>
      <w:r w:rsidR="00435A42" w:rsidRPr="001B5203">
        <w:rPr>
          <w:color w:val="000000"/>
          <w:sz w:val="28"/>
          <w:szCs w:val="28"/>
          <w:lang w:val="uk-UA"/>
        </w:rPr>
        <w:t xml:space="preserve">(традиційна, </w:t>
      </w:r>
      <w:r w:rsidR="00435A42" w:rsidRPr="001B5203">
        <w:rPr>
          <w:sz w:val="28"/>
          <w:szCs w:val="28"/>
          <w:lang w:val="uk-UA"/>
        </w:rPr>
        <w:t xml:space="preserve">проблемна, лекція-прес-конференція) із </w:t>
      </w:r>
      <w:r w:rsidR="00435A42" w:rsidRPr="001B5203">
        <w:rPr>
          <w:color w:val="000000"/>
          <w:sz w:val="28"/>
          <w:szCs w:val="28"/>
          <w:lang w:val="uk-UA"/>
        </w:rPr>
        <w:t>застосуванням комп’ютерних інформаційних технологій (PowerPoint – Презентація)</w:t>
      </w:r>
      <w:r w:rsidR="00435A42" w:rsidRPr="001B5203">
        <w:rPr>
          <w:sz w:val="28"/>
          <w:szCs w:val="28"/>
          <w:lang w:val="uk-UA"/>
        </w:rPr>
        <w:t xml:space="preserve">, </w:t>
      </w:r>
      <w:r w:rsidR="00435A42" w:rsidRPr="001B5203">
        <w:rPr>
          <w:color w:val="000000"/>
          <w:sz w:val="28"/>
          <w:szCs w:val="28"/>
          <w:lang w:val="uk-UA"/>
        </w:rPr>
        <w:t>семінари,</w:t>
      </w:r>
      <w:r w:rsidR="00435A42" w:rsidRPr="001B5203">
        <w:rPr>
          <w:sz w:val="28"/>
          <w:szCs w:val="28"/>
          <w:lang w:val="uk-UA"/>
        </w:rPr>
        <w:t xml:space="preserve"> пояснення, розповідь, бесіда. </w:t>
      </w:r>
    </w:p>
    <w:p w:rsidR="00435A42" w:rsidRPr="001B5203" w:rsidRDefault="00435A42" w:rsidP="00FF5C09">
      <w:pPr>
        <w:widowControl w:val="0"/>
        <w:numPr>
          <w:ilvl w:val="0"/>
          <w:numId w:val="29"/>
        </w:numPr>
        <w:autoSpaceDE w:val="0"/>
        <w:autoSpaceDN w:val="0"/>
        <w:adjustRightInd w:val="0"/>
        <w:jc w:val="both"/>
        <w:rPr>
          <w:sz w:val="28"/>
          <w:szCs w:val="28"/>
          <w:lang w:val="uk-UA"/>
        </w:rPr>
      </w:pPr>
      <w:r w:rsidRPr="00080013">
        <w:rPr>
          <w:i/>
          <w:sz w:val="28"/>
          <w:szCs w:val="28"/>
          <w:lang w:val="uk-UA"/>
        </w:rPr>
        <w:t>Наочні:</w:t>
      </w:r>
      <w:r w:rsidRPr="001B5203">
        <w:rPr>
          <w:sz w:val="28"/>
          <w:szCs w:val="28"/>
          <w:lang w:val="uk-UA"/>
        </w:rPr>
        <w:t xml:space="preserve"> спостереження, ілюстрація, демонстрація. </w:t>
      </w:r>
    </w:p>
    <w:p w:rsidR="00435A42" w:rsidRPr="001B5203" w:rsidRDefault="00435A42" w:rsidP="00FF5C09">
      <w:pPr>
        <w:widowControl w:val="0"/>
        <w:numPr>
          <w:ilvl w:val="0"/>
          <w:numId w:val="29"/>
        </w:numPr>
        <w:autoSpaceDE w:val="0"/>
        <w:autoSpaceDN w:val="0"/>
        <w:adjustRightInd w:val="0"/>
        <w:jc w:val="both"/>
        <w:rPr>
          <w:sz w:val="28"/>
          <w:szCs w:val="28"/>
          <w:lang w:val="uk-UA"/>
        </w:rPr>
      </w:pPr>
      <w:r w:rsidRPr="00080013">
        <w:rPr>
          <w:i/>
          <w:sz w:val="28"/>
          <w:szCs w:val="28"/>
          <w:lang w:val="uk-UA"/>
        </w:rPr>
        <w:t>Практичні:</w:t>
      </w:r>
      <w:r w:rsidRPr="001B5203">
        <w:rPr>
          <w:sz w:val="28"/>
          <w:szCs w:val="28"/>
          <w:lang w:val="uk-UA"/>
        </w:rPr>
        <w:t xml:space="preserve"> вправи.</w:t>
      </w:r>
    </w:p>
    <w:p w:rsidR="00A60E71" w:rsidRPr="005E2947" w:rsidRDefault="00A60E71" w:rsidP="00A60E71">
      <w:pPr>
        <w:tabs>
          <w:tab w:val="left" w:pos="284"/>
        </w:tabs>
        <w:ind w:firstLine="567"/>
        <w:jc w:val="both"/>
        <w:rPr>
          <w:b/>
          <w:bCs/>
          <w:sz w:val="28"/>
          <w:szCs w:val="28"/>
          <w:lang w:val="uk-UA"/>
        </w:rPr>
      </w:pPr>
      <w:r w:rsidRPr="00FF5C09">
        <w:rPr>
          <w:bCs/>
          <w:i/>
          <w:sz w:val="28"/>
          <w:szCs w:val="28"/>
          <w:lang w:val="uk-UA"/>
        </w:rPr>
        <w:lastRenderedPageBreak/>
        <w:t>2) За логікою передачі і сприймання навчальної інформації:</w:t>
      </w:r>
      <w:r w:rsidRPr="005E2947">
        <w:rPr>
          <w:b/>
          <w:bCs/>
          <w:sz w:val="28"/>
          <w:szCs w:val="28"/>
          <w:lang w:val="uk-UA"/>
        </w:rPr>
        <w:t xml:space="preserve"> </w:t>
      </w:r>
      <w:r w:rsidRPr="005E2947">
        <w:rPr>
          <w:sz w:val="28"/>
          <w:szCs w:val="28"/>
          <w:lang w:val="uk-UA"/>
        </w:rPr>
        <w:t>індуктивні, дедуктивні, аналітичні, синтетичні.</w:t>
      </w:r>
    </w:p>
    <w:p w:rsidR="00A60E71" w:rsidRPr="005E2947" w:rsidRDefault="00A60E71" w:rsidP="00A60E71">
      <w:pPr>
        <w:ind w:firstLine="567"/>
        <w:jc w:val="both"/>
        <w:rPr>
          <w:b/>
          <w:bCs/>
          <w:sz w:val="28"/>
          <w:szCs w:val="28"/>
          <w:lang w:val="uk-UA"/>
        </w:rPr>
      </w:pPr>
      <w:r w:rsidRPr="00FF5C09">
        <w:rPr>
          <w:bCs/>
          <w:i/>
          <w:sz w:val="28"/>
          <w:szCs w:val="28"/>
          <w:lang w:val="uk-UA"/>
        </w:rPr>
        <w:t>3) За ступенем самостійності мислення:</w:t>
      </w:r>
      <w:r w:rsidRPr="005E2947">
        <w:rPr>
          <w:b/>
          <w:bCs/>
          <w:sz w:val="28"/>
          <w:szCs w:val="28"/>
          <w:lang w:val="uk-UA"/>
        </w:rPr>
        <w:t xml:space="preserve"> </w:t>
      </w:r>
      <w:r w:rsidRPr="005E2947">
        <w:rPr>
          <w:sz w:val="28"/>
          <w:szCs w:val="28"/>
          <w:lang w:val="uk-UA"/>
        </w:rPr>
        <w:t>репродуктивні, пошукові, дослідницькі.</w:t>
      </w:r>
    </w:p>
    <w:p w:rsidR="00A60E71" w:rsidRPr="005E2947" w:rsidRDefault="00A60E71" w:rsidP="00A60E71">
      <w:pPr>
        <w:ind w:firstLine="567"/>
        <w:jc w:val="both"/>
        <w:rPr>
          <w:sz w:val="28"/>
          <w:szCs w:val="28"/>
          <w:lang w:val="uk-UA"/>
        </w:rPr>
      </w:pPr>
      <w:r w:rsidRPr="00FF5C09">
        <w:rPr>
          <w:bCs/>
          <w:i/>
          <w:sz w:val="28"/>
          <w:szCs w:val="28"/>
          <w:lang w:val="uk-UA"/>
        </w:rPr>
        <w:t>4) За ступенем керування навчальною діяльністю:</w:t>
      </w:r>
      <w:r w:rsidRPr="005E2947">
        <w:rPr>
          <w:b/>
          <w:bCs/>
          <w:sz w:val="28"/>
          <w:szCs w:val="28"/>
          <w:lang w:val="uk-UA"/>
        </w:rPr>
        <w:t xml:space="preserve"> </w:t>
      </w:r>
      <w:r w:rsidRPr="005E2947">
        <w:rPr>
          <w:sz w:val="28"/>
          <w:szCs w:val="28"/>
          <w:lang w:val="uk-UA"/>
        </w:rPr>
        <w:t>під керівництвом викладача; самостійна робота студентів: з книгою; виконання індивідуальних навчальних проектів.</w:t>
      </w:r>
    </w:p>
    <w:p w:rsidR="00A60E71" w:rsidRPr="00FF5C09" w:rsidRDefault="00A60E71" w:rsidP="00A60E71">
      <w:pPr>
        <w:ind w:firstLine="567"/>
        <w:jc w:val="both"/>
        <w:rPr>
          <w:bCs/>
          <w:i/>
          <w:iCs/>
          <w:sz w:val="28"/>
          <w:szCs w:val="28"/>
          <w:lang w:val="uk-UA"/>
        </w:rPr>
      </w:pPr>
      <w:r w:rsidRPr="00FF5C09">
        <w:rPr>
          <w:bCs/>
          <w:i/>
          <w:iCs/>
          <w:sz w:val="28"/>
          <w:szCs w:val="28"/>
          <w:lang w:val="uk-UA"/>
        </w:rPr>
        <w:t>ІІ. Методи стимулювання інтересу до навчання і мотивації  навчально-пізнавальної діяльності:</w:t>
      </w:r>
    </w:p>
    <w:p w:rsidR="00A60E71" w:rsidRPr="005E2947" w:rsidRDefault="00FF5C09" w:rsidP="00FF5C09">
      <w:pPr>
        <w:widowControl w:val="0"/>
        <w:shd w:val="clear" w:color="auto" w:fill="FFFFFF"/>
        <w:autoSpaceDE w:val="0"/>
        <w:autoSpaceDN w:val="0"/>
        <w:adjustRightInd w:val="0"/>
        <w:ind w:firstLine="709"/>
        <w:jc w:val="both"/>
        <w:rPr>
          <w:b/>
          <w:bCs/>
          <w:sz w:val="28"/>
          <w:szCs w:val="28"/>
          <w:lang w:val="uk-UA"/>
        </w:rPr>
      </w:pPr>
      <w:r>
        <w:rPr>
          <w:bCs/>
          <w:i/>
          <w:sz w:val="28"/>
          <w:szCs w:val="28"/>
          <w:lang w:val="uk-UA"/>
        </w:rPr>
        <w:t xml:space="preserve">1. </w:t>
      </w:r>
      <w:r w:rsidR="00A60E71" w:rsidRPr="00FF5C09">
        <w:rPr>
          <w:bCs/>
          <w:i/>
          <w:sz w:val="28"/>
          <w:szCs w:val="28"/>
          <w:lang w:val="uk-UA"/>
        </w:rPr>
        <w:t>Методи стимулювання інтересу до навчання:</w:t>
      </w:r>
      <w:r w:rsidR="00A60E71" w:rsidRPr="005E2947">
        <w:rPr>
          <w:sz w:val="28"/>
          <w:szCs w:val="28"/>
          <w:lang w:val="uk-UA"/>
        </w:rPr>
        <w:t xml:space="preserve"> навчальні дискусії; створення ситуації пізнавальної новизни; створення ситуацій зацікавленості (метод цікавих аналогій тощо).</w:t>
      </w:r>
      <w:r w:rsidR="00A60E71" w:rsidRPr="005E2947">
        <w:rPr>
          <w:b/>
          <w:bCs/>
          <w:sz w:val="28"/>
          <w:szCs w:val="28"/>
          <w:lang w:val="uk-UA"/>
        </w:rPr>
        <w:t xml:space="preserve"> </w:t>
      </w:r>
    </w:p>
    <w:p w:rsidR="00A60E71" w:rsidRPr="005E2947" w:rsidRDefault="00A60E71" w:rsidP="00A60E71">
      <w:pPr>
        <w:shd w:val="clear" w:color="auto" w:fill="FFFFFF"/>
        <w:ind w:firstLine="567"/>
        <w:jc w:val="both"/>
        <w:rPr>
          <w:sz w:val="28"/>
          <w:szCs w:val="28"/>
          <w:lang w:val="uk-UA"/>
        </w:rPr>
      </w:pPr>
      <w:r w:rsidRPr="005E2947">
        <w:rPr>
          <w:sz w:val="28"/>
          <w:szCs w:val="28"/>
          <w:lang w:val="uk-UA"/>
        </w:rPr>
        <w:t>Матеріал курсу викладається студенту на лекційних заняттях. Готуючись до семінарських занять по додатковій літературі студент розширює своє бачення проблем, що досліджуються.</w:t>
      </w:r>
    </w:p>
    <w:p w:rsidR="00A60E71" w:rsidRPr="005E2947" w:rsidRDefault="00A60E71" w:rsidP="00A60E71">
      <w:pPr>
        <w:shd w:val="clear" w:color="auto" w:fill="FFFFFF"/>
        <w:ind w:firstLine="567"/>
        <w:jc w:val="both"/>
        <w:rPr>
          <w:sz w:val="28"/>
          <w:szCs w:val="28"/>
          <w:lang w:val="uk-UA"/>
        </w:rPr>
      </w:pPr>
      <w:r w:rsidRPr="005E2947">
        <w:rPr>
          <w:sz w:val="28"/>
          <w:szCs w:val="28"/>
          <w:lang w:val="uk-UA"/>
        </w:rPr>
        <w:t>Готуючи відповіді на питання самостійної роботи студент уточнює своє розуміння матеріалу. Виконання самостійної роботи здійснюється в робочих зошитах у довільній формі.</w:t>
      </w:r>
    </w:p>
    <w:p w:rsidR="00A60E71" w:rsidRPr="005E2947" w:rsidRDefault="00A60E71" w:rsidP="00A60E71">
      <w:pPr>
        <w:ind w:firstLine="567"/>
        <w:jc w:val="both"/>
        <w:rPr>
          <w:sz w:val="28"/>
          <w:szCs w:val="28"/>
          <w:lang w:val="uk-UA"/>
        </w:rPr>
      </w:pPr>
      <w:r w:rsidRPr="005E2947">
        <w:rPr>
          <w:sz w:val="28"/>
          <w:szCs w:val="28"/>
          <w:lang w:val="uk-UA"/>
        </w:rPr>
        <w:t>На індивідуальних заняттях студент має можливість щодо покращення своєї оцінки отриманої на семінарі (чи не отриманої в силу різних причин) в результаті співбесіди з викладачем. У випадку недостатнього розуміння тих питань, що вивчаються, студент має змогу звернутися до викладача за роз'ясненнями на індивідуальних</w:t>
      </w:r>
      <w:r>
        <w:rPr>
          <w:sz w:val="28"/>
          <w:szCs w:val="28"/>
          <w:lang w:val="uk-UA"/>
        </w:rPr>
        <w:t xml:space="preserve"> консультаціях.</w:t>
      </w:r>
    </w:p>
    <w:p w:rsidR="00A60E71" w:rsidRPr="00FF5C09" w:rsidRDefault="00A60E71" w:rsidP="00A60E71">
      <w:pPr>
        <w:shd w:val="clear" w:color="auto" w:fill="FFFFFF"/>
        <w:ind w:firstLine="567"/>
        <w:jc w:val="both"/>
        <w:rPr>
          <w:i/>
          <w:sz w:val="28"/>
          <w:szCs w:val="28"/>
          <w:lang w:val="uk-UA"/>
        </w:rPr>
      </w:pPr>
      <w:r w:rsidRPr="00FF5C09">
        <w:rPr>
          <w:bCs/>
          <w:i/>
          <w:sz w:val="28"/>
          <w:szCs w:val="28"/>
          <w:lang w:val="uk-UA"/>
        </w:rPr>
        <w:t>2)  Методи оцінювання:</w:t>
      </w:r>
    </w:p>
    <w:p w:rsidR="00A60E71" w:rsidRPr="005E2947" w:rsidRDefault="00A60E71" w:rsidP="00A60E71">
      <w:pPr>
        <w:shd w:val="clear" w:color="auto" w:fill="FFFFFF"/>
        <w:ind w:firstLine="567"/>
        <w:jc w:val="both"/>
        <w:rPr>
          <w:sz w:val="28"/>
          <w:szCs w:val="28"/>
          <w:lang w:val="uk-UA"/>
        </w:rPr>
      </w:pPr>
      <w:r w:rsidRPr="005E2947">
        <w:rPr>
          <w:sz w:val="28"/>
          <w:szCs w:val="28"/>
          <w:lang w:val="uk-UA"/>
        </w:rPr>
        <w:t>Оцінюванню підлягає робота студента на семінарських заняттях (підготовка, відповідь, активність у доповненнях, опануванні чи обговоренні - дискусії), підготовка відповідей на завдання самостійної роботи, та активність пізнавального плану на індивідуальних заняттях.</w:t>
      </w:r>
    </w:p>
    <w:p w:rsidR="00A60E71" w:rsidRPr="005E2947" w:rsidRDefault="00A60E71" w:rsidP="00A60E71">
      <w:pPr>
        <w:shd w:val="clear" w:color="auto" w:fill="FFFFFF"/>
        <w:ind w:firstLine="567"/>
        <w:jc w:val="both"/>
        <w:rPr>
          <w:sz w:val="28"/>
          <w:szCs w:val="28"/>
          <w:lang w:val="uk-UA"/>
        </w:rPr>
      </w:pPr>
      <w:r w:rsidRPr="005E2947">
        <w:rPr>
          <w:sz w:val="28"/>
          <w:szCs w:val="28"/>
          <w:lang w:val="uk-UA"/>
        </w:rPr>
        <w:t>Оцінюється як в</w:t>
      </w:r>
      <w:r>
        <w:rPr>
          <w:sz w:val="28"/>
          <w:szCs w:val="28"/>
          <w:lang w:val="uk-UA"/>
        </w:rPr>
        <w:t>олодіння матеріалом, так і мисленнєва</w:t>
      </w:r>
      <w:r w:rsidRPr="005E2947">
        <w:rPr>
          <w:sz w:val="28"/>
          <w:szCs w:val="28"/>
          <w:lang w:val="uk-UA"/>
        </w:rPr>
        <w:t xml:space="preserve"> активність студента, що виявляється в чітких формулюваннях думок та в постановці проблемних питань.</w:t>
      </w:r>
    </w:p>
    <w:p w:rsidR="00A60E71" w:rsidRPr="005E2947" w:rsidRDefault="00A60E71" w:rsidP="00A60E71">
      <w:pPr>
        <w:shd w:val="clear" w:color="auto" w:fill="FFFFFF"/>
        <w:ind w:firstLine="567"/>
        <w:jc w:val="both"/>
        <w:rPr>
          <w:sz w:val="28"/>
          <w:szCs w:val="28"/>
          <w:lang w:val="uk-UA"/>
        </w:rPr>
      </w:pPr>
      <w:r w:rsidRPr="005E2947">
        <w:rPr>
          <w:sz w:val="28"/>
          <w:szCs w:val="28"/>
          <w:lang w:val="uk-UA"/>
        </w:rPr>
        <w:t>Особливою формою оцінювання і контролю є модульна контрольна робота.</w:t>
      </w:r>
    </w:p>
    <w:p w:rsidR="00A60E71" w:rsidRPr="005E2947" w:rsidRDefault="00A60E71" w:rsidP="00A60E71">
      <w:pPr>
        <w:shd w:val="clear" w:color="auto" w:fill="FFFFFF"/>
        <w:ind w:firstLine="567"/>
        <w:jc w:val="both"/>
        <w:rPr>
          <w:b/>
          <w:bCs/>
          <w:sz w:val="28"/>
          <w:szCs w:val="28"/>
          <w:lang w:val="uk-UA"/>
        </w:rPr>
      </w:pPr>
      <w:r w:rsidRPr="005E2947">
        <w:rPr>
          <w:sz w:val="28"/>
          <w:szCs w:val="28"/>
          <w:lang w:val="uk-UA"/>
        </w:rPr>
        <w:t>Студенти мають право на зарахування заліку по результатам підсумкового контролю.</w:t>
      </w:r>
    </w:p>
    <w:p w:rsidR="00A60E71" w:rsidRDefault="00A60E71" w:rsidP="00A60E71">
      <w:pPr>
        <w:shd w:val="clear" w:color="auto" w:fill="FFFFFF"/>
        <w:ind w:firstLine="567"/>
        <w:jc w:val="center"/>
        <w:rPr>
          <w:b/>
          <w:bCs/>
          <w:sz w:val="28"/>
          <w:szCs w:val="28"/>
          <w:lang w:val="uk-UA"/>
        </w:rPr>
      </w:pPr>
      <w:r>
        <w:rPr>
          <w:b/>
          <w:bCs/>
          <w:sz w:val="28"/>
          <w:szCs w:val="28"/>
          <w:lang w:val="uk-UA"/>
        </w:rPr>
        <w:t>ХІ</w:t>
      </w:r>
      <w:r w:rsidR="00F60943">
        <w:rPr>
          <w:b/>
          <w:bCs/>
          <w:sz w:val="28"/>
          <w:szCs w:val="28"/>
          <w:lang w:val="uk-UA"/>
        </w:rPr>
        <w:t>І</w:t>
      </w:r>
      <w:r w:rsidRPr="005E2947">
        <w:rPr>
          <w:b/>
          <w:bCs/>
          <w:sz w:val="28"/>
          <w:szCs w:val="28"/>
          <w:lang w:val="uk-UA"/>
        </w:rPr>
        <w:t>. МЕТОДИЧНЕ ЗАБЕЗПЕЧЕННЯ КУРСУ</w:t>
      </w:r>
    </w:p>
    <w:p w:rsidR="00A60E71" w:rsidRPr="005E2947" w:rsidRDefault="00A60E71" w:rsidP="00FF5C09">
      <w:pPr>
        <w:widowControl w:val="0"/>
        <w:numPr>
          <w:ilvl w:val="0"/>
          <w:numId w:val="30"/>
        </w:numPr>
        <w:shd w:val="clear" w:color="auto" w:fill="FFFFFF"/>
        <w:tabs>
          <w:tab w:val="left" w:pos="1018"/>
        </w:tabs>
        <w:autoSpaceDE w:val="0"/>
        <w:autoSpaceDN w:val="0"/>
        <w:adjustRightInd w:val="0"/>
        <w:ind w:firstLine="0"/>
        <w:rPr>
          <w:sz w:val="28"/>
          <w:szCs w:val="28"/>
          <w:lang w:val="uk-UA"/>
        </w:rPr>
      </w:pPr>
      <w:r w:rsidRPr="005E2947">
        <w:rPr>
          <w:sz w:val="28"/>
          <w:szCs w:val="28"/>
          <w:lang w:val="uk-UA"/>
        </w:rPr>
        <w:t>опорні конспекти лекцій;</w:t>
      </w:r>
    </w:p>
    <w:p w:rsidR="00A60E71" w:rsidRPr="005E2947" w:rsidRDefault="00A60E71" w:rsidP="00FF5C09">
      <w:pPr>
        <w:widowControl w:val="0"/>
        <w:numPr>
          <w:ilvl w:val="0"/>
          <w:numId w:val="30"/>
        </w:numPr>
        <w:shd w:val="clear" w:color="auto" w:fill="FFFFFF"/>
        <w:tabs>
          <w:tab w:val="left" w:pos="1018"/>
        </w:tabs>
        <w:autoSpaceDE w:val="0"/>
        <w:autoSpaceDN w:val="0"/>
        <w:adjustRightInd w:val="0"/>
        <w:ind w:firstLine="0"/>
        <w:rPr>
          <w:sz w:val="28"/>
          <w:szCs w:val="28"/>
          <w:lang w:val="uk-UA"/>
        </w:rPr>
      </w:pPr>
      <w:r w:rsidRPr="005E2947">
        <w:rPr>
          <w:sz w:val="28"/>
          <w:szCs w:val="28"/>
          <w:lang w:val="uk-UA"/>
        </w:rPr>
        <w:t>навчальні посібники;</w:t>
      </w:r>
    </w:p>
    <w:p w:rsidR="00A60E71" w:rsidRPr="005E2947" w:rsidRDefault="00A60E71" w:rsidP="00FF5C09">
      <w:pPr>
        <w:widowControl w:val="0"/>
        <w:numPr>
          <w:ilvl w:val="0"/>
          <w:numId w:val="30"/>
        </w:numPr>
        <w:shd w:val="clear" w:color="auto" w:fill="FFFFFF"/>
        <w:tabs>
          <w:tab w:val="left" w:pos="1018"/>
        </w:tabs>
        <w:autoSpaceDE w:val="0"/>
        <w:autoSpaceDN w:val="0"/>
        <w:adjustRightInd w:val="0"/>
        <w:ind w:firstLine="0"/>
        <w:rPr>
          <w:sz w:val="28"/>
          <w:szCs w:val="28"/>
          <w:lang w:val="uk-UA"/>
        </w:rPr>
      </w:pPr>
      <w:r w:rsidRPr="005E2947">
        <w:rPr>
          <w:sz w:val="28"/>
          <w:szCs w:val="28"/>
          <w:lang w:val="uk-UA"/>
        </w:rPr>
        <w:t>робоча навчальна програма;</w:t>
      </w:r>
    </w:p>
    <w:p w:rsidR="00A60E71" w:rsidRPr="005E2947" w:rsidRDefault="00A60E71" w:rsidP="00FF5C09">
      <w:pPr>
        <w:widowControl w:val="0"/>
        <w:numPr>
          <w:ilvl w:val="0"/>
          <w:numId w:val="30"/>
        </w:numPr>
        <w:shd w:val="clear" w:color="auto" w:fill="FFFFFF"/>
        <w:tabs>
          <w:tab w:val="left" w:pos="1018"/>
        </w:tabs>
        <w:autoSpaceDE w:val="0"/>
        <w:autoSpaceDN w:val="0"/>
        <w:adjustRightInd w:val="0"/>
        <w:ind w:firstLine="0"/>
        <w:jc w:val="both"/>
        <w:rPr>
          <w:sz w:val="28"/>
          <w:szCs w:val="28"/>
          <w:lang w:val="uk-UA"/>
        </w:rPr>
      </w:pPr>
      <w:r w:rsidRPr="005E2947">
        <w:rPr>
          <w:sz w:val="28"/>
          <w:szCs w:val="28"/>
          <w:lang w:val="uk-UA"/>
        </w:rPr>
        <w:t>засоби підсумкового контролю;</w:t>
      </w:r>
    </w:p>
    <w:p w:rsidR="00A60E71" w:rsidRPr="005E2947" w:rsidRDefault="00A60E71" w:rsidP="00FF5C09">
      <w:pPr>
        <w:widowControl w:val="0"/>
        <w:numPr>
          <w:ilvl w:val="0"/>
          <w:numId w:val="30"/>
        </w:numPr>
        <w:shd w:val="clear" w:color="auto" w:fill="FFFFFF"/>
        <w:tabs>
          <w:tab w:val="left" w:pos="1018"/>
        </w:tabs>
        <w:autoSpaceDE w:val="0"/>
        <w:autoSpaceDN w:val="0"/>
        <w:adjustRightInd w:val="0"/>
        <w:ind w:firstLine="0"/>
        <w:jc w:val="both"/>
        <w:rPr>
          <w:b/>
          <w:bCs/>
          <w:sz w:val="28"/>
          <w:szCs w:val="28"/>
          <w:lang w:val="uk-UA"/>
        </w:rPr>
      </w:pPr>
      <w:r w:rsidRPr="005E2947">
        <w:rPr>
          <w:sz w:val="28"/>
          <w:szCs w:val="28"/>
          <w:lang w:val="uk-UA"/>
        </w:rPr>
        <w:t xml:space="preserve">завдання для </w:t>
      </w:r>
      <w:r>
        <w:rPr>
          <w:sz w:val="28"/>
          <w:szCs w:val="28"/>
          <w:lang w:val="uk-UA"/>
        </w:rPr>
        <w:t>поточн</w:t>
      </w:r>
      <w:r w:rsidRPr="005E2947">
        <w:rPr>
          <w:sz w:val="28"/>
          <w:szCs w:val="28"/>
          <w:lang w:val="uk-UA"/>
        </w:rPr>
        <w:t>ого контролю знань студентів з на</w:t>
      </w:r>
      <w:r>
        <w:rPr>
          <w:sz w:val="28"/>
          <w:szCs w:val="28"/>
          <w:lang w:val="uk-UA"/>
        </w:rPr>
        <w:t xml:space="preserve">вчальної дисципліни </w:t>
      </w:r>
      <w:r w:rsidR="00FF5C09" w:rsidRPr="007213F9">
        <w:rPr>
          <w:sz w:val="28"/>
          <w:szCs w:val="28"/>
          <w:lang w:val="uk-UA" w:eastAsia="ru-RU"/>
        </w:rPr>
        <w:t>«Організаційна</w:t>
      </w:r>
      <w:r w:rsidR="00FF5C09" w:rsidRPr="00AF7BBA">
        <w:rPr>
          <w:sz w:val="28"/>
          <w:szCs w:val="28"/>
          <w:lang w:val="uk-UA" w:eastAsia="ru-RU"/>
        </w:rPr>
        <w:t xml:space="preserve"> культура та поведінка особистості»</w:t>
      </w:r>
      <w:r w:rsidRPr="005E2947">
        <w:rPr>
          <w:sz w:val="28"/>
          <w:szCs w:val="28"/>
          <w:lang w:val="uk-UA"/>
        </w:rPr>
        <w:t>.</w:t>
      </w:r>
    </w:p>
    <w:p w:rsidR="00A60E71" w:rsidRPr="005E2947" w:rsidRDefault="00A60E71" w:rsidP="00A60E71">
      <w:pPr>
        <w:ind w:firstLine="567"/>
        <w:jc w:val="center"/>
        <w:rPr>
          <w:b/>
          <w:sz w:val="28"/>
          <w:szCs w:val="28"/>
          <w:lang w:val="uk-UA"/>
        </w:rPr>
      </w:pPr>
      <w:r w:rsidRPr="005E2947">
        <w:rPr>
          <w:b/>
          <w:sz w:val="28"/>
          <w:szCs w:val="28"/>
          <w:lang w:val="uk-UA"/>
        </w:rPr>
        <w:t>Х</w:t>
      </w:r>
      <w:r>
        <w:rPr>
          <w:b/>
          <w:sz w:val="28"/>
          <w:szCs w:val="28"/>
          <w:lang w:val="uk-UA"/>
        </w:rPr>
        <w:t>І</w:t>
      </w:r>
      <w:r>
        <w:rPr>
          <w:b/>
          <w:sz w:val="28"/>
          <w:szCs w:val="28"/>
          <w:lang w:val="en-US"/>
        </w:rPr>
        <w:t>I</w:t>
      </w:r>
      <w:r w:rsidR="00F60943">
        <w:rPr>
          <w:b/>
          <w:sz w:val="28"/>
          <w:szCs w:val="28"/>
          <w:lang w:val="uk-UA"/>
        </w:rPr>
        <w:t>І</w:t>
      </w:r>
      <w:r w:rsidRPr="005E2947">
        <w:rPr>
          <w:b/>
          <w:sz w:val="28"/>
          <w:szCs w:val="28"/>
          <w:lang w:val="uk-UA"/>
        </w:rPr>
        <w:t>. РЕКОМЕНДОВАНА ЛІТЕРАТУРА</w:t>
      </w:r>
    </w:p>
    <w:p w:rsidR="006A04BC" w:rsidRPr="00AF7BBA" w:rsidRDefault="006A04BC" w:rsidP="006A04BC">
      <w:pPr>
        <w:tabs>
          <w:tab w:val="left" w:pos="993"/>
        </w:tabs>
        <w:ind w:firstLine="709"/>
        <w:jc w:val="both"/>
        <w:rPr>
          <w:b/>
          <w:bCs/>
          <w:sz w:val="28"/>
          <w:szCs w:val="28"/>
          <w:lang w:val="uk-UA"/>
        </w:rPr>
      </w:pPr>
    </w:p>
    <w:p w:rsidR="006A04BC" w:rsidRPr="00DC73F1" w:rsidRDefault="006A04BC" w:rsidP="006A04BC">
      <w:pPr>
        <w:tabs>
          <w:tab w:val="left" w:pos="993"/>
        </w:tabs>
        <w:ind w:firstLine="709"/>
        <w:rPr>
          <w:bCs/>
          <w:i/>
          <w:sz w:val="28"/>
          <w:szCs w:val="28"/>
          <w:lang w:val="uk-UA"/>
        </w:rPr>
      </w:pPr>
      <w:r w:rsidRPr="00DC73F1">
        <w:rPr>
          <w:bCs/>
          <w:i/>
          <w:sz w:val="28"/>
          <w:szCs w:val="28"/>
          <w:lang w:val="uk-UA"/>
        </w:rPr>
        <w:t>Основна:</w:t>
      </w:r>
    </w:p>
    <w:p w:rsidR="008851A5" w:rsidRDefault="008851A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Pr>
          <w:sz w:val="28"/>
          <w:szCs w:val="28"/>
          <w:lang w:val="uk-UA" w:eastAsia="en-US"/>
        </w:rPr>
        <w:t xml:space="preserve">Адаир Д. Искусство управлять людьми и самим собой. – М.: Из-во </w:t>
      </w:r>
      <w:r>
        <w:rPr>
          <w:sz w:val="28"/>
          <w:szCs w:val="28"/>
          <w:lang w:val="uk-UA" w:eastAsia="en-US"/>
        </w:rPr>
        <w:lastRenderedPageBreak/>
        <w:t>Эксмо, 2006. – 656 с.</w:t>
      </w:r>
    </w:p>
    <w:p w:rsidR="006A04BC" w:rsidRPr="00044B28" w:rsidRDefault="006A04BC"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5D2003">
        <w:rPr>
          <w:sz w:val="28"/>
          <w:szCs w:val="28"/>
          <w:lang w:val="uk-UA" w:eastAsia="en-US"/>
        </w:rPr>
        <w:t xml:space="preserve">Бабаєв В. М., Шаронова Н. В. Організаційна культура керівника: Навчальний </w:t>
      </w:r>
      <w:r w:rsidRPr="00044B28">
        <w:rPr>
          <w:sz w:val="28"/>
          <w:szCs w:val="28"/>
          <w:lang w:val="uk-UA" w:eastAsia="en-US"/>
        </w:rPr>
        <w:t>посібник. – Харків: НТУ «ХПІ», 2005. – 260 с.</w:t>
      </w:r>
    </w:p>
    <w:p w:rsidR="001E647C" w:rsidRPr="00044B28" w:rsidRDefault="001E647C"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Бодров В. А. Психология профессиональной пригодности : учеб. пособие для вузов / В. А. Бодров. – М. : ПЕРСЭ, 2001. – 511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Єрмошенко М. Менеджмент : Навчальний посібник/ Микола Єрмошенко, Сергій Єрохін, Олег Стороженко,; Національна академія управління. -К.: Національна академія управління, 2006. -655 с.</w:t>
      </w:r>
    </w:p>
    <w:p w:rsidR="006A04BC" w:rsidRPr="00044B28" w:rsidRDefault="006A04B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uk-UA"/>
        </w:rPr>
        <w:t xml:space="preserve">Лозниця В.С. Психологія менеджменту. </w:t>
      </w:r>
      <w:r w:rsidRPr="00044B28">
        <w:rPr>
          <w:sz w:val="28"/>
          <w:szCs w:val="28"/>
          <w:lang w:val="uk-UA" w:eastAsia="en-US"/>
        </w:rPr>
        <w:t xml:space="preserve">– </w:t>
      </w:r>
      <w:r w:rsidRPr="00044B28">
        <w:rPr>
          <w:sz w:val="28"/>
          <w:szCs w:val="28"/>
          <w:lang w:val="uk-UA"/>
        </w:rPr>
        <w:t xml:space="preserve">К.: ЕксОб, 2000. – 512 с. </w:t>
      </w:r>
    </w:p>
    <w:p w:rsidR="001E647C" w:rsidRPr="00044B28" w:rsidRDefault="001E647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Ньюстром Дж., Девис К. Организационное поведение / Дж. Ньюстром, К. Девис. – СПб. : Питер, 2000. – 436 с.</w:t>
      </w:r>
    </w:p>
    <w:p w:rsidR="001E647C" w:rsidRPr="00044B28" w:rsidRDefault="001E647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Мардахаев Л. В. Профессиональная деятельность и деформация личности / Л. В. Мардахаев. – М. : МГСУ, 2001. – 40 с.</w:t>
      </w:r>
    </w:p>
    <w:p w:rsidR="001B5FEC" w:rsidRPr="00044B28" w:rsidRDefault="001B5FE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shd w:val="clear" w:color="auto" w:fill="FFFFFF"/>
          <w:lang w:val="ru-RU"/>
        </w:rPr>
        <w:t>Менеджмент [Текст] : учебное пособие / Ю. А.</w:t>
      </w:r>
      <w:r w:rsidRPr="00044B28">
        <w:rPr>
          <w:rStyle w:val="apple-converted-space"/>
          <w:sz w:val="28"/>
          <w:szCs w:val="28"/>
          <w:shd w:val="clear" w:color="auto" w:fill="FFFFFF"/>
        </w:rPr>
        <w:t> </w:t>
      </w:r>
      <w:r w:rsidRPr="00044B28">
        <w:rPr>
          <w:bCs/>
          <w:sz w:val="28"/>
          <w:szCs w:val="28"/>
          <w:lang w:val="ru-RU"/>
        </w:rPr>
        <w:t>Цыпкин</w:t>
      </w:r>
      <w:r w:rsidRPr="00044B28">
        <w:rPr>
          <w:sz w:val="28"/>
          <w:szCs w:val="28"/>
          <w:shd w:val="clear" w:color="auto" w:fill="FFFFFF"/>
          <w:lang w:val="ru-RU"/>
        </w:rPr>
        <w:t>, Н. Д. Эриашвили, А. Н. Люкшинов. - М. : ЮНИТИ, 2001. - 439 с.</w:t>
      </w:r>
    </w:p>
    <w:p w:rsidR="00DC73F1" w:rsidRPr="008851A5" w:rsidRDefault="00DC73F1" w:rsidP="00A72189">
      <w:pPr>
        <w:widowControl w:val="0"/>
        <w:numPr>
          <w:ilvl w:val="0"/>
          <w:numId w:val="1"/>
        </w:numPr>
        <w:tabs>
          <w:tab w:val="left" w:pos="993"/>
        </w:tabs>
        <w:autoSpaceDE w:val="0"/>
        <w:autoSpaceDN w:val="0"/>
        <w:adjustRightInd w:val="0"/>
        <w:ind w:left="0" w:firstLine="709"/>
        <w:jc w:val="both"/>
        <w:rPr>
          <w:rStyle w:val="apple-converted-space"/>
          <w:sz w:val="28"/>
          <w:szCs w:val="28"/>
          <w:lang w:val="uk-UA"/>
        </w:rPr>
      </w:pPr>
      <w:r w:rsidRPr="00044B28">
        <w:rPr>
          <w:sz w:val="28"/>
          <w:szCs w:val="28"/>
          <w:lang w:val="ru-RU"/>
        </w:rPr>
        <w:t xml:space="preserve">Мескон М.Х., Альберт М., Хедоурі Ф. Основы менеджмента: Пер. з англ. </w:t>
      </w:r>
      <w:r w:rsidRPr="00044B28">
        <w:rPr>
          <w:sz w:val="28"/>
          <w:szCs w:val="28"/>
          <w:lang w:val="uk-UA"/>
        </w:rPr>
        <w:t>–</w:t>
      </w:r>
      <w:r w:rsidRPr="00044B28">
        <w:rPr>
          <w:sz w:val="28"/>
          <w:szCs w:val="28"/>
          <w:lang w:val="ru-RU"/>
        </w:rPr>
        <w:t xml:space="preserve"> М.: Дело, 1997. – 704 с.</w:t>
      </w:r>
      <w:r w:rsidRPr="00044B28">
        <w:rPr>
          <w:rStyle w:val="apple-converted-space"/>
          <w:sz w:val="28"/>
          <w:szCs w:val="28"/>
        </w:rPr>
        <w:t> </w:t>
      </w:r>
    </w:p>
    <w:p w:rsidR="008851A5" w:rsidRPr="00345CCF" w:rsidRDefault="008851A5" w:rsidP="008851A5">
      <w:pPr>
        <w:widowControl w:val="0"/>
        <w:numPr>
          <w:ilvl w:val="0"/>
          <w:numId w:val="1"/>
        </w:numPr>
        <w:tabs>
          <w:tab w:val="clear" w:pos="1070"/>
          <w:tab w:val="left" w:pos="993"/>
          <w:tab w:val="num" w:pos="1429"/>
        </w:tabs>
        <w:autoSpaceDE w:val="0"/>
        <w:autoSpaceDN w:val="0"/>
        <w:adjustRightInd w:val="0"/>
        <w:ind w:left="0" w:firstLine="709"/>
        <w:jc w:val="both"/>
        <w:rPr>
          <w:sz w:val="28"/>
          <w:szCs w:val="28"/>
          <w:lang w:val="uk-UA"/>
        </w:rPr>
      </w:pPr>
      <w:r>
        <w:rPr>
          <w:sz w:val="28"/>
          <w:szCs w:val="28"/>
          <w:lang w:val="uk-UA"/>
        </w:rPr>
        <w:t>Морозова Г.Б. Психологическое сопровождение организации и персонала. – СПб.: Речь, 2006. – 400 с.</w:t>
      </w:r>
      <w:r w:rsidRPr="00345CCF">
        <w:rPr>
          <w:sz w:val="28"/>
          <w:szCs w:val="28"/>
          <w:lang w:val="uk-UA"/>
        </w:rPr>
        <w:t xml:space="preserve"> </w:t>
      </w:r>
    </w:p>
    <w:p w:rsidR="001E647C" w:rsidRPr="00044B28" w:rsidRDefault="001E647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Ньюстром Дж., Девис К. Организационное поведение / Дж. Ньюстром, К. Девис. – СПб. : Питер, 2000. – 436 с.</w:t>
      </w:r>
    </w:p>
    <w:p w:rsidR="006A04BC" w:rsidRPr="00044B28" w:rsidRDefault="006A04B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uk-UA"/>
        </w:rPr>
        <w:t>Орбан-Лембрик Л. Е. Основи психології управління: Монографія. – Івано-Франківськ: „Плай”, 2002. – 426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 xml:space="preserve"> Організаційна психологія : метод. рек. до самост. та індивід. роботи студ. / уклад. А.Б. Мудрик ; Східноєвропейський нац. ун-т імені Лесі Українки, Ф-т психології, Каф. заг. та соц. психології. – Луцьк : СЄНУ ім. </w:t>
      </w:r>
      <w:r w:rsidRPr="00044B28">
        <w:rPr>
          <w:sz w:val="28"/>
          <w:szCs w:val="28"/>
        </w:rPr>
        <w:t>Лесі Українки, 2012. – 32 с.</w:t>
      </w:r>
    </w:p>
    <w:p w:rsidR="00825085" w:rsidRPr="00DC4BD6"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 xml:space="preserve">Психология профессионального здоровья: Учебное пособие // Под ред. </w:t>
      </w:r>
      <w:r w:rsidRPr="00044B28">
        <w:rPr>
          <w:sz w:val="28"/>
          <w:szCs w:val="28"/>
        </w:rPr>
        <w:t>Г. С. Никифорова. – СПб.: Речь, 2006. – 480 с</w:t>
      </w:r>
      <w:r w:rsidR="00DC4BD6">
        <w:rPr>
          <w:sz w:val="28"/>
          <w:szCs w:val="28"/>
          <w:lang w:val="ru-RU"/>
        </w:rPr>
        <w:t>.</w:t>
      </w:r>
    </w:p>
    <w:p w:rsidR="00DC4BD6" w:rsidRPr="00044B28" w:rsidRDefault="00DC4BD6" w:rsidP="00A72189">
      <w:pPr>
        <w:widowControl w:val="0"/>
        <w:numPr>
          <w:ilvl w:val="0"/>
          <w:numId w:val="1"/>
        </w:numPr>
        <w:tabs>
          <w:tab w:val="left" w:pos="993"/>
        </w:tabs>
        <w:autoSpaceDE w:val="0"/>
        <w:autoSpaceDN w:val="0"/>
        <w:adjustRightInd w:val="0"/>
        <w:ind w:left="0" w:firstLine="709"/>
        <w:jc w:val="both"/>
        <w:rPr>
          <w:sz w:val="28"/>
          <w:szCs w:val="28"/>
          <w:lang w:val="uk-UA"/>
        </w:rPr>
      </w:pPr>
      <w:r>
        <w:rPr>
          <w:sz w:val="28"/>
          <w:szCs w:val="28"/>
          <w:lang w:val="uk-UA"/>
        </w:rPr>
        <w:t>Психология управления персоналом: Пособие для специалистов, работающих с персоналом / Под ред. А.В.Батаршева, А.О.Лукъянова. 2-е изд., испр. – М. Психотерапия, 2007. – 624 с.</w:t>
      </w:r>
    </w:p>
    <w:p w:rsidR="001E647C" w:rsidRPr="00044B28" w:rsidRDefault="001E647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Савель</w:t>
      </w:r>
      <w:r w:rsidR="000060F5">
        <w:rPr>
          <w:sz w:val="28"/>
          <w:szCs w:val="28"/>
          <w:lang w:val="ru-RU"/>
        </w:rPr>
        <w:t>є</w:t>
      </w:r>
      <w:r w:rsidRPr="00044B28">
        <w:rPr>
          <w:sz w:val="28"/>
          <w:szCs w:val="28"/>
          <w:lang w:val="ru-RU"/>
        </w:rPr>
        <w:t>ва В.С. Органы</w:t>
      </w:r>
      <w:r w:rsidR="000060F5">
        <w:rPr>
          <w:sz w:val="28"/>
          <w:szCs w:val="28"/>
          <w:lang w:val="ru-RU"/>
        </w:rPr>
        <w:t>і</w:t>
      </w:r>
      <w:r w:rsidRPr="00044B28">
        <w:rPr>
          <w:sz w:val="28"/>
          <w:szCs w:val="28"/>
          <w:lang w:val="ru-RU"/>
        </w:rPr>
        <w:t>зац</w:t>
      </w:r>
      <w:r w:rsidR="000060F5">
        <w:rPr>
          <w:sz w:val="28"/>
          <w:szCs w:val="28"/>
          <w:lang w:val="ru-RU"/>
        </w:rPr>
        <w:t>і</w:t>
      </w:r>
      <w:r w:rsidRPr="00044B28">
        <w:rPr>
          <w:sz w:val="28"/>
          <w:szCs w:val="28"/>
          <w:lang w:val="ru-RU"/>
        </w:rPr>
        <w:t>йна повед</w:t>
      </w:r>
      <w:r w:rsidR="000060F5">
        <w:rPr>
          <w:sz w:val="28"/>
          <w:szCs w:val="28"/>
          <w:lang w:val="ru-RU"/>
        </w:rPr>
        <w:t>і</w:t>
      </w:r>
      <w:r w:rsidRPr="00044B28">
        <w:rPr>
          <w:sz w:val="28"/>
          <w:szCs w:val="28"/>
          <w:lang w:val="ru-RU"/>
        </w:rPr>
        <w:t>нка: навчальний пос</w:t>
      </w:r>
      <w:r w:rsidR="000060F5">
        <w:rPr>
          <w:sz w:val="28"/>
          <w:szCs w:val="28"/>
          <w:lang w:val="ru-RU"/>
        </w:rPr>
        <w:t>і</w:t>
      </w:r>
      <w:r w:rsidRPr="00044B28">
        <w:rPr>
          <w:sz w:val="28"/>
          <w:szCs w:val="28"/>
          <w:lang w:val="ru-RU"/>
        </w:rPr>
        <w:t>бник для вищо</w:t>
      </w:r>
      <w:r w:rsidR="000060F5">
        <w:rPr>
          <w:sz w:val="28"/>
          <w:szCs w:val="28"/>
          <w:lang w:val="ru-RU"/>
        </w:rPr>
        <w:t>ї</w:t>
      </w:r>
      <w:r w:rsidRPr="00044B28">
        <w:rPr>
          <w:sz w:val="28"/>
          <w:szCs w:val="28"/>
          <w:lang w:val="ru-RU"/>
        </w:rPr>
        <w:t xml:space="preserve"> школи. – К.: Центр учбово</w:t>
      </w:r>
      <w:r w:rsidR="000060F5">
        <w:rPr>
          <w:sz w:val="28"/>
          <w:szCs w:val="28"/>
          <w:lang w:val="ru-RU"/>
        </w:rPr>
        <w:t>ї</w:t>
      </w:r>
      <w:r w:rsidRPr="00044B28">
        <w:rPr>
          <w:sz w:val="28"/>
          <w:szCs w:val="28"/>
          <w:lang w:val="ru-RU"/>
        </w:rPr>
        <w:t xml:space="preserve"> л</w:t>
      </w:r>
      <w:r w:rsidR="000060F5">
        <w:rPr>
          <w:sz w:val="28"/>
          <w:szCs w:val="28"/>
          <w:lang w:val="ru-RU"/>
        </w:rPr>
        <w:t>іт</w:t>
      </w:r>
      <w:r w:rsidRPr="00044B28">
        <w:rPr>
          <w:sz w:val="28"/>
          <w:szCs w:val="28"/>
          <w:lang w:val="ru-RU"/>
        </w:rPr>
        <w:t>ератури, 2012. – 240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Сидоренко Е. В. Тренинг коммуникативной компетентности в деловом взаимодействии / Е. В. Сидоренко. – СПб. : Речь, 2002. – 208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 xml:space="preserve">Снетков В. М. Психология коммуникаций в организациях / В. М. Снетков. – М. : [б. и.], 2002. – 232 с. 45. </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Сладкевич В. П. Мотивационный менеджмент: Курс лекций / В. П. Сладкевич. – К. : Мауп, 2001. – 168 с.</w:t>
      </w:r>
    </w:p>
    <w:p w:rsidR="006A04BC" w:rsidRPr="00044B28" w:rsidRDefault="006A04BC" w:rsidP="00A72189">
      <w:pPr>
        <w:widowControl w:val="0"/>
        <w:numPr>
          <w:ilvl w:val="0"/>
          <w:numId w:val="1"/>
        </w:numPr>
        <w:tabs>
          <w:tab w:val="left" w:pos="993"/>
        </w:tabs>
        <w:autoSpaceDE w:val="0"/>
        <w:autoSpaceDN w:val="0"/>
        <w:adjustRightInd w:val="0"/>
        <w:ind w:left="0" w:firstLine="709"/>
        <w:jc w:val="both"/>
        <w:rPr>
          <w:sz w:val="28"/>
          <w:szCs w:val="28"/>
          <w:lang w:val="uk-UA"/>
        </w:rPr>
      </w:pPr>
      <w:r w:rsidRPr="00044B28">
        <w:rPr>
          <w:sz w:val="28"/>
          <w:szCs w:val="28"/>
          <w:lang w:val="ru-RU"/>
        </w:rPr>
        <w:t>Спивак В. А. Корпоративная культура / В. А. Спивак– СПб.: Питер, 2001.</w:t>
      </w:r>
      <w:r w:rsidRPr="00044B28">
        <w:rPr>
          <w:sz w:val="28"/>
          <w:szCs w:val="28"/>
          <w:lang w:val="uk-UA"/>
        </w:rPr>
        <w:t xml:space="preserve"> – 352 с.</w:t>
      </w:r>
    </w:p>
    <w:p w:rsidR="006A04BC" w:rsidRPr="00044B28" w:rsidRDefault="006A04BC" w:rsidP="00A72189">
      <w:pPr>
        <w:widowControl w:val="0"/>
        <w:numPr>
          <w:ilvl w:val="0"/>
          <w:numId w:val="1"/>
        </w:numPr>
        <w:tabs>
          <w:tab w:val="left" w:pos="993"/>
        </w:tabs>
        <w:autoSpaceDE w:val="0"/>
        <w:autoSpaceDN w:val="0"/>
        <w:adjustRightInd w:val="0"/>
        <w:spacing w:before="18"/>
        <w:ind w:left="0" w:right="-20" w:firstLine="710"/>
        <w:jc w:val="both"/>
        <w:rPr>
          <w:sz w:val="28"/>
          <w:szCs w:val="28"/>
          <w:lang w:val="ru-RU"/>
        </w:rPr>
      </w:pPr>
      <w:r w:rsidRPr="00044B28">
        <w:rPr>
          <w:spacing w:val="-2"/>
          <w:sz w:val="28"/>
          <w:szCs w:val="28"/>
          <w:lang w:val="ru-RU"/>
        </w:rPr>
        <w:t>С</w:t>
      </w:r>
      <w:r w:rsidRPr="00044B28">
        <w:rPr>
          <w:spacing w:val="2"/>
          <w:sz w:val="28"/>
          <w:szCs w:val="28"/>
          <w:lang w:val="ru-RU"/>
        </w:rPr>
        <w:t>т</w:t>
      </w:r>
      <w:r w:rsidRPr="00044B28">
        <w:rPr>
          <w:spacing w:val="16"/>
          <w:sz w:val="28"/>
          <w:szCs w:val="28"/>
          <w:lang w:val="ru-RU"/>
        </w:rPr>
        <w:t>е</w:t>
      </w:r>
      <w:r w:rsidRPr="00044B28">
        <w:rPr>
          <w:spacing w:val="-1"/>
          <w:sz w:val="28"/>
          <w:szCs w:val="28"/>
          <w:lang w:val="ru-RU"/>
        </w:rPr>
        <w:t>к</w:t>
      </w:r>
      <w:r w:rsidRPr="00044B28">
        <w:rPr>
          <w:spacing w:val="3"/>
          <w:sz w:val="28"/>
          <w:szCs w:val="28"/>
          <w:lang w:val="ru-RU"/>
        </w:rPr>
        <w:t>л</w:t>
      </w:r>
      <w:r w:rsidRPr="00044B28">
        <w:rPr>
          <w:sz w:val="28"/>
          <w:szCs w:val="28"/>
          <w:lang w:val="ru-RU"/>
        </w:rPr>
        <w:t>о</w:t>
      </w:r>
      <w:r w:rsidRPr="00044B28">
        <w:rPr>
          <w:spacing w:val="9"/>
          <w:sz w:val="28"/>
          <w:szCs w:val="28"/>
          <w:lang w:val="ru-RU"/>
        </w:rPr>
        <w:t>в</w:t>
      </w:r>
      <w:r w:rsidRPr="00044B28">
        <w:rPr>
          <w:sz w:val="28"/>
          <w:szCs w:val="28"/>
          <w:lang w:val="ru-RU"/>
        </w:rPr>
        <w:t>а</w:t>
      </w:r>
      <w:r w:rsidRPr="00044B28">
        <w:rPr>
          <w:spacing w:val="10"/>
          <w:sz w:val="28"/>
          <w:szCs w:val="28"/>
          <w:lang w:val="ru-RU"/>
        </w:rPr>
        <w:t xml:space="preserve"> </w:t>
      </w:r>
      <w:r w:rsidRPr="00044B28">
        <w:rPr>
          <w:spacing w:val="2"/>
          <w:sz w:val="28"/>
          <w:szCs w:val="28"/>
          <w:lang w:val="ru-RU"/>
        </w:rPr>
        <w:t>О</w:t>
      </w:r>
      <w:r w:rsidRPr="00044B28">
        <w:rPr>
          <w:sz w:val="28"/>
          <w:szCs w:val="28"/>
          <w:lang w:val="ru-RU"/>
        </w:rPr>
        <w:t>.</w:t>
      </w:r>
      <w:r w:rsidRPr="00044B28">
        <w:rPr>
          <w:spacing w:val="20"/>
          <w:sz w:val="28"/>
          <w:szCs w:val="28"/>
          <w:lang w:val="ru-RU"/>
        </w:rPr>
        <w:t xml:space="preserve"> </w:t>
      </w:r>
      <w:r w:rsidRPr="00044B28">
        <w:rPr>
          <w:spacing w:val="-26"/>
          <w:sz w:val="28"/>
          <w:szCs w:val="28"/>
          <w:lang w:val="ru-RU"/>
        </w:rPr>
        <w:t>Е</w:t>
      </w:r>
      <w:r w:rsidRPr="00044B28">
        <w:rPr>
          <w:sz w:val="28"/>
          <w:szCs w:val="28"/>
          <w:lang w:val="ru-RU"/>
        </w:rPr>
        <w:t>.</w:t>
      </w:r>
      <w:r w:rsidRPr="00044B28">
        <w:rPr>
          <w:sz w:val="28"/>
          <w:szCs w:val="28"/>
          <w:lang w:val="uk-UA"/>
        </w:rPr>
        <w:t xml:space="preserve"> </w:t>
      </w:r>
      <w:r w:rsidRPr="00044B28">
        <w:rPr>
          <w:spacing w:val="-2"/>
          <w:sz w:val="28"/>
          <w:szCs w:val="28"/>
          <w:lang w:val="ru-RU"/>
        </w:rPr>
        <w:t>О</w:t>
      </w:r>
      <w:r w:rsidRPr="00044B28">
        <w:rPr>
          <w:sz w:val="28"/>
          <w:szCs w:val="28"/>
          <w:lang w:val="ru-RU"/>
        </w:rPr>
        <w:t>р</w:t>
      </w:r>
      <w:r w:rsidRPr="00044B28">
        <w:rPr>
          <w:spacing w:val="5"/>
          <w:sz w:val="28"/>
          <w:szCs w:val="28"/>
          <w:lang w:val="ru-RU"/>
        </w:rPr>
        <w:t>г</w:t>
      </w:r>
      <w:r w:rsidRPr="00044B28">
        <w:rPr>
          <w:spacing w:val="-4"/>
          <w:sz w:val="28"/>
          <w:szCs w:val="28"/>
          <w:lang w:val="ru-RU"/>
        </w:rPr>
        <w:t>а</w:t>
      </w:r>
      <w:r w:rsidRPr="00044B28">
        <w:rPr>
          <w:spacing w:val="-10"/>
          <w:sz w:val="28"/>
          <w:szCs w:val="28"/>
          <w:lang w:val="ru-RU"/>
        </w:rPr>
        <w:t>ни</w:t>
      </w:r>
      <w:r w:rsidRPr="00044B28">
        <w:rPr>
          <w:spacing w:val="9"/>
          <w:sz w:val="28"/>
          <w:szCs w:val="28"/>
          <w:lang w:val="ru-RU"/>
        </w:rPr>
        <w:t>з</w:t>
      </w:r>
      <w:r w:rsidRPr="00044B28">
        <w:rPr>
          <w:spacing w:val="-4"/>
          <w:sz w:val="28"/>
          <w:szCs w:val="28"/>
          <w:lang w:val="ru-RU"/>
        </w:rPr>
        <w:t>а</w:t>
      </w:r>
      <w:r w:rsidRPr="00044B28">
        <w:rPr>
          <w:spacing w:val="-10"/>
          <w:sz w:val="28"/>
          <w:szCs w:val="28"/>
          <w:lang w:val="ru-RU"/>
        </w:rPr>
        <w:t>ци</w:t>
      </w:r>
      <w:r w:rsidRPr="00044B28">
        <w:rPr>
          <w:sz w:val="28"/>
          <w:szCs w:val="28"/>
          <w:lang w:val="ru-RU"/>
        </w:rPr>
        <w:t>о</w:t>
      </w:r>
      <w:r w:rsidRPr="00044B28">
        <w:rPr>
          <w:spacing w:val="-10"/>
          <w:sz w:val="28"/>
          <w:szCs w:val="28"/>
          <w:lang w:val="ru-RU"/>
        </w:rPr>
        <w:t>нн</w:t>
      </w:r>
      <w:r w:rsidRPr="00044B28">
        <w:rPr>
          <w:spacing w:val="-4"/>
          <w:sz w:val="28"/>
          <w:szCs w:val="28"/>
          <w:lang w:val="ru-RU"/>
        </w:rPr>
        <w:t>а</w:t>
      </w:r>
      <w:r w:rsidRPr="00044B28">
        <w:rPr>
          <w:sz w:val="28"/>
          <w:szCs w:val="28"/>
          <w:lang w:val="ru-RU"/>
        </w:rPr>
        <w:t xml:space="preserve">я </w:t>
      </w:r>
      <w:r w:rsidRPr="00044B28">
        <w:rPr>
          <w:spacing w:val="4"/>
          <w:sz w:val="28"/>
          <w:szCs w:val="28"/>
          <w:lang w:val="ru-RU"/>
        </w:rPr>
        <w:t>к</w:t>
      </w:r>
      <w:r w:rsidRPr="00044B28">
        <w:rPr>
          <w:sz w:val="28"/>
          <w:szCs w:val="28"/>
          <w:lang w:val="ru-RU"/>
        </w:rPr>
        <w:t>ул</w:t>
      </w:r>
      <w:r w:rsidRPr="00044B28">
        <w:rPr>
          <w:spacing w:val="-8"/>
          <w:sz w:val="28"/>
          <w:szCs w:val="28"/>
          <w:lang w:val="ru-RU"/>
        </w:rPr>
        <w:t>ь</w:t>
      </w:r>
      <w:r w:rsidRPr="00044B28">
        <w:rPr>
          <w:spacing w:val="-22"/>
          <w:sz w:val="28"/>
          <w:szCs w:val="28"/>
          <w:lang w:val="ru-RU"/>
        </w:rPr>
        <w:t>т</w:t>
      </w:r>
      <w:r w:rsidRPr="00044B28">
        <w:rPr>
          <w:sz w:val="28"/>
          <w:szCs w:val="28"/>
          <w:lang w:val="ru-RU"/>
        </w:rPr>
        <w:t>ур</w:t>
      </w:r>
      <w:r w:rsidRPr="00044B28">
        <w:rPr>
          <w:spacing w:val="-4"/>
          <w:sz w:val="28"/>
          <w:szCs w:val="28"/>
          <w:lang w:val="ru-RU"/>
        </w:rPr>
        <w:t>а</w:t>
      </w:r>
      <w:r w:rsidRPr="00044B28">
        <w:rPr>
          <w:sz w:val="28"/>
          <w:szCs w:val="28"/>
          <w:lang w:val="ru-RU"/>
        </w:rPr>
        <w:t>: уч</w:t>
      </w:r>
      <w:r w:rsidRPr="00044B28">
        <w:rPr>
          <w:spacing w:val="-4"/>
          <w:sz w:val="28"/>
          <w:szCs w:val="28"/>
          <w:lang w:val="ru-RU"/>
        </w:rPr>
        <w:t>е</w:t>
      </w:r>
      <w:r w:rsidRPr="00044B28">
        <w:rPr>
          <w:spacing w:val="-2"/>
          <w:sz w:val="28"/>
          <w:szCs w:val="28"/>
          <w:lang w:val="ru-RU"/>
        </w:rPr>
        <w:t>б</w:t>
      </w:r>
      <w:r w:rsidRPr="00044B28">
        <w:rPr>
          <w:spacing w:val="-10"/>
          <w:sz w:val="28"/>
          <w:szCs w:val="28"/>
          <w:lang w:val="ru-RU"/>
        </w:rPr>
        <w:t>н</w:t>
      </w:r>
      <w:r w:rsidRPr="00044B28">
        <w:rPr>
          <w:sz w:val="28"/>
          <w:szCs w:val="28"/>
          <w:lang w:val="ru-RU"/>
        </w:rPr>
        <w:t xml:space="preserve">ое </w:t>
      </w:r>
      <w:r w:rsidRPr="00044B28">
        <w:rPr>
          <w:spacing w:val="-10"/>
          <w:sz w:val="28"/>
          <w:szCs w:val="28"/>
          <w:lang w:val="ru-RU"/>
        </w:rPr>
        <w:t>п</w:t>
      </w:r>
      <w:r w:rsidRPr="00044B28">
        <w:rPr>
          <w:sz w:val="28"/>
          <w:szCs w:val="28"/>
          <w:lang w:val="ru-RU"/>
        </w:rPr>
        <w:t>о</w:t>
      </w:r>
      <w:r w:rsidRPr="00044B28">
        <w:rPr>
          <w:spacing w:val="16"/>
          <w:sz w:val="28"/>
          <w:szCs w:val="28"/>
          <w:lang w:val="ru-RU"/>
        </w:rPr>
        <w:t>с</w:t>
      </w:r>
      <w:r w:rsidRPr="00044B28">
        <w:rPr>
          <w:sz w:val="28"/>
          <w:szCs w:val="28"/>
          <w:lang w:val="ru-RU"/>
        </w:rPr>
        <w:t>о</w:t>
      </w:r>
      <w:r w:rsidRPr="00044B28">
        <w:rPr>
          <w:spacing w:val="-2"/>
          <w:sz w:val="28"/>
          <w:szCs w:val="28"/>
          <w:lang w:val="ru-RU"/>
        </w:rPr>
        <w:t>б</w:t>
      </w:r>
      <w:r w:rsidRPr="00044B28">
        <w:rPr>
          <w:spacing w:val="-10"/>
          <w:sz w:val="28"/>
          <w:szCs w:val="28"/>
          <w:lang w:val="ru-RU"/>
        </w:rPr>
        <w:t>и</w:t>
      </w:r>
      <w:r w:rsidRPr="00044B28">
        <w:rPr>
          <w:sz w:val="28"/>
          <w:szCs w:val="28"/>
          <w:lang w:val="ru-RU"/>
        </w:rPr>
        <w:t xml:space="preserve">е / </w:t>
      </w:r>
      <w:r w:rsidRPr="00044B28">
        <w:rPr>
          <w:spacing w:val="-2"/>
          <w:sz w:val="28"/>
          <w:szCs w:val="28"/>
          <w:lang w:val="ru-RU"/>
        </w:rPr>
        <w:t>О</w:t>
      </w:r>
      <w:r w:rsidRPr="00044B28">
        <w:rPr>
          <w:sz w:val="28"/>
          <w:szCs w:val="28"/>
          <w:lang w:val="ru-RU"/>
        </w:rPr>
        <w:t>. </w:t>
      </w:r>
      <w:r w:rsidRPr="00044B28">
        <w:rPr>
          <w:spacing w:val="-11"/>
          <w:sz w:val="28"/>
          <w:szCs w:val="28"/>
          <w:lang w:val="ru-RU"/>
        </w:rPr>
        <w:t>Е</w:t>
      </w:r>
      <w:r w:rsidRPr="00044B28">
        <w:rPr>
          <w:sz w:val="28"/>
          <w:szCs w:val="28"/>
          <w:lang w:val="ru-RU"/>
        </w:rPr>
        <w:t>. </w:t>
      </w:r>
      <w:r w:rsidRPr="00044B28">
        <w:rPr>
          <w:spacing w:val="-7"/>
          <w:sz w:val="28"/>
          <w:szCs w:val="28"/>
          <w:lang w:val="ru-RU"/>
        </w:rPr>
        <w:t>С</w:t>
      </w:r>
      <w:r w:rsidRPr="00044B28">
        <w:rPr>
          <w:spacing w:val="-22"/>
          <w:sz w:val="28"/>
          <w:szCs w:val="28"/>
          <w:lang w:val="ru-RU"/>
        </w:rPr>
        <w:t>т</w:t>
      </w:r>
      <w:r w:rsidRPr="00044B28">
        <w:rPr>
          <w:spacing w:val="-4"/>
          <w:sz w:val="28"/>
          <w:szCs w:val="28"/>
          <w:lang w:val="ru-RU"/>
        </w:rPr>
        <w:t>е</w:t>
      </w:r>
      <w:r w:rsidRPr="00044B28">
        <w:rPr>
          <w:spacing w:val="4"/>
          <w:sz w:val="28"/>
          <w:szCs w:val="28"/>
          <w:lang w:val="ru-RU"/>
        </w:rPr>
        <w:t>к</w:t>
      </w:r>
      <w:r w:rsidRPr="00044B28">
        <w:rPr>
          <w:sz w:val="28"/>
          <w:szCs w:val="28"/>
          <w:lang w:val="ru-RU"/>
        </w:rPr>
        <w:t>ло</w:t>
      </w:r>
      <w:r w:rsidRPr="00044B28">
        <w:rPr>
          <w:spacing w:val="8"/>
          <w:sz w:val="28"/>
          <w:szCs w:val="28"/>
          <w:lang w:val="ru-RU"/>
        </w:rPr>
        <w:t>в</w:t>
      </w:r>
      <w:r w:rsidRPr="00044B28">
        <w:rPr>
          <w:spacing w:val="-3"/>
          <w:sz w:val="28"/>
          <w:szCs w:val="28"/>
          <w:lang w:val="ru-RU"/>
        </w:rPr>
        <w:t>а</w:t>
      </w:r>
      <w:r w:rsidRPr="00044B28">
        <w:rPr>
          <w:sz w:val="28"/>
          <w:szCs w:val="28"/>
          <w:lang w:val="ru-RU"/>
        </w:rPr>
        <w:t xml:space="preserve">. – </w:t>
      </w:r>
      <w:r w:rsidRPr="00044B28">
        <w:rPr>
          <w:spacing w:val="2"/>
          <w:sz w:val="28"/>
          <w:szCs w:val="28"/>
          <w:lang w:val="ru-RU"/>
        </w:rPr>
        <w:t>У</w:t>
      </w:r>
      <w:r w:rsidRPr="00044B28">
        <w:rPr>
          <w:sz w:val="28"/>
          <w:szCs w:val="28"/>
          <w:lang w:val="ru-RU"/>
        </w:rPr>
        <w:t>л</w:t>
      </w:r>
      <w:r w:rsidRPr="00044B28">
        <w:rPr>
          <w:spacing w:val="-8"/>
          <w:sz w:val="28"/>
          <w:szCs w:val="28"/>
          <w:lang w:val="ru-RU"/>
        </w:rPr>
        <w:t>ь</w:t>
      </w:r>
      <w:r w:rsidRPr="00044B28">
        <w:rPr>
          <w:spacing w:val="-9"/>
          <w:sz w:val="28"/>
          <w:szCs w:val="28"/>
          <w:lang w:val="ru-RU"/>
        </w:rPr>
        <w:t>я</w:t>
      </w:r>
      <w:r w:rsidRPr="00044B28">
        <w:rPr>
          <w:spacing w:val="-10"/>
          <w:sz w:val="28"/>
          <w:szCs w:val="28"/>
          <w:lang w:val="ru-RU"/>
        </w:rPr>
        <w:t>н</w:t>
      </w:r>
      <w:r w:rsidRPr="00044B28">
        <w:rPr>
          <w:sz w:val="28"/>
          <w:szCs w:val="28"/>
          <w:lang w:val="ru-RU"/>
        </w:rPr>
        <w:t>о</w:t>
      </w:r>
      <w:r w:rsidRPr="00044B28">
        <w:rPr>
          <w:spacing w:val="8"/>
          <w:sz w:val="28"/>
          <w:szCs w:val="28"/>
          <w:lang w:val="ru-RU"/>
        </w:rPr>
        <w:t>в</w:t>
      </w:r>
      <w:r w:rsidRPr="00044B28">
        <w:rPr>
          <w:spacing w:val="16"/>
          <w:sz w:val="28"/>
          <w:szCs w:val="28"/>
          <w:lang w:val="ru-RU"/>
        </w:rPr>
        <w:t>с</w:t>
      </w:r>
      <w:r w:rsidRPr="00044B28">
        <w:rPr>
          <w:spacing w:val="5"/>
          <w:sz w:val="28"/>
          <w:szCs w:val="28"/>
          <w:lang w:val="ru-RU"/>
        </w:rPr>
        <w:t>к</w:t>
      </w:r>
      <w:r w:rsidRPr="00044B28">
        <w:rPr>
          <w:sz w:val="28"/>
          <w:szCs w:val="28"/>
          <w:lang w:val="ru-RU"/>
        </w:rPr>
        <w:t>:</w:t>
      </w:r>
      <w:r w:rsidRPr="00044B28">
        <w:rPr>
          <w:spacing w:val="-8"/>
          <w:sz w:val="28"/>
          <w:szCs w:val="28"/>
          <w:lang w:val="ru-RU"/>
        </w:rPr>
        <w:t xml:space="preserve"> </w:t>
      </w:r>
      <w:r w:rsidRPr="00044B28">
        <w:rPr>
          <w:spacing w:val="2"/>
          <w:sz w:val="28"/>
          <w:szCs w:val="28"/>
          <w:lang w:val="ru-RU"/>
        </w:rPr>
        <w:t>У</w:t>
      </w:r>
      <w:r w:rsidRPr="00044B28">
        <w:rPr>
          <w:sz w:val="28"/>
          <w:szCs w:val="28"/>
          <w:lang w:val="ru-RU"/>
        </w:rPr>
        <w:t>л</w:t>
      </w:r>
      <w:r w:rsidRPr="00044B28">
        <w:rPr>
          <w:spacing w:val="-2"/>
          <w:sz w:val="28"/>
          <w:szCs w:val="28"/>
          <w:lang w:val="ru-RU"/>
        </w:rPr>
        <w:t>Г</w:t>
      </w:r>
      <w:r w:rsidRPr="00044B28">
        <w:rPr>
          <w:spacing w:val="9"/>
          <w:sz w:val="28"/>
          <w:szCs w:val="28"/>
          <w:lang w:val="ru-RU"/>
        </w:rPr>
        <w:t>Т</w:t>
      </w:r>
      <w:r w:rsidRPr="00044B28">
        <w:rPr>
          <w:spacing w:val="2"/>
          <w:sz w:val="28"/>
          <w:szCs w:val="28"/>
          <w:lang w:val="ru-RU"/>
        </w:rPr>
        <w:t>У</w:t>
      </w:r>
      <w:r w:rsidRPr="00044B28">
        <w:rPr>
          <w:sz w:val="28"/>
          <w:szCs w:val="28"/>
          <w:lang w:val="ru-RU"/>
        </w:rPr>
        <w:t>,</w:t>
      </w:r>
      <w:r w:rsidRPr="00044B28">
        <w:rPr>
          <w:spacing w:val="20"/>
          <w:sz w:val="28"/>
          <w:szCs w:val="28"/>
          <w:lang w:val="ru-RU"/>
        </w:rPr>
        <w:t xml:space="preserve"> </w:t>
      </w:r>
      <w:r w:rsidRPr="00044B28">
        <w:rPr>
          <w:sz w:val="28"/>
          <w:szCs w:val="28"/>
          <w:lang w:val="ru-RU"/>
        </w:rPr>
        <w:t>2007.</w:t>
      </w:r>
      <w:r w:rsidRPr="00044B28">
        <w:rPr>
          <w:spacing w:val="20"/>
          <w:sz w:val="28"/>
          <w:szCs w:val="28"/>
          <w:lang w:val="ru-RU"/>
        </w:rPr>
        <w:t xml:space="preserve"> </w:t>
      </w:r>
      <w:r w:rsidRPr="00044B28">
        <w:rPr>
          <w:sz w:val="28"/>
          <w:szCs w:val="28"/>
          <w:lang w:val="ru-RU"/>
        </w:rPr>
        <w:t>– 127</w:t>
      </w:r>
      <w:r w:rsidRPr="00044B28">
        <w:rPr>
          <w:spacing w:val="10"/>
          <w:sz w:val="28"/>
          <w:szCs w:val="28"/>
          <w:lang w:val="ru-RU"/>
        </w:rPr>
        <w:t xml:space="preserve"> </w:t>
      </w:r>
      <w:r w:rsidRPr="00044B28">
        <w:rPr>
          <w:spacing w:val="16"/>
          <w:sz w:val="28"/>
          <w:szCs w:val="28"/>
          <w:lang w:val="ru-RU"/>
        </w:rPr>
        <w:t>с</w:t>
      </w:r>
      <w:r w:rsidRPr="00044B28">
        <w:rPr>
          <w:sz w:val="28"/>
          <w:szCs w:val="28"/>
          <w:lang w:val="ru-RU"/>
        </w:rPr>
        <w:t>.</w:t>
      </w:r>
    </w:p>
    <w:p w:rsidR="001B5FEC" w:rsidRPr="00044B28" w:rsidRDefault="001B5FEC" w:rsidP="00A72189">
      <w:pPr>
        <w:widowControl w:val="0"/>
        <w:numPr>
          <w:ilvl w:val="0"/>
          <w:numId w:val="1"/>
        </w:numPr>
        <w:tabs>
          <w:tab w:val="left" w:pos="993"/>
        </w:tabs>
        <w:autoSpaceDE w:val="0"/>
        <w:autoSpaceDN w:val="0"/>
        <w:adjustRightInd w:val="0"/>
        <w:spacing w:before="18"/>
        <w:ind w:left="0" w:right="-20" w:firstLine="710"/>
        <w:jc w:val="both"/>
        <w:rPr>
          <w:sz w:val="28"/>
          <w:szCs w:val="28"/>
          <w:lang w:val="ru-RU"/>
        </w:rPr>
      </w:pPr>
      <w:r w:rsidRPr="00044B28">
        <w:rPr>
          <w:sz w:val="28"/>
          <w:szCs w:val="28"/>
          <w:shd w:val="clear" w:color="auto" w:fill="FFFFFF"/>
          <w:lang w:val="ru-RU"/>
        </w:rPr>
        <w:t xml:space="preserve">Стратегический маркетинг: ситуации, примеры [Текст] = </w:t>
      </w:r>
      <w:r w:rsidRPr="00044B28">
        <w:rPr>
          <w:sz w:val="28"/>
          <w:szCs w:val="28"/>
          <w:shd w:val="clear" w:color="auto" w:fill="FFFFFF"/>
        </w:rPr>
        <w:t>Strategic</w:t>
      </w:r>
      <w:r w:rsidRPr="00044B28">
        <w:rPr>
          <w:sz w:val="28"/>
          <w:szCs w:val="28"/>
          <w:shd w:val="clear" w:color="auto" w:fill="FFFFFF"/>
          <w:lang w:val="ru-RU"/>
        </w:rPr>
        <w:t xml:space="preserve"> </w:t>
      </w:r>
      <w:r w:rsidRPr="00044B28">
        <w:rPr>
          <w:sz w:val="28"/>
          <w:szCs w:val="28"/>
          <w:shd w:val="clear" w:color="auto" w:fill="FFFFFF"/>
        </w:rPr>
        <w:lastRenderedPageBreak/>
        <w:t>Marketing</w:t>
      </w:r>
      <w:r w:rsidRPr="00044B28">
        <w:rPr>
          <w:sz w:val="28"/>
          <w:szCs w:val="28"/>
          <w:shd w:val="clear" w:color="auto" w:fill="FFFFFF"/>
          <w:lang w:val="ru-RU"/>
        </w:rPr>
        <w:t xml:space="preserve">: </w:t>
      </w:r>
      <w:r w:rsidRPr="00044B28">
        <w:rPr>
          <w:sz w:val="28"/>
          <w:szCs w:val="28"/>
          <w:shd w:val="clear" w:color="auto" w:fill="FFFFFF"/>
        </w:rPr>
        <w:t>Cases</w:t>
      </w:r>
      <w:r w:rsidRPr="00044B28">
        <w:rPr>
          <w:sz w:val="28"/>
          <w:szCs w:val="28"/>
          <w:shd w:val="clear" w:color="auto" w:fill="FFFFFF"/>
          <w:lang w:val="ru-RU"/>
        </w:rPr>
        <w:t xml:space="preserve">, </w:t>
      </w:r>
      <w:r w:rsidRPr="00044B28">
        <w:rPr>
          <w:sz w:val="28"/>
          <w:szCs w:val="28"/>
          <w:shd w:val="clear" w:color="auto" w:fill="FFFFFF"/>
        </w:rPr>
        <w:t>Concepts</w:t>
      </w:r>
      <w:r w:rsidRPr="00044B28">
        <w:rPr>
          <w:sz w:val="28"/>
          <w:szCs w:val="28"/>
          <w:shd w:val="clear" w:color="auto" w:fill="FFFFFF"/>
          <w:lang w:val="ru-RU"/>
        </w:rPr>
        <w:t xml:space="preserve"> </w:t>
      </w:r>
      <w:r w:rsidRPr="00044B28">
        <w:rPr>
          <w:sz w:val="28"/>
          <w:szCs w:val="28"/>
          <w:shd w:val="clear" w:color="auto" w:fill="FFFFFF"/>
        </w:rPr>
        <w:t>and</w:t>
      </w:r>
      <w:r w:rsidRPr="00044B28">
        <w:rPr>
          <w:sz w:val="28"/>
          <w:szCs w:val="28"/>
          <w:shd w:val="clear" w:color="auto" w:fill="FFFFFF"/>
          <w:lang w:val="ru-RU"/>
        </w:rPr>
        <w:t xml:space="preserve"> </w:t>
      </w:r>
      <w:r w:rsidRPr="00044B28">
        <w:rPr>
          <w:sz w:val="28"/>
          <w:szCs w:val="28"/>
          <w:shd w:val="clear" w:color="auto" w:fill="FFFFFF"/>
        </w:rPr>
        <w:t>Challenges</w:t>
      </w:r>
      <w:r w:rsidRPr="00044B28">
        <w:rPr>
          <w:sz w:val="28"/>
          <w:szCs w:val="28"/>
          <w:shd w:val="clear" w:color="auto" w:fill="FFFFFF"/>
          <w:lang w:val="ru-RU"/>
        </w:rPr>
        <w:t xml:space="preserve"> : учебное пособие / Дж. Эткинсон, Й. Уилсон ; ред. пер. Ю. А.</w:t>
      </w:r>
      <w:r w:rsidRPr="00044B28">
        <w:rPr>
          <w:rStyle w:val="apple-converted-space"/>
          <w:sz w:val="28"/>
          <w:szCs w:val="28"/>
          <w:shd w:val="clear" w:color="auto" w:fill="FFFFFF"/>
        </w:rPr>
        <w:t> </w:t>
      </w:r>
      <w:r w:rsidRPr="00044B28">
        <w:rPr>
          <w:bCs/>
          <w:sz w:val="28"/>
          <w:szCs w:val="28"/>
          <w:lang w:val="ru-RU"/>
        </w:rPr>
        <w:t>Цыпкин</w:t>
      </w:r>
      <w:r w:rsidRPr="00044B28">
        <w:rPr>
          <w:rStyle w:val="apple-converted-space"/>
          <w:sz w:val="28"/>
          <w:szCs w:val="28"/>
          <w:shd w:val="clear" w:color="auto" w:fill="FFFFFF"/>
        </w:rPr>
        <w:t> </w:t>
      </w:r>
      <w:r w:rsidRPr="00044B28">
        <w:rPr>
          <w:sz w:val="28"/>
          <w:szCs w:val="28"/>
          <w:shd w:val="clear" w:color="auto" w:fill="FFFFFF"/>
          <w:lang w:val="ru-RU"/>
        </w:rPr>
        <w:t>; пер. Е. Э. Лалаян. - Москва : ЮНИТИ-ДАНА, 2001. - 471 с.</w:t>
      </w:r>
      <w:r w:rsidRPr="00044B28">
        <w:rPr>
          <w:rStyle w:val="apple-converted-space"/>
          <w:sz w:val="28"/>
          <w:szCs w:val="28"/>
          <w:shd w:val="clear" w:color="auto" w:fill="FFFFFF"/>
        </w:rPr>
        <w:t> </w:t>
      </w:r>
    </w:p>
    <w:p w:rsidR="006A04BC" w:rsidRPr="00044B28" w:rsidRDefault="006A04BC"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uk-UA" w:eastAsia="en-US"/>
        </w:rPr>
        <w:t>Столяренко Л.Д. Психология управления: Учебное пособие. – Ростов н/Д: Феникс, 2005. – 512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FD0830">
        <w:rPr>
          <w:bCs/>
          <w:sz w:val="28"/>
          <w:szCs w:val="28"/>
          <w:lang w:val="uk-UA"/>
        </w:rPr>
        <w:t xml:space="preserve">Технології роботи організаційних психологів: </w:t>
      </w:r>
      <w:r w:rsidRPr="00FD0830">
        <w:rPr>
          <w:sz w:val="28"/>
          <w:szCs w:val="28"/>
          <w:lang w:val="uk-UA"/>
        </w:rPr>
        <w:t>Навч</w:t>
      </w:r>
      <w:r w:rsidRPr="00044B28">
        <w:rPr>
          <w:sz w:val="28"/>
          <w:szCs w:val="28"/>
          <w:lang w:val="uk-UA"/>
        </w:rPr>
        <w:t>. посіб. для студентів вищ. навч. закл. та слухачів ін-тів післядиплом. освіти / За наук. ред. Л.М. Карамушки. — К.: Фірма «ІНКОС», 2005. — 366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Трошев. И. В. Организационная культура / И. В. Трошев. – М. : Юнити, 2004. – 124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Управленчиская культура организаций / Сост. Л. М. Кроль, Е. А. Пуртова. – М. : Класс, 2004. – 270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Шегда А. Менеджмент : Учебник/ Анатолий Шегда,. -3-е изд., испр. и доп.. -К.: Знання , 2006. -645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Шейн Э. Организационная культура и лидерство / Э. Шейн. – СПб. : Питер, 2002. – 342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Элвиссон М. Организационная культура / М. Элвиссон. – Харьков : Гуманит. центр, 2005. – 124 с.</w:t>
      </w:r>
    </w:p>
    <w:p w:rsidR="00825085" w:rsidRPr="00044B28" w:rsidRDefault="00825085" w:rsidP="00A72189">
      <w:pPr>
        <w:widowControl w:val="0"/>
        <w:numPr>
          <w:ilvl w:val="0"/>
          <w:numId w:val="1"/>
        </w:numPr>
        <w:tabs>
          <w:tab w:val="left" w:pos="993"/>
        </w:tabs>
        <w:autoSpaceDE w:val="0"/>
        <w:autoSpaceDN w:val="0"/>
        <w:adjustRightInd w:val="0"/>
        <w:ind w:left="0" w:firstLine="709"/>
        <w:jc w:val="both"/>
        <w:rPr>
          <w:sz w:val="28"/>
          <w:szCs w:val="28"/>
          <w:lang w:val="uk-UA" w:eastAsia="en-US"/>
        </w:rPr>
      </w:pPr>
      <w:r w:rsidRPr="00044B28">
        <w:rPr>
          <w:sz w:val="28"/>
          <w:szCs w:val="28"/>
          <w:lang w:val="ru-RU"/>
        </w:rPr>
        <w:t>Яковенко В. Менеджмент і маркетинг : Навчальний посібник/ Валерій Яковенко,; Європ. ун-т. -К.: Вид-во Європейського ун-ту, 2006. -143 с.</w:t>
      </w:r>
    </w:p>
    <w:p w:rsidR="006A04BC" w:rsidRPr="00044B28" w:rsidRDefault="006A04BC" w:rsidP="006A04BC">
      <w:pPr>
        <w:tabs>
          <w:tab w:val="left" w:pos="993"/>
        </w:tabs>
        <w:ind w:firstLine="709"/>
        <w:rPr>
          <w:bCs/>
          <w:i/>
          <w:sz w:val="28"/>
          <w:szCs w:val="28"/>
          <w:lang w:val="uk-UA"/>
        </w:rPr>
      </w:pPr>
      <w:r w:rsidRPr="00044B28">
        <w:rPr>
          <w:bCs/>
          <w:i/>
          <w:sz w:val="28"/>
          <w:szCs w:val="28"/>
          <w:lang w:val="uk-UA"/>
        </w:rPr>
        <w:t>Додаткова:</w:t>
      </w:r>
    </w:p>
    <w:p w:rsidR="006A04BC" w:rsidRPr="00044B28" w:rsidRDefault="006A04BC" w:rsidP="00A72189">
      <w:pPr>
        <w:widowControl w:val="0"/>
        <w:numPr>
          <w:ilvl w:val="0"/>
          <w:numId w:val="8"/>
        </w:numPr>
        <w:tabs>
          <w:tab w:val="clear" w:pos="2138"/>
          <w:tab w:val="left" w:pos="993"/>
        </w:tabs>
        <w:autoSpaceDE w:val="0"/>
        <w:autoSpaceDN w:val="0"/>
        <w:adjustRightInd w:val="0"/>
        <w:ind w:left="0" w:firstLine="709"/>
        <w:jc w:val="both"/>
        <w:rPr>
          <w:sz w:val="28"/>
          <w:szCs w:val="28"/>
          <w:lang w:val="ru-RU"/>
        </w:rPr>
      </w:pPr>
      <w:r w:rsidRPr="00044B28">
        <w:rPr>
          <w:sz w:val="28"/>
          <w:szCs w:val="28"/>
          <w:lang w:val="ru-RU"/>
        </w:rPr>
        <w:t>Андреева И. В., Бетина О. Б., Кощелева С. В. Социокультурный подход к анализу системы ценностей компании</w:t>
      </w:r>
      <w:r w:rsidRPr="00044B28">
        <w:rPr>
          <w:sz w:val="28"/>
          <w:szCs w:val="28"/>
        </w:rPr>
        <w:t> </w:t>
      </w:r>
      <w:r w:rsidRPr="00044B28">
        <w:rPr>
          <w:sz w:val="28"/>
          <w:szCs w:val="28"/>
          <w:lang w:val="ru-RU"/>
        </w:rPr>
        <w:t>// Вестник Санкт-Петербургского университета. Серия «Менеджмент». – СПбГУ, 2008. – №1. – С. 77–95.</w:t>
      </w:r>
    </w:p>
    <w:p w:rsidR="001E647C" w:rsidRPr="00044B28" w:rsidRDefault="001E647C" w:rsidP="00A72189">
      <w:pPr>
        <w:widowControl w:val="0"/>
        <w:numPr>
          <w:ilvl w:val="0"/>
          <w:numId w:val="8"/>
        </w:numPr>
        <w:tabs>
          <w:tab w:val="clear" w:pos="2138"/>
          <w:tab w:val="left" w:pos="993"/>
        </w:tabs>
        <w:autoSpaceDE w:val="0"/>
        <w:autoSpaceDN w:val="0"/>
        <w:adjustRightInd w:val="0"/>
        <w:ind w:left="0" w:firstLine="709"/>
        <w:jc w:val="both"/>
        <w:rPr>
          <w:sz w:val="28"/>
          <w:szCs w:val="28"/>
          <w:lang w:val="ru-RU"/>
        </w:rPr>
      </w:pPr>
      <w:r w:rsidRPr="00044B28">
        <w:rPr>
          <w:sz w:val="28"/>
          <w:szCs w:val="28"/>
          <w:lang w:val="ru-RU"/>
        </w:rPr>
        <w:t>Верещагина Л. А., Карелина И. М. Психология потребностей и мотивация персонала / Л. А. Верещагина, И. М. Карелина. – Х. : Изд-во Гуманитарный центр, 2002. – 152 с.</w:t>
      </w:r>
    </w:p>
    <w:p w:rsidR="001E647C" w:rsidRPr="00044B28" w:rsidRDefault="001E647C" w:rsidP="00A72189">
      <w:pPr>
        <w:widowControl w:val="0"/>
        <w:numPr>
          <w:ilvl w:val="0"/>
          <w:numId w:val="8"/>
        </w:numPr>
        <w:tabs>
          <w:tab w:val="clear" w:pos="2138"/>
          <w:tab w:val="left" w:pos="993"/>
        </w:tabs>
        <w:autoSpaceDE w:val="0"/>
        <w:autoSpaceDN w:val="0"/>
        <w:adjustRightInd w:val="0"/>
        <w:ind w:left="0" w:firstLine="709"/>
        <w:jc w:val="both"/>
        <w:rPr>
          <w:sz w:val="28"/>
          <w:szCs w:val="28"/>
          <w:lang w:val="ru-RU"/>
        </w:rPr>
      </w:pPr>
      <w:r w:rsidRPr="00044B28">
        <w:rPr>
          <w:sz w:val="28"/>
          <w:szCs w:val="28"/>
          <w:lang w:val="ru-RU"/>
        </w:rPr>
        <w:t>Гибсон Д., Иванцевич Д., Донелли Д. Организации. Поведение. Структуры. Процессы / Д. Гибсон, Д. Иванцевич, Д. Донелли. – М. : Инфра-М., 2000. – 268 с.</w:t>
      </w:r>
    </w:p>
    <w:p w:rsidR="001E647C" w:rsidRPr="00044B28" w:rsidRDefault="001E647C" w:rsidP="00A72189">
      <w:pPr>
        <w:widowControl w:val="0"/>
        <w:numPr>
          <w:ilvl w:val="0"/>
          <w:numId w:val="8"/>
        </w:numPr>
        <w:tabs>
          <w:tab w:val="clear" w:pos="2138"/>
          <w:tab w:val="left" w:pos="993"/>
        </w:tabs>
        <w:autoSpaceDE w:val="0"/>
        <w:autoSpaceDN w:val="0"/>
        <w:adjustRightInd w:val="0"/>
        <w:ind w:left="0" w:firstLine="709"/>
        <w:jc w:val="both"/>
        <w:rPr>
          <w:sz w:val="28"/>
          <w:szCs w:val="28"/>
          <w:lang w:val="ru-RU"/>
        </w:rPr>
      </w:pPr>
      <w:r w:rsidRPr="00044B28">
        <w:rPr>
          <w:sz w:val="28"/>
          <w:szCs w:val="28"/>
          <w:lang w:val="ru-RU"/>
        </w:rPr>
        <w:t>Занковский А. Н. Организационная психология. Учеб. пособие для вузов / А. Н. Занковский. – М. : [б. и.], 2000. – 466 с.</w:t>
      </w:r>
    </w:p>
    <w:p w:rsidR="001E647C" w:rsidRPr="00044B28" w:rsidRDefault="001E647C" w:rsidP="00A72189">
      <w:pPr>
        <w:widowControl w:val="0"/>
        <w:numPr>
          <w:ilvl w:val="0"/>
          <w:numId w:val="8"/>
        </w:numPr>
        <w:tabs>
          <w:tab w:val="clear" w:pos="2138"/>
          <w:tab w:val="left" w:pos="993"/>
        </w:tabs>
        <w:autoSpaceDE w:val="0"/>
        <w:autoSpaceDN w:val="0"/>
        <w:adjustRightInd w:val="0"/>
        <w:ind w:left="0" w:firstLine="709"/>
        <w:jc w:val="both"/>
        <w:rPr>
          <w:sz w:val="28"/>
          <w:szCs w:val="28"/>
          <w:lang w:val="ru-RU"/>
        </w:rPr>
      </w:pPr>
      <w:r w:rsidRPr="00044B28">
        <w:rPr>
          <w:sz w:val="28"/>
          <w:szCs w:val="28"/>
          <w:lang w:val="ru-RU"/>
        </w:rPr>
        <w:t>Кирхлер Э., Родлер К. Мотивация в организациях. / Э. Кирхлер, К. Родлер. − М. : [б. и.], 2003. – 426 с.</w:t>
      </w:r>
    </w:p>
    <w:p w:rsidR="006A04BC" w:rsidRPr="00044B28" w:rsidRDefault="006A04BC" w:rsidP="00A72189">
      <w:pPr>
        <w:numPr>
          <w:ilvl w:val="0"/>
          <w:numId w:val="8"/>
        </w:numPr>
        <w:shd w:val="clear" w:color="auto" w:fill="FFFFFF"/>
        <w:tabs>
          <w:tab w:val="clear" w:pos="2138"/>
          <w:tab w:val="num" w:pos="993"/>
        </w:tabs>
        <w:ind w:left="0" w:firstLine="709"/>
        <w:jc w:val="both"/>
        <w:rPr>
          <w:sz w:val="28"/>
          <w:szCs w:val="28"/>
          <w:lang w:val="ru-RU"/>
        </w:rPr>
      </w:pPr>
      <w:r w:rsidRPr="00044B28">
        <w:rPr>
          <w:sz w:val="28"/>
          <w:szCs w:val="28"/>
          <w:lang w:val="ru-RU"/>
        </w:rPr>
        <w:t>Кунде Й. Корпоративная религия / Й. Кунде. – СПб: Стокгольмская школа экономики, 2004. – 267 с.</w:t>
      </w:r>
    </w:p>
    <w:p w:rsidR="001E647C" w:rsidRPr="00044B28" w:rsidRDefault="001E647C" w:rsidP="00A72189">
      <w:pPr>
        <w:numPr>
          <w:ilvl w:val="0"/>
          <w:numId w:val="8"/>
        </w:numPr>
        <w:shd w:val="clear" w:color="auto" w:fill="FFFFFF"/>
        <w:tabs>
          <w:tab w:val="clear" w:pos="2138"/>
          <w:tab w:val="num" w:pos="993"/>
        </w:tabs>
        <w:ind w:left="0" w:firstLine="709"/>
        <w:jc w:val="both"/>
        <w:rPr>
          <w:sz w:val="28"/>
          <w:szCs w:val="28"/>
          <w:lang w:val="ru-RU"/>
        </w:rPr>
      </w:pPr>
      <w:r w:rsidRPr="00044B28">
        <w:rPr>
          <w:sz w:val="28"/>
          <w:szCs w:val="28"/>
          <w:lang w:val="ru-RU"/>
        </w:rPr>
        <w:t>Липатов С. А. Личность и организации / С. А. Липатов // Социальная психология в современном мире. – М. : Аспект Пресс, 2002. – 204 с.</w:t>
      </w:r>
    </w:p>
    <w:p w:rsidR="001E647C" w:rsidRPr="00044B28" w:rsidRDefault="001E647C" w:rsidP="00A72189">
      <w:pPr>
        <w:numPr>
          <w:ilvl w:val="0"/>
          <w:numId w:val="8"/>
        </w:numPr>
        <w:shd w:val="clear" w:color="auto" w:fill="FFFFFF"/>
        <w:tabs>
          <w:tab w:val="clear" w:pos="2138"/>
          <w:tab w:val="num" w:pos="993"/>
        </w:tabs>
        <w:ind w:left="0" w:firstLine="709"/>
        <w:jc w:val="both"/>
        <w:rPr>
          <w:sz w:val="28"/>
          <w:szCs w:val="28"/>
          <w:lang w:val="ru-RU"/>
        </w:rPr>
      </w:pPr>
      <w:r w:rsidRPr="00044B28">
        <w:rPr>
          <w:sz w:val="28"/>
          <w:szCs w:val="28"/>
          <w:lang w:val="ru-RU"/>
        </w:rPr>
        <w:t xml:space="preserve">Огнев А. С., Гончаров Ю. Н. Рабочая книга организационного психолога. / А. С. Огнев, Ю. Н. Гончаров. − Воронеж : изд-во ВГУ, 2000. – 244 с. 22. </w:t>
      </w:r>
    </w:p>
    <w:p w:rsidR="001E647C" w:rsidRPr="00044B28" w:rsidRDefault="001E647C" w:rsidP="00A72189">
      <w:pPr>
        <w:numPr>
          <w:ilvl w:val="0"/>
          <w:numId w:val="8"/>
        </w:numPr>
        <w:shd w:val="clear" w:color="auto" w:fill="FFFFFF"/>
        <w:tabs>
          <w:tab w:val="clear" w:pos="2138"/>
          <w:tab w:val="num" w:pos="993"/>
        </w:tabs>
        <w:ind w:left="0" w:firstLine="709"/>
        <w:jc w:val="both"/>
        <w:rPr>
          <w:sz w:val="28"/>
          <w:szCs w:val="28"/>
          <w:lang w:val="ru-RU"/>
        </w:rPr>
      </w:pPr>
      <w:r w:rsidRPr="00044B28">
        <w:rPr>
          <w:sz w:val="28"/>
          <w:szCs w:val="28"/>
          <w:lang w:val="ru-RU"/>
        </w:rPr>
        <w:t xml:space="preserve">Организационная психология / под ред. Г. В. Суходольского. – Харьков : Издательство : Гуманитарный Центр, 2004. – 456 с. 23. </w:t>
      </w:r>
    </w:p>
    <w:p w:rsidR="001E647C" w:rsidRPr="00044B28" w:rsidRDefault="001E647C" w:rsidP="00A72189">
      <w:pPr>
        <w:numPr>
          <w:ilvl w:val="0"/>
          <w:numId w:val="8"/>
        </w:numPr>
        <w:shd w:val="clear" w:color="auto" w:fill="FFFFFF"/>
        <w:tabs>
          <w:tab w:val="clear" w:pos="2138"/>
          <w:tab w:val="num" w:pos="993"/>
        </w:tabs>
        <w:ind w:left="0" w:firstLine="709"/>
        <w:jc w:val="both"/>
        <w:rPr>
          <w:sz w:val="28"/>
          <w:szCs w:val="28"/>
          <w:lang w:val="ru-RU"/>
        </w:rPr>
      </w:pPr>
      <w:r w:rsidRPr="00044B28">
        <w:rPr>
          <w:sz w:val="28"/>
          <w:szCs w:val="28"/>
          <w:lang w:val="ru-RU"/>
        </w:rPr>
        <w:t>Организационная психология / Сост. Л. В. Винокуров, И. И. Скрипюк. – СПб. : Питер, 2000. – 342 с.</w:t>
      </w:r>
    </w:p>
    <w:p w:rsidR="006A04BC" w:rsidRPr="00044B28" w:rsidRDefault="006A04BC" w:rsidP="00A72189">
      <w:pPr>
        <w:widowControl w:val="0"/>
        <w:numPr>
          <w:ilvl w:val="0"/>
          <w:numId w:val="8"/>
        </w:numPr>
        <w:tabs>
          <w:tab w:val="clear" w:pos="2138"/>
          <w:tab w:val="left" w:pos="993"/>
        </w:tabs>
        <w:autoSpaceDE w:val="0"/>
        <w:autoSpaceDN w:val="0"/>
        <w:adjustRightInd w:val="0"/>
        <w:ind w:left="0" w:firstLine="709"/>
        <w:jc w:val="both"/>
        <w:rPr>
          <w:sz w:val="28"/>
          <w:szCs w:val="28"/>
          <w:lang w:val="uk-UA"/>
        </w:rPr>
      </w:pPr>
      <w:r w:rsidRPr="00044B28">
        <w:rPr>
          <w:sz w:val="28"/>
          <w:szCs w:val="28"/>
          <w:lang w:val="uk-UA"/>
        </w:rPr>
        <w:lastRenderedPageBreak/>
        <w:t xml:space="preserve">Пачковський Ю.Ф. Психологія підприємництва. Л.: Афіша. –2001. – 276 с.  </w:t>
      </w:r>
    </w:p>
    <w:p w:rsidR="006A04BC" w:rsidRPr="00044B28" w:rsidRDefault="006A04BC" w:rsidP="00A72189">
      <w:pPr>
        <w:numPr>
          <w:ilvl w:val="0"/>
          <w:numId w:val="8"/>
        </w:numPr>
        <w:tabs>
          <w:tab w:val="clear" w:pos="2138"/>
          <w:tab w:val="left" w:pos="993"/>
        </w:tabs>
        <w:ind w:left="0" w:firstLine="709"/>
        <w:rPr>
          <w:sz w:val="28"/>
          <w:szCs w:val="28"/>
          <w:shd w:val="clear" w:color="auto" w:fill="FFFFFF"/>
          <w:lang w:val="uk-UA"/>
        </w:rPr>
      </w:pPr>
      <w:r w:rsidRPr="00044B28">
        <w:rPr>
          <w:rStyle w:val="apple-style-span"/>
          <w:sz w:val="28"/>
          <w:szCs w:val="28"/>
          <w:shd w:val="clear" w:color="auto" w:fill="FFFFFF"/>
          <w:lang w:val="uk-UA"/>
        </w:rPr>
        <w:t>Хасан Б. И. Конструктивная психология конфликта. – СПб.: Питер, 2003. – 250 с.</w:t>
      </w:r>
    </w:p>
    <w:p w:rsidR="006A04BC" w:rsidRPr="00044B28" w:rsidRDefault="006A04BC" w:rsidP="00A72189">
      <w:pPr>
        <w:numPr>
          <w:ilvl w:val="0"/>
          <w:numId w:val="8"/>
        </w:numPr>
        <w:tabs>
          <w:tab w:val="clear" w:pos="2138"/>
          <w:tab w:val="left" w:pos="993"/>
        </w:tabs>
        <w:ind w:left="0" w:firstLine="709"/>
        <w:rPr>
          <w:sz w:val="28"/>
          <w:szCs w:val="28"/>
          <w:shd w:val="clear" w:color="auto" w:fill="FFFFFF"/>
          <w:lang w:val="uk-UA"/>
        </w:rPr>
      </w:pPr>
      <w:r w:rsidRPr="00044B28">
        <w:rPr>
          <w:sz w:val="28"/>
          <w:szCs w:val="28"/>
          <w:lang w:val="uk-UA"/>
        </w:rPr>
        <w:t xml:space="preserve">Чалдини Р. Психология влияния. – </w:t>
      </w:r>
      <w:r w:rsidRPr="00044B28">
        <w:rPr>
          <w:sz w:val="28"/>
          <w:szCs w:val="28"/>
          <w:shd w:val="clear" w:color="auto" w:fill="FFFFFF"/>
          <w:lang w:val="ru-RU"/>
        </w:rPr>
        <w:t xml:space="preserve">СПб.: Питер, 2001. </w:t>
      </w:r>
      <w:r w:rsidRPr="00044B28">
        <w:rPr>
          <w:rStyle w:val="apple-style-span"/>
          <w:sz w:val="28"/>
          <w:szCs w:val="28"/>
          <w:shd w:val="clear" w:color="auto" w:fill="FFFFFF"/>
          <w:lang w:val="uk-UA"/>
        </w:rPr>
        <w:t>–</w:t>
      </w:r>
      <w:r w:rsidRPr="00044B28">
        <w:rPr>
          <w:sz w:val="28"/>
          <w:szCs w:val="28"/>
          <w:shd w:val="clear" w:color="auto" w:fill="FFFFFF"/>
          <w:lang w:val="ru-RU"/>
        </w:rPr>
        <w:t xml:space="preserve"> 288 с.: ил. </w:t>
      </w:r>
      <w:r w:rsidRPr="00044B28">
        <w:rPr>
          <w:rStyle w:val="apple-style-span"/>
          <w:sz w:val="28"/>
          <w:szCs w:val="28"/>
          <w:shd w:val="clear" w:color="auto" w:fill="FFFFFF"/>
          <w:lang w:val="uk-UA"/>
        </w:rPr>
        <w:t>–</w:t>
      </w:r>
      <w:r w:rsidRPr="00044B28">
        <w:rPr>
          <w:sz w:val="28"/>
          <w:szCs w:val="28"/>
          <w:shd w:val="clear" w:color="auto" w:fill="FFFFFF"/>
          <w:lang w:val="ru-RU"/>
        </w:rPr>
        <w:t xml:space="preserve"> (Серия «Мастера психологии»).</w:t>
      </w:r>
      <w:r w:rsidRPr="00044B28">
        <w:rPr>
          <w:sz w:val="28"/>
          <w:szCs w:val="28"/>
          <w:lang w:val="uk-UA"/>
        </w:rPr>
        <w:t xml:space="preserve"> </w:t>
      </w:r>
    </w:p>
    <w:p w:rsidR="006A04BC" w:rsidRPr="00044B28" w:rsidRDefault="006A04BC" w:rsidP="006A04BC">
      <w:pPr>
        <w:tabs>
          <w:tab w:val="left" w:pos="993"/>
        </w:tabs>
        <w:ind w:firstLine="709"/>
        <w:rPr>
          <w:sz w:val="28"/>
          <w:szCs w:val="28"/>
          <w:lang w:val="uk-UA"/>
        </w:rPr>
      </w:pPr>
    </w:p>
    <w:p w:rsidR="006A04BC" w:rsidRPr="00044B28" w:rsidRDefault="006A04BC" w:rsidP="006A04BC">
      <w:pPr>
        <w:pStyle w:val="a9"/>
        <w:tabs>
          <w:tab w:val="left" w:pos="993"/>
        </w:tabs>
        <w:ind w:left="0" w:right="-1" w:firstLine="709"/>
        <w:jc w:val="center"/>
        <w:rPr>
          <w:b/>
          <w:bCs/>
          <w:sz w:val="28"/>
          <w:szCs w:val="28"/>
          <w:lang w:val="uk-UA"/>
        </w:rPr>
      </w:pPr>
      <w:r w:rsidRPr="00044B28">
        <w:rPr>
          <w:b/>
          <w:bCs/>
          <w:i/>
          <w:iCs/>
          <w:sz w:val="28"/>
          <w:szCs w:val="28"/>
          <w:lang w:val="uk-UA"/>
        </w:rPr>
        <w:t>Інтернет-ресурси</w:t>
      </w:r>
      <w:r w:rsidRPr="00044B28">
        <w:rPr>
          <w:b/>
          <w:bCs/>
          <w:sz w:val="28"/>
          <w:szCs w:val="28"/>
          <w:lang w:val="uk-UA"/>
        </w:rPr>
        <w:t>:</w:t>
      </w:r>
    </w:p>
    <w:p w:rsidR="006A04BC" w:rsidRPr="00044B28"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0" w:history="1">
        <w:r w:rsidR="006A04BC" w:rsidRPr="00044B28">
          <w:rPr>
            <w:rStyle w:val="a6"/>
            <w:sz w:val="28"/>
            <w:szCs w:val="28"/>
            <w:lang w:val="uk-UA"/>
          </w:rPr>
          <w:t>http://chitalka.info/psy.html</w:t>
        </w:r>
      </w:hyperlink>
      <w:r w:rsidR="006A04BC" w:rsidRPr="00044B28">
        <w:rPr>
          <w:sz w:val="28"/>
          <w:szCs w:val="28"/>
          <w:lang w:val="uk-UA"/>
        </w:rPr>
        <w:t xml:space="preserve"> - студентська електронна бібліотека "Читалка"</w:t>
      </w:r>
    </w:p>
    <w:p w:rsidR="006A04BC"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1" w:history="1">
        <w:r w:rsidR="006A04BC" w:rsidRPr="00044B28">
          <w:rPr>
            <w:rStyle w:val="a6"/>
            <w:sz w:val="28"/>
            <w:szCs w:val="28"/>
            <w:lang w:val="uk-UA"/>
          </w:rPr>
          <w:t>http://upsihologa.com.ua/tytarenko_crisis2.html</w:t>
        </w:r>
      </w:hyperlink>
      <w:r w:rsidR="006A04BC" w:rsidRPr="00044B28">
        <w:rPr>
          <w:sz w:val="28"/>
          <w:szCs w:val="28"/>
          <w:lang w:val="uk-UA"/>
        </w:rPr>
        <w:t xml:space="preserve"> </w:t>
      </w:r>
    </w:p>
    <w:p w:rsidR="00044B28" w:rsidRPr="00044B28" w:rsidRDefault="00044B28" w:rsidP="00A72189">
      <w:pPr>
        <w:widowControl w:val="0"/>
        <w:numPr>
          <w:ilvl w:val="0"/>
          <w:numId w:val="7"/>
        </w:numPr>
        <w:tabs>
          <w:tab w:val="left" w:pos="0"/>
        </w:tabs>
        <w:autoSpaceDE w:val="0"/>
        <w:autoSpaceDN w:val="0"/>
        <w:adjustRightInd w:val="0"/>
        <w:ind w:left="0" w:firstLine="0"/>
        <w:jc w:val="both"/>
        <w:rPr>
          <w:sz w:val="28"/>
          <w:szCs w:val="28"/>
          <w:lang w:val="uk-UA"/>
        </w:rPr>
      </w:pPr>
      <w:r w:rsidRPr="00044B28">
        <w:rPr>
          <w:sz w:val="28"/>
          <w:szCs w:val="28"/>
          <w:lang w:val="uk-UA"/>
        </w:rPr>
        <w:t>http://www.libr.dp.ua/site-libr/?idm=1&amp;idp=19</w:t>
      </w:r>
    </w:p>
    <w:p w:rsidR="006A04BC" w:rsidRPr="00044B28"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2" w:history="1">
        <w:r w:rsidR="006A04BC" w:rsidRPr="00044B28">
          <w:rPr>
            <w:rStyle w:val="a6"/>
            <w:sz w:val="28"/>
            <w:szCs w:val="28"/>
            <w:lang w:val="uk-UA"/>
          </w:rPr>
          <w:t>http://flogiston.ru/blog/psytrud</w:t>
        </w:r>
      </w:hyperlink>
    </w:p>
    <w:p w:rsidR="006A04BC" w:rsidRPr="00044B28"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3" w:history="1">
        <w:r w:rsidR="006A04BC" w:rsidRPr="00044B28">
          <w:rPr>
            <w:rStyle w:val="a6"/>
            <w:sz w:val="28"/>
            <w:szCs w:val="28"/>
            <w:lang w:val="uk-UA"/>
          </w:rPr>
          <w:t>http://upsihologa.com.ua</w:t>
        </w:r>
      </w:hyperlink>
    </w:p>
    <w:p w:rsidR="006A04BC" w:rsidRPr="00044B28"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4" w:history="1">
        <w:r w:rsidR="006A04BC" w:rsidRPr="00044B28">
          <w:rPr>
            <w:rStyle w:val="a6"/>
            <w:sz w:val="28"/>
            <w:szCs w:val="28"/>
            <w:lang w:val="uk-UA"/>
          </w:rPr>
          <w:t>http://www.info-library.com.ua/books-book-78.html</w:t>
        </w:r>
      </w:hyperlink>
    </w:p>
    <w:p w:rsidR="006A04BC" w:rsidRPr="005D2003" w:rsidRDefault="00904CB9" w:rsidP="00A72189">
      <w:pPr>
        <w:widowControl w:val="0"/>
        <w:numPr>
          <w:ilvl w:val="0"/>
          <w:numId w:val="7"/>
        </w:numPr>
        <w:tabs>
          <w:tab w:val="left" w:pos="0"/>
        </w:tabs>
        <w:autoSpaceDE w:val="0"/>
        <w:autoSpaceDN w:val="0"/>
        <w:adjustRightInd w:val="0"/>
        <w:ind w:left="0" w:firstLine="0"/>
        <w:jc w:val="both"/>
        <w:rPr>
          <w:sz w:val="28"/>
          <w:szCs w:val="28"/>
          <w:lang w:val="uk-UA"/>
        </w:rPr>
      </w:pPr>
      <w:hyperlink r:id="rId15" w:history="1">
        <w:r w:rsidR="006A04BC" w:rsidRPr="005D2003">
          <w:rPr>
            <w:rStyle w:val="a6"/>
            <w:sz w:val="28"/>
            <w:szCs w:val="28"/>
            <w:lang w:val="uk-UA"/>
          </w:rPr>
          <w:t>http://www.info-library.com.ua/books-text-1272.html</w:t>
        </w:r>
      </w:hyperlink>
    </w:p>
    <w:p w:rsidR="006A04BC" w:rsidRPr="005D2003" w:rsidRDefault="006A04BC" w:rsidP="00A72189">
      <w:pPr>
        <w:widowControl w:val="0"/>
        <w:numPr>
          <w:ilvl w:val="0"/>
          <w:numId w:val="7"/>
        </w:numPr>
        <w:tabs>
          <w:tab w:val="left" w:pos="0"/>
        </w:tabs>
        <w:autoSpaceDE w:val="0"/>
        <w:autoSpaceDN w:val="0"/>
        <w:adjustRightInd w:val="0"/>
        <w:ind w:left="0" w:firstLine="0"/>
        <w:jc w:val="both"/>
        <w:rPr>
          <w:sz w:val="28"/>
          <w:szCs w:val="28"/>
          <w:lang w:val="uk-UA"/>
        </w:rPr>
      </w:pPr>
      <w:r w:rsidRPr="005D2003">
        <w:rPr>
          <w:sz w:val="28"/>
          <w:szCs w:val="28"/>
          <w:lang w:val="uk-UA"/>
        </w:rPr>
        <w:t>http://eprints.ksame.kharkov.ua/3121/</w:t>
      </w:r>
    </w:p>
    <w:p w:rsidR="006A04BC" w:rsidRPr="005D2003" w:rsidRDefault="006A04BC" w:rsidP="00044B28">
      <w:pPr>
        <w:tabs>
          <w:tab w:val="left" w:pos="0"/>
        </w:tabs>
        <w:jc w:val="center"/>
        <w:rPr>
          <w:sz w:val="28"/>
          <w:szCs w:val="28"/>
          <w:lang w:val="uk-UA"/>
        </w:rPr>
      </w:pPr>
    </w:p>
    <w:p w:rsidR="006A04BC" w:rsidRPr="005D2003" w:rsidRDefault="006A04BC" w:rsidP="006A04BC">
      <w:pPr>
        <w:jc w:val="center"/>
        <w:rPr>
          <w:sz w:val="28"/>
          <w:szCs w:val="28"/>
          <w:lang w:val="uk-UA"/>
        </w:rPr>
      </w:pPr>
    </w:p>
    <w:p w:rsidR="006A04BC" w:rsidRPr="005D2003" w:rsidRDefault="006A04BC" w:rsidP="006A04BC">
      <w:pPr>
        <w:shd w:val="clear" w:color="auto" w:fill="FFFFFF"/>
        <w:rPr>
          <w:b/>
          <w:bCs/>
          <w:sz w:val="28"/>
          <w:szCs w:val="28"/>
          <w:lang w:val="uk-UA"/>
        </w:rPr>
        <w:sectPr w:rsidR="006A04BC" w:rsidRPr="005D2003" w:rsidSect="009D705E">
          <w:pgSz w:w="11906" w:h="16838"/>
          <w:pgMar w:top="1134" w:right="850" w:bottom="1134" w:left="1440" w:header="708" w:footer="708" w:gutter="0"/>
          <w:cols w:space="708"/>
          <w:titlePg/>
          <w:docGrid w:linePitch="360"/>
        </w:sectPr>
      </w:pPr>
    </w:p>
    <w:p w:rsidR="006A04BC" w:rsidRPr="00D16FE5" w:rsidRDefault="006A04BC" w:rsidP="006A04BC">
      <w:pPr>
        <w:rPr>
          <w:lang w:val="uk-UA"/>
        </w:rPr>
      </w:pPr>
    </w:p>
    <w:p w:rsidR="00BE7341" w:rsidRPr="00480C1C" w:rsidRDefault="00BE7341">
      <w:pPr>
        <w:rPr>
          <w:lang w:val="uk-UA"/>
        </w:rPr>
      </w:pPr>
    </w:p>
    <w:sectPr w:rsidR="00BE7341" w:rsidRPr="00480C1C" w:rsidSect="009D705E">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4CB9" w:rsidRDefault="00904CB9">
      <w:r>
        <w:separator/>
      </w:r>
    </w:p>
  </w:endnote>
  <w:endnote w:type="continuationSeparator" w:id="0">
    <w:p w:rsidR="00904CB9" w:rsidRDefault="00904C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Roman">
    <w:altName w:val="MS Mincho"/>
    <w:panose1 w:val="00000000000000000000"/>
    <w:charset w:val="80"/>
    <w:family w:val="roman"/>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4CB9" w:rsidRDefault="00904CB9">
      <w:r>
        <w:separator/>
      </w:r>
    </w:p>
  </w:footnote>
  <w:footnote w:type="continuationSeparator" w:id="0">
    <w:p w:rsidR="00904CB9" w:rsidRDefault="00904C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47DC" w:rsidRDefault="004447DC">
    <w:pPr>
      <w:pStyle w:val="a7"/>
      <w:jc w:val="right"/>
    </w:pPr>
    <w:r>
      <w:fldChar w:fldCharType="begin"/>
    </w:r>
    <w:r>
      <w:instrText xml:space="preserve"> PAGE   \* MERGEFORMAT </w:instrText>
    </w:r>
    <w:r>
      <w:fldChar w:fldCharType="separate"/>
    </w:r>
    <w:r w:rsidR="004D4A9A">
      <w:rPr>
        <w:noProof/>
      </w:rPr>
      <w:t>2</w:t>
    </w:r>
    <w:r>
      <w:rPr>
        <w:noProof/>
      </w:rPr>
      <w:fldChar w:fldCharType="end"/>
    </w:r>
  </w:p>
  <w:p w:rsidR="004447DC" w:rsidRDefault="004447DC">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A57107"/>
    <w:multiLevelType w:val="hybridMultilevel"/>
    <w:tmpl w:val="F6908F2A"/>
    <w:lvl w:ilvl="0" w:tplc="0422000F">
      <w:start w:val="1"/>
      <w:numFmt w:val="decimal"/>
      <w:lvlText w:val="%1."/>
      <w:lvlJc w:val="left"/>
      <w:pPr>
        <w:tabs>
          <w:tab w:val="num" w:pos="1080"/>
        </w:tabs>
        <w:ind w:left="1080" w:hanging="360"/>
      </w:pPr>
      <w:rPr>
        <w:rFonts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1" w15:restartNumberingAfterBreak="0">
    <w:nsid w:val="09442C8C"/>
    <w:multiLevelType w:val="hybridMultilevel"/>
    <w:tmpl w:val="8346765C"/>
    <w:lvl w:ilvl="0" w:tplc="9EA6D0A2">
      <w:start w:val="1"/>
      <w:numFmt w:val="decimal"/>
      <w:lvlText w:val="%1."/>
      <w:lvlJc w:val="left"/>
      <w:pPr>
        <w:tabs>
          <w:tab w:val="num" w:pos="785"/>
        </w:tabs>
        <w:ind w:firstLine="425"/>
      </w:pPr>
      <w:rPr>
        <w:rFonts w:hint="default"/>
      </w:rPr>
    </w:lvl>
    <w:lvl w:ilvl="1" w:tplc="04190019">
      <w:start w:val="1"/>
      <w:numFmt w:val="lowerLetter"/>
      <w:lvlText w:val="%2."/>
      <w:lvlJc w:val="left"/>
      <w:pPr>
        <w:tabs>
          <w:tab w:val="num" w:pos="1156"/>
        </w:tabs>
        <w:ind w:left="1156" w:hanging="360"/>
      </w:pPr>
    </w:lvl>
    <w:lvl w:ilvl="2" w:tplc="0419001B">
      <w:start w:val="1"/>
      <w:numFmt w:val="lowerRoman"/>
      <w:lvlText w:val="%3."/>
      <w:lvlJc w:val="right"/>
      <w:pPr>
        <w:tabs>
          <w:tab w:val="num" w:pos="1876"/>
        </w:tabs>
        <w:ind w:left="1876" w:hanging="180"/>
      </w:pPr>
    </w:lvl>
    <w:lvl w:ilvl="3" w:tplc="0419000F">
      <w:start w:val="1"/>
      <w:numFmt w:val="decimal"/>
      <w:lvlText w:val="%4."/>
      <w:lvlJc w:val="left"/>
      <w:pPr>
        <w:tabs>
          <w:tab w:val="num" w:pos="2596"/>
        </w:tabs>
        <w:ind w:left="2596" w:hanging="360"/>
      </w:pPr>
    </w:lvl>
    <w:lvl w:ilvl="4" w:tplc="04190019">
      <w:start w:val="1"/>
      <w:numFmt w:val="lowerLetter"/>
      <w:lvlText w:val="%5."/>
      <w:lvlJc w:val="left"/>
      <w:pPr>
        <w:tabs>
          <w:tab w:val="num" w:pos="3316"/>
        </w:tabs>
        <w:ind w:left="3316" w:hanging="360"/>
      </w:pPr>
    </w:lvl>
    <w:lvl w:ilvl="5" w:tplc="0419001B">
      <w:start w:val="1"/>
      <w:numFmt w:val="lowerRoman"/>
      <w:lvlText w:val="%6."/>
      <w:lvlJc w:val="right"/>
      <w:pPr>
        <w:tabs>
          <w:tab w:val="num" w:pos="4036"/>
        </w:tabs>
        <w:ind w:left="4036" w:hanging="180"/>
      </w:pPr>
    </w:lvl>
    <w:lvl w:ilvl="6" w:tplc="0419000F">
      <w:start w:val="1"/>
      <w:numFmt w:val="decimal"/>
      <w:lvlText w:val="%7."/>
      <w:lvlJc w:val="left"/>
      <w:pPr>
        <w:tabs>
          <w:tab w:val="num" w:pos="4756"/>
        </w:tabs>
        <w:ind w:left="4756" w:hanging="360"/>
      </w:pPr>
    </w:lvl>
    <w:lvl w:ilvl="7" w:tplc="04190019">
      <w:start w:val="1"/>
      <w:numFmt w:val="lowerLetter"/>
      <w:lvlText w:val="%8."/>
      <w:lvlJc w:val="left"/>
      <w:pPr>
        <w:tabs>
          <w:tab w:val="num" w:pos="5476"/>
        </w:tabs>
        <w:ind w:left="5476" w:hanging="360"/>
      </w:pPr>
    </w:lvl>
    <w:lvl w:ilvl="8" w:tplc="0419001B">
      <w:start w:val="1"/>
      <w:numFmt w:val="lowerRoman"/>
      <w:lvlText w:val="%9."/>
      <w:lvlJc w:val="right"/>
      <w:pPr>
        <w:tabs>
          <w:tab w:val="num" w:pos="6196"/>
        </w:tabs>
        <w:ind w:left="6196" w:hanging="180"/>
      </w:pPr>
    </w:lvl>
  </w:abstractNum>
  <w:abstractNum w:abstractNumId="2" w15:restartNumberingAfterBreak="0">
    <w:nsid w:val="099544E6"/>
    <w:multiLevelType w:val="hybridMultilevel"/>
    <w:tmpl w:val="1B0A9F5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2C54EFD"/>
    <w:multiLevelType w:val="hybridMultilevel"/>
    <w:tmpl w:val="223472BE"/>
    <w:lvl w:ilvl="0" w:tplc="08A4ECBC">
      <w:start w:val="1"/>
      <w:numFmt w:val="bullet"/>
      <w:lvlText w:val="-"/>
      <w:lvlJc w:val="left"/>
      <w:pPr>
        <w:tabs>
          <w:tab w:val="num" w:pos="938"/>
        </w:tabs>
        <w:ind w:left="938" w:hanging="360"/>
      </w:pPr>
      <w:rPr>
        <w:rFonts w:ascii="Times New Roman" w:eastAsia="Times New Roman" w:hAnsi="Times New Roman" w:hint="default"/>
      </w:rPr>
    </w:lvl>
    <w:lvl w:ilvl="1" w:tplc="04190003">
      <w:start w:val="1"/>
      <w:numFmt w:val="bullet"/>
      <w:lvlText w:val="o"/>
      <w:lvlJc w:val="left"/>
      <w:pPr>
        <w:tabs>
          <w:tab w:val="num" w:pos="1658"/>
        </w:tabs>
        <w:ind w:left="1658" w:hanging="360"/>
      </w:pPr>
      <w:rPr>
        <w:rFonts w:ascii="Courier New" w:hAnsi="Courier New" w:cs="Courier New" w:hint="default"/>
      </w:rPr>
    </w:lvl>
    <w:lvl w:ilvl="2" w:tplc="04190005">
      <w:start w:val="1"/>
      <w:numFmt w:val="bullet"/>
      <w:lvlText w:val=""/>
      <w:lvlJc w:val="left"/>
      <w:pPr>
        <w:tabs>
          <w:tab w:val="num" w:pos="2378"/>
        </w:tabs>
        <w:ind w:left="2378" w:hanging="360"/>
      </w:pPr>
      <w:rPr>
        <w:rFonts w:ascii="Wingdings" w:hAnsi="Wingdings" w:cs="Wingdings" w:hint="default"/>
      </w:rPr>
    </w:lvl>
    <w:lvl w:ilvl="3" w:tplc="04190001">
      <w:start w:val="1"/>
      <w:numFmt w:val="bullet"/>
      <w:lvlText w:val=""/>
      <w:lvlJc w:val="left"/>
      <w:pPr>
        <w:tabs>
          <w:tab w:val="num" w:pos="3098"/>
        </w:tabs>
        <w:ind w:left="3098" w:hanging="360"/>
      </w:pPr>
      <w:rPr>
        <w:rFonts w:ascii="Symbol" w:hAnsi="Symbol" w:cs="Symbol" w:hint="default"/>
      </w:rPr>
    </w:lvl>
    <w:lvl w:ilvl="4" w:tplc="04190003">
      <w:start w:val="1"/>
      <w:numFmt w:val="bullet"/>
      <w:lvlText w:val="o"/>
      <w:lvlJc w:val="left"/>
      <w:pPr>
        <w:tabs>
          <w:tab w:val="num" w:pos="3818"/>
        </w:tabs>
        <w:ind w:left="3818" w:hanging="360"/>
      </w:pPr>
      <w:rPr>
        <w:rFonts w:ascii="Courier New" w:hAnsi="Courier New" w:cs="Courier New" w:hint="default"/>
      </w:rPr>
    </w:lvl>
    <w:lvl w:ilvl="5" w:tplc="04190005">
      <w:start w:val="1"/>
      <w:numFmt w:val="bullet"/>
      <w:lvlText w:val=""/>
      <w:lvlJc w:val="left"/>
      <w:pPr>
        <w:tabs>
          <w:tab w:val="num" w:pos="4538"/>
        </w:tabs>
        <w:ind w:left="4538" w:hanging="360"/>
      </w:pPr>
      <w:rPr>
        <w:rFonts w:ascii="Wingdings" w:hAnsi="Wingdings" w:cs="Wingdings" w:hint="default"/>
      </w:rPr>
    </w:lvl>
    <w:lvl w:ilvl="6" w:tplc="04190001">
      <w:start w:val="1"/>
      <w:numFmt w:val="bullet"/>
      <w:lvlText w:val=""/>
      <w:lvlJc w:val="left"/>
      <w:pPr>
        <w:tabs>
          <w:tab w:val="num" w:pos="5258"/>
        </w:tabs>
        <w:ind w:left="5258" w:hanging="360"/>
      </w:pPr>
      <w:rPr>
        <w:rFonts w:ascii="Symbol" w:hAnsi="Symbol" w:cs="Symbol" w:hint="default"/>
      </w:rPr>
    </w:lvl>
    <w:lvl w:ilvl="7" w:tplc="04190003">
      <w:start w:val="1"/>
      <w:numFmt w:val="bullet"/>
      <w:lvlText w:val="o"/>
      <w:lvlJc w:val="left"/>
      <w:pPr>
        <w:tabs>
          <w:tab w:val="num" w:pos="5978"/>
        </w:tabs>
        <w:ind w:left="5978" w:hanging="360"/>
      </w:pPr>
      <w:rPr>
        <w:rFonts w:ascii="Courier New" w:hAnsi="Courier New" w:cs="Courier New" w:hint="default"/>
      </w:rPr>
    </w:lvl>
    <w:lvl w:ilvl="8" w:tplc="04190005">
      <w:start w:val="1"/>
      <w:numFmt w:val="bullet"/>
      <w:lvlText w:val=""/>
      <w:lvlJc w:val="left"/>
      <w:pPr>
        <w:tabs>
          <w:tab w:val="num" w:pos="6698"/>
        </w:tabs>
        <w:ind w:left="6698" w:hanging="360"/>
      </w:pPr>
      <w:rPr>
        <w:rFonts w:ascii="Wingdings" w:hAnsi="Wingdings" w:cs="Wingdings" w:hint="default"/>
      </w:rPr>
    </w:lvl>
  </w:abstractNum>
  <w:abstractNum w:abstractNumId="4" w15:restartNumberingAfterBreak="0">
    <w:nsid w:val="1A6A7F19"/>
    <w:multiLevelType w:val="hybridMultilevel"/>
    <w:tmpl w:val="71BEEF32"/>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1C1920E3"/>
    <w:multiLevelType w:val="hybridMultilevel"/>
    <w:tmpl w:val="64BAA8F4"/>
    <w:lvl w:ilvl="0" w:tplc="724427E2">
      <w:start w:val="1"/>
      <w:numFmt w:val="bullet"/>
      <w:lvlText w:val="-"/>
      <w:lvlJc w:val="left"/>
      <w:pPr>
        <w:tabs>
          <w:tab w:val="num" w:pos="1065"/>
        </w:tabs>
        <w:ind w:left="1065" w:hanging="360"/>
      </w:pPr>
      <w:rPr>
        <w:rFonts w:ascii="Times New Roman" w:eastAsia="Times New Roman" w:hAnsi="Times New Roman" w:cs="Times New Roman" w:hint="default"/>
      </w:rPr>
    </w:lvl>
    <w:lvl w:ilvl="1" w:tplc="04190001">
      <w:start w:val="1"/>
      <w:numFmt w:val="bullet"/>
      <w:lvlText w:val=""/>
      <w:lvlJc w:val="left"/>
      <w:pPr>
        <w:tabs>
          <w:tab w:val="num" w:pos="1785"/>
        </w:tabs>
        <w:ind w:left="1785" w:hanging="360"/>
      </w:pPr>
      <w:rPr>
        <w:rFonts w:ascii="Symbol" w:hAnsi="Symbol"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6" w15:restartNumberingAfterBreak="0">
    <w:nsid w:val="1D5207BE"/>
    <w:multiLevelType w:val="hybridMultilevel"/>
    <w:tmpl w:val="2C74C992"/>
    <w:lvl w:ilvl="0" w:tplc="9EC4585A">
      <w:start w:val="1"/>
      <w:numFmt w:val="decimal"/>
      <w:lvlText w:val="%1."/>
      <w:lvlJc w:val="left"/>
      <w:pPr>
        <w:tabs>
          <w:tab w:val="num" w:pos="1070"/>
        </w:tabs>
        <w:ind w:left="1070" w:hanging="360"/>
      </w:pPr>
      <w:rPr>
        <w:b w:val="0"/>
        <w:bCs w:val="0"/>
      </w:rPr>
    </w:lvl>
    <w:lvl w:ilvl="1" w:tplc="04190019">
      <w:start w:val="1"/>
      <w:numFmt w:val="lowerLetter"/>
      <w:lvlText w:val="%2."/>
      <w:lvlJc w:val="left"/>
      <w:pPr>
        <w:tabs>
          <w:tab w:val="num" w:pos="1790"/>
        </w:tabs>
        <w:ind w:left="1790" w:hanging="360"/>
      </w:pPr>
    </w:lvl>
    <w:lvl w:ilvl="2" w:tplc="0419001B">
      <w:start w:val="1"/>
      <w:numFmt w:val="lowerRoman"/>
      <w:lvlText w:val="%3."/>
      <w:lvlJc w:val="right"/>
      <w:pPr>
        <w:tabs>
          <w:tab w:val="num" w:pos="2510"/>
        </w:tabs>
        <w:ind w:left="2510" w:hanging="180"/>
      </w:pPr>
    </w:lvl>
    <w:lvl w:ilvl="3" w:tplc="0419000F">
      <w:start w:val="1"/>
      <w:numFmt w:val="decimal"/>
      <w:lvlText w:val="%4."/>
      <w:lvlJc w:val="left"/>
      <w:pPr>
        <w:tabs>
          <w:tab w:val="num" w:pos="3230"/>
        </w:tabs>
        <w:ind w:left="3230" w:hanging="360"/>
      </w:pPr>
    </w:lvl>
    <w:lvl w:ilvl="4" w:tplc="04190019">
      <w:start w:val="1"/>
      <w:numFmt w:val="lowerLetter"/>
      <w:lvlText w:val="%5."/>
      <w:lvlJc w:val="left"/>
      <w:pPr>
        <w:tabs>
          <w:tab w:val="num" w:pos="3950"/>
        </w:tabs>
        <w:ind w:left="3950" w:hanging="360"/>
      </w:pPr>
    </w:lvl>
    <w:lvl w:ilvl="5" w:tplc="0419001B">
      <w:start w:val="1"/>
      <w:numFmt w:val="lowerRoman"/>
      <w:lvlText w:val="%6."/>
      <w:lvlJc w:val="right"/>
      <w:pPr>
        <w:tabs>
          <w:tab w:val="num" w:pos="4670"/>
        </w:tabs>
        <w:ind w:left="4670" w:hanging="180"/>
      </w:pPr>
    </w:lvl>
    <w:lvl w:ilvl="6" w:tplc="0419000F">
      <w:start w:val="1"/>
      <w:numFmt w:val="decimal"/>
      <w:lvlText w:val="%7."/>
      <w:lvlJc w:val="left"/>
      <w:pPr>
        <w:tabs>
          <w:tab w:val="num" w:pos="5390"/>
        </w:tabs>
        <w:ind w:left="5390" w:hanging="360"/>
      </w:pPr>
    </w:lvl>
    <w:lvl w:ilvl="7" w:tplc="04190019">
      <w:start w:val="1"/>
      <w:numFmt w:val="lowerLetter"/>
      <w:lvlText w:val="%8."/>
      <w:lvlJc w:val="left"/>
      <w:pPr>
        <w:tabs>
          <w:tab w:val="num" w:pos="6110"/>
        </w:tabs>
        <w:ind w:left="6110" w:hanging="360"/>
      </w:pPr>
    </w:lvl>
    <w:lvl w:ilvl="8" w:tplc="0419001B">
      <w:start w:val="1"/>
      <w:numFmt w:val="lowerRoman"/>
      <w:lvlText w:val="%9."/>
      <w:lvlJc w:val="right"/>
      <w:pPr>
        <w:tabs>
          <w:tab w:val="num" w:pos="6830"/>
        </w:tabs>
        <w:ind w:left="6830" w:hanging="180"/>
      </w:pPr>
    </w:lvl>
  </w:abstractNum>
  <w:abstractNum w:abstractNumId="7" w15:restartNumberingAfterBreak="0">
    <w:nsid w:val="1F8B4FFE"/>
    <w:multiLevelType w:val="hybridMultilevel"/>
    <w:tmpl w:val="0F963282"/>
    <w:lvl w:ilvl="0" w:tplc="C25A85A2">
      <w:numFmt w:val="bullet"/>
      <w:lvlText w:val="•"/>
      <w:legacy w:legacy="1" w:legacySpace="0" w:legacyIndent="115"/>
      <w:lvlJc w:val="left"/>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8" w15:restartNumberingAfterBreak="0">
    <w:nsid w:val="232D2035"/>
    <w:multiLevelType w:val="hybridMultilevel"/>
    <w:tmpl w:val="84BA4EF2"/>
    <w:lvl w:ilvl="0" w:tplc="196E1812">
      <w:start w:val="1"/>
      <w:numFmt w:val="decimal"/>
      <w:lvlText w:val="%1."/>
      <w:lvlJc w:val="left"/>
      <w:pPr>
        <w:tabs>
          <w:tab w:val="num" w:pos="1080"/>
        </w:tabs>
        <w:ind w:left="1080" w:hanging="360"/>
      </w:pPr>
      <w:rPr>
        <w:rFonts w:hint="default"/>
      </w:rPr>
    </w:lvl>
    <w:lvl w:ilvl="1" w:tplc="313C3C62">
      <w:start w:val="1"/>
      <w:numFmt w:val="bullet"/>
      <w:lvlText w:val="-"/>
      <w:lvlJc w:val="left"/>
      <w:pPr>
        <w:tabs>
          <w:tab w:val="num" w:pos="1800"/>
        </w:tabs>
        <w:ind w:left="1800" w:hanging="360"/>
      </w:pPr>
      <w:rPr>
        <w:rFonts w:ascii="Times New Roman" w:eastAsia="Times New Roman" w:hAnsi="Times New Roman" w:hint="default"/>
      </w:r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9" w15:restartNumberingAfterBreak="0">
    <w:nsid w:val="23D83F09"/>
    <w:multiLevelType w:val="hybridMultilevel"/>
    <w:tmpl w:val="09AC69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DB315B"/>
    <w:multiLevelType w:val="hybridMultilevel"/>
    <w:tmpl w:val="62582FDA"/>
    <w:lvl w:ilvl="0" w:tplc="0422000B">
      <w:start w:val="1"/>
      <w:numFmt w:val="bullet"/>
      <w:lvlText w:val=""/>
      <w:lvlJc w:val="left"/>
      <w:pPr>
        <w:ind w:left="1429" w:hanging="360"/>
      </w:pPr>
      <w:rPr>
        <w:rFonts w:ascii="Wingdings" w:hAnsi="Wingdings" w:cs="Wingdings"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cs="Wingdings" w:hint="default"/>
      </w:rPr>
    </w:lvl>
    <w:lvl w:ilvl="3" w:tplc="04220001">
      <w:start w:val="1"/>
      <w:numFmt w:val="bullet"/>
      <w:lvlText w:val=""/>
      <w:lvlJc w:val="left"/>
      <w:pPr>
        <w:ind w:left="3589" w:hanging="360"/>
      </w:pPr>
      <w:rPr>
        <w:rFonts w:ascii="Symbol" w:hAnsi="Symbol" w:cs="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cs="Wingdings" w:hint="default"/>
      </w:rPr>
    </w:lvl>
    <w:lvl w:ilvl="6" w:tplc="04220001">
      <w:start w:val="1"/>
      <w:numFmt w:val="bullet"/>
      <w:lvlText w:val=""/>
      <w:lvlJc w:val="left"/>
      <w:pPr>
        <w:ind w:left="5749" w:hanging="360"/>
      </w:pPr>
      <w:rPr>
        <w:rFonts w:ascii="Symbol" w:hAnsi="Symbol" w:cs="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cs="Wingdings" w:hint="default"/>
      </w:rPr>
    </w:lvl>
  </w:abstractNum>
  <w:abstractNum w:abstractNumId="11" w15:restartNumberingAfterBreak="0">
    <w:nsid w:val="283940FB"/>
    <w:multiLevelType w:val="hybridMultilevel"/>
    <w:tmpl w:val="277E6964"/>
    <w:lvl w:ilvl="0" w:tplc="08A4ECBC">
      <w:start w:val="1"/>
      <w:numFmt w:val="bullet"/>
      <w:lvlText w:val="-"/>
      <w:lvlJc w:val="left"/>
      <w:pPr>
        <w:tabs>
          <w:tab w:val="num" w:pos="360"/>
        </w:tabs>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2A5956ED"/>
    <w:multiLevelType w:val="hybridMultilevel"/>
    <w:tmpl w:val="150CAC94"/>
    <w:lvl w:ilvl="0" w:tplc="5F268886">
      <w:start w:val="1"/>
      <w:numFmt w:val="decimal"/>
      <w:lvlText w:val="%1."/>
      <w:lvlJc w:val="left"/>
      <w:pPr>
        <w:tabs>
          <w:tab w:val="num" w:pos="900"/>
        </w:tabs>
        <w:ind w:left="900" w:hanging="360"/>
      </w:pPr>
      <w:rPr>
        <w:rFonts w:hint="default"/>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13" w15:restartNumberingAfterBreak="0">
    <w:nsid w:val="31BC48AC"/>
    <w:multiLevelType w:val="hybridMultilevel"/>
    <w:tmpl w:val="89B44032"/>
    <w:lvl w:ilvl="0" w:tplc="9EC4585A">
      <w:start w:val="1"/>
      <w:numFmt w:val="decimal"/>
      <w:lvlText w:val="%1."/>
      <w:lvlJc w:val="left"/>
      <w:pPr>
        <w:tabs>
          <w:tab w:val="num" w:pos="2138"/>
        </w:tabs>
        <w:ind w:left="2138" w:hanging="360"/>
      </w:pPr>
      <w:rPr>
        <w:b w:val="0"/>
        <w:bCs w:val="0"/>
      </w:r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start w:val="1"/>
      <w:numFmt w:val="decimal"/>
      <w:lvlText w:val="%4."/>
      <w:lvlJc w:val="left"/>
      <w:pPr>
        <w:ind w:left="3589" w:hanging="360"/>
      </w:pPr>
    </w:lvl>
    <w:lvl w:ilvl="4" w:tplc="04220019">
      <w:start w:val="1"/>
      <w:numFmt w:val="lowerLetter"/>
      <w:lvlText w:val="%5."/>
      <w:lvlJc w:val="left"/>
      <w:pPr>
        <w:ind w:left="4309" w:hanging="360"/>
      </w:pPr>
    </w:lvl>
    <w:lvl w:ilvl="5" w:tplc="0422001B">
      <w:start w:val="1"/>
      <w:numFmt w:val="lowerRoman"/>
      <w:lvlText w:val="%6."/>
      <w:lvlJc w:val="right"/>
      <w:pPr>
        <w:ind w:left="5029" w:hanging="180"/>
      </w:pPr>
    </w:lvl>
    <w:lvl w:ilvl="6" w:tplc="0422000F">
      <w:start w:val="1"/>
      <w:numFmt w:val="decimal"/>
      <w:lvlText w:val="%7."/>
      <w:lvlJc w:val="left"/>
      <w:pPr>
        <w:ind w:left="5749" w:hanging="360"/>
      </w:pPr>
    </w:lvl>
    <w:lvl w:ilvl="7" w:tplc="04220019">
      <w:start w:val="1"/>
      <w:numFmt w:val="lowerLetter"/>
      <w:lvlText w:val="%8."/>
      <w:lvlJc w:val="left"/>
      <w:pPr>
        <w:ind w:left="6469" w:hanging="360"/>
      </w:pPr>
    </w:lvl>
    <w:lvl w:ilvl="8" w:tplc="0422001B">
      <w:start w:val="1"/>
      <w:numFmt w:val="lowerRoman"/>
      <w:lvlText w:val="%9."/>
      <w:lvlJc w:val="right"/>
      <w:pPr>
        <w:ind w:left="7189" w:hanging="180"/>
      </w:pPr>
    </w:lvl>
  </w:abstractNum>
  <w:abstractNum w:abstractNumId="14" w15:restartNumberingAfterBreak="0">
    <w:nsid w:val="32CD2A1A"/>
    <w:multiLevelType w:val="hybridMultilevel"/>
    <w:tmpl w:val="2D14BFE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C802D9"/>
    <w:multiLevelType w:val="hybridMultilevel"/>
    <w:tmpl w:val="C3B23C3A"/>
    <w:lvl w:ilvl="0" w:tplc="08A4ECBC">
      <w:start w:val="1"/>
      <w:numFmt w:val="bullet"/>
      <w:lvlText w:val="-"/>
      <w:lvlJc w:val="left"/>
      <w:rPr>
        <w:rFonts w:ascii="Times New Roman" w:eastAsia="Times New Roman" w:hAnsi="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16" w15:restartNumberingAfterBreak="0">
    <w:nsid w:val="3E271058"/>
    <w:multiLevelType w:val="hybridMultilevel"/>
    <w:tmpl w:val="6494EB8A"/>
    <w:lvl w:ilvl="0" w:tplc="0422000B">
      <w:start w:val="1"/>
      <w:numFmt w:val="bullet"/>
      <w:lvlText w:val=""/>
      <w:lvlJc w:val="left"/>
      <w:pPr>
        <w:ind w:left="1647" w:hanging="360"/>
      </w:pPr>
      <w:rPr>
        <w:rFonts w:ascii="Wingdings" w:hAnsi="Wingdings" w:cs="Wingdings" w:hint="default"/>
      </w:rPr>
    </w:lvl>
    <w:lvl w:ilvl="1" w:tplc="04220003">
      <w:start w:val="1"/>
      <w:numFmt w:val="bullet"/>
      <w:lvlText w:val="o"/>
      <w:lvlJc w:val="left"/>
      <w:pPr>
        <w:ind w:left="2367" w:hanging="360"/>
      </w:pPr>
      <w:rPr>
        <w:rFonts w:ascii="Courier New" w:hAnsi="Courier New" w:cs="Courier New" w:hint="default"/>
      </w:rPr>
    </w:lvl>
    <w:lvl w:ilvl="2" w:tplc="04220005">
      <w:start w:val="1"/>
      <w:numFmt w:val="bullet"/>
      <w:lvlText w:val=""/>
      <w:lvlJc w:val="left"/>
      <w:pPr>
        <w:ind w:left="3087" w:hanging="360"/>
      </w:pPr>
      <w:rPr>
        <w:rFonts w:ascii="Wingdings" w:hAnsi="Wingdings" w:cs="Wingdings" w:hint="default"/>
      </w:rPr>
    </w:lvl>
    <w:lvl w:ilvl="3" w:tplc="04220001">
      <w:start w:val="1"/>
      <w:numFmt w:val="bullet"/>
      <w:lvlText w:val=""/>
      <w:lvlJc w:val="left"/>
      <w:pPr>
        <w:ind w:left="3807" w:hanging="360"/>
      </w:pPr>
      <w:rPr>
        <w:rFonts w:ascii="Symbol" w:hAnsi="Symbol" w:cs="Symbol" w:hint="default"/>
      </w:rPr>
    </w:lvl>
    <w:lvl w:ilvl="4" w:tplc="04220003">
      <w:start w:val="1"/>
      <w:numFmt w:val="bullet"/>
      <w:lvlText w:val="o"/>
      <w:lvlJc w:val="left"/>
      <w:pPr>
        <w:ind w:left="4527" w:hanging="360"/>
      </w:pPr>
      <w:rPr>
        <w:rFonts w:ascii="Courier New" w:hAnsi="Courier New" w:cs="Courier New" w:hint="default"/>
      </w:rPr>
    </w:lvl>
    <w:lvl w:ilvl="5" w:tplc="04220005">
      <w:start w:val="1"/>
      <w:numFmt w:val="bullet"/>
      <w:lvlText w:val=""/>
      <w:lvlJc w:val="left"/>
      <w:pPr>
        <w:ind w:left="5247" w:hanging="360"/>
      </w:pPr>
      <w:rPr>
        <w:rFonts w:ascii="Wingdings" w:hAnsi="Wingdings" w:cs="Wingdings" w:hint="default"/>
      </w:rPr>
    </w:lvl>
    <w:lvl w:ilvl="6" w:tplc="04220001">
      <w:start w:val="1"/>
      <w:numFmt w:val="bullet"/>
      <w:lvlText w:val=""/>
      <w:lvlJc w:val="left"/>
      <w:pPr>
        <w:ind w:left="5967" w:hanging="360"/>
      </w:pPr>
      <w:rPr>
        <w:rFonts w:ascii="Symbol" w:hAnsi="Symbol" w:cs="Symbol" w:hint="default"/>
      </w:rPr>
    </w:lvl>
    <w:lvl w:ilvl="7" w:tplc="04220003">
      <w:start w:val="1"/>
      <w:numFmt w:val="bullet"/>
      <w:lvlText w:val="o"/>
      <w:lvlJc w:val="left"/>
      <w:pPr>
        <w:ind w:left="6687" w:hanging="360"/>
      </w:pPr>
      <w:rPr>
        <w:rFonts w:ascii="Courier New" w:hAnsi="Courier New" w:cs="Courier New" w:hint="default"/>
      </w:rPr>
    </w:lvl>
    <w:lvl w:ilvl="8" w:tplc="04220005">
      <w:start w:val="1"/>
      <w:numFmt w:val="bullet"/>
      <w:lvlText w:val=""/>
      <w:lvlJc w:val="left"/>
      <w:pPr>
        <w:ind w:left="7407" w:hanging="360"/>
      </w:pPr>
      <w:rPr>
        <w:rFonts w:ascii="Wingdings" w:hAnsi="Wingdings" w:cs="Wingdings" w:hint="default"/>
      </w:rPr>
    </w:lvl>
  </w:abstractNum>
  <w:abstractNum w:abstractNumId="17" w15:restartNumberingAfterBreak="0">
    <w:nsid w:val="3E3C4C8D"/>
    <w:multiLevelType w:val="hybridMultilevel"/>
    <w:tmpl w:val="07604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F193939"/>
    <w:multiLevelType w:val="hybridMultilevel"/>
    <w:tmpl w:val="ED466028"/>
    <w:lvl w:ilvl="0" w:tplc="08A4ECBC">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51ED3DCA"/>
    <w:multiLevelType w:val="hybridMultilevel"/>
    <w:tmpl w:val="A216CB7A"/>
    <w:lvl w:ilvl="0" w:tplc="BC98C212">
      <w:start w:val="1"/>
      <w:numFmt w:val="decimal"/>
      <w:lvlText w:val="%1."/>
      <w:lvlJc w:val="left"/>
      <w:pPr>
        <w:tabs>
          <w:tab w:val="num" w:pos="928"/>
        </w:tabs>
        <w:ind w:left="928" w:hanging="360"/>
      </w:pPr>
      <w:rPr>
        <w:rFonts w:hint="default"/>
      </w:rPr>
    </w:lvl>
    <w:lvl w:ilvl="1" w:tplc="04190019">
      <w:start w:val="1"/>
      <w:numFmt w:val="lowerLetter"/>
      <w:lvlText w:val="%2."/>
      <w:lvlJc w:val="left"/>
      <w:pPr>
        <w:tabs>
          <w:tab w:val="num" w:pos="1648"/>
        </w:tabs>
        <w:ind w:left="1648" w:hanging="360"/>
      </w:pPr>
    </w:lvl>
    <w:lvl w:ilvl="2" w:tplc="0419001B">
      <w:start w:val="1"/>
      <w:numFmt w:val="lowerRoman"/>
      <w:lvlText w:val="%3."/>
      <w:lvlJc w:val="right"/>
      <w:pPr>
        <w:tabs>
          <w:tab w:val="num" w:pos="2368"/>
        </w:tabs>
        <w:ind w:left="2368" w:hanging="180"/>
      </w:pPr>
    </w:lvl>
    <w:lvl w:ilvl="3" w:tplc="0419000F">
      <w:start w:val="1"/>
      <w:numFmt w:val="decimal"/>
      <w:lvlText w:val="%4."/>
      <w:lvlJc w:val="left"/>
      <w:pPr>
        <w:tabs>
          <w:tab w:val="num" w:pos="3088"/>
        </w:tabs>
        <w:ind w:left="3088" w:hanging="360"/>
      </w:pPr>
    </w:lvl>
    <w:lvl w:ilvl="4" w:tplc="04190019">
      <w:start w:val="1"/>
      <w:numFmt w:val="lowerLetter"/>
      <w:lvlText w:val="%5."/>
      <w:lvlJc w:val="left"/>
      <w:pPr>
        <w:tabs>
          <w:tab w:val="num" w:pos="3808"/>
        </w:tabs>
        <w:ind w:left="3808" w:hanging="360"/>
      </w:pPr>
    </w:lvl>
    <w:lvl w:ilvl="5" w:tplc="0419001B">
      <w:start w:val="1"/>
      <w:numFmt w:val="lowerRoman"/>
      <w:lvlText w:val="%6."/>
      <w:lvlJc w:val="right"/>
      <w:pPr>
        <w:tabs>
          <w:tab w:val="num" w:pos="4528"/>
        </w:tabs>
        <w:ind w:left="4528" w:hanging="180"/>
      </w:pPr>
    </w:lvl>
    <w:lvl w:ilvl="6" w:tplc="0419000F">
      <w:start w:val="1"/>
      <w:numFmt w:val="decimal"/>
      <w:lvlText w:val="%7."/>
      <w:lvlJc w:val="left"/>
      <w:pPr>
        <w:tabs>
          <w:tab w:val="num" w:pos="5248"/>
        </w:tabs>
        <w:ind w:left="5248" w:hanging="360"/>
      </w:pPr>
    </w:lvl>
    <w:lvl w:ilvl="7" w:tplc="04190019">
      <w:start w:val="1"/>
      <w:numFmt w:val="lowerLetter"/>
      <w:lvlText w:val="%8."/>
      <w:lvlJc w:val="left"/>
      <w:pPr>
        <w:tabs>
          <w:tab w:val="num" w:pos="5968"/>
        </w:tabs>
        <w:ind w:left="5968" w:hanging="360"/>
      </w:pPr>
    </w:lvl>
    <w:lvl w:ilvl="8" w:tplc="0419001B">
      <w:start w:val="1"/>
      <w:numFmt w:val="lowerRoman"/>
      <w:lvlText w:val="%9."/>
      <w:lvlJc w:val="right"/>
      <w:pPr>
        <w:tabs>
          <w:tab w:val="num" w:pos="6688"/>
        </w:tabs>
        <w:ind w:left="6688" w:hanging="180"/>
      </w:pPr>
    </w:lvl>
  </w:abstractNum>
  <w:abstractNum w:abstractNumId="20" w15:restartNumberingAfterBreak="0">
    <w:nsid w:val="529C632C"/>
    <w:multiLevelType w:val="hybridMultilevel"/>
    <w:tmpl w:val="D898D384"/>
    <w:lvl w:ilvl="0" w:tplc="AE3CD194">
      <w:start w:val="1"/>
      <w:numFmt w:val="bullet"/>
      <w:lvlText w:val=""/>
      <w:lvlJc w:val="left"/>
      <w:pPr>
        <w:tabs>
          <w:tab w:val="num" w:pos="360"/>
        </w:tabs>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55CB118C"/>
    <w:multiLevelType w:val="hybridMultilevel"/>
    <w:tmpl w:val="B67EB442"/>
    <w:lvl w:ilvl="0" w:tplc="0422000B">
      <w:start w:val="1"/>
      <w:numFmt w:val="bullet"/>
      <w:lvlText w:val=""/>
      <w:lvlJc w:val="left"/>
      <w:pPr>
        <w:ind w:left="1211" w:hanging="360"/>
      </w:pPr>
      <w:rPr>
        <w:rFonts w:ascii="Wingdings" w:hAnsi="Wingdings" w:cs="Wingdings" w:hint="default"/>
      </w:rPr>
    </w:lvl>
    <w:lvl w:ilvl="1" w:tplc="04220003">
      <w:start w:val="1"/>
      <w:numFmt w:val="bullet"/>
      <w:lvlText w:val="o"/>
      <w:lvlJc w:val="left"/>
      <w:pPr>
        <w:ind w:left="1931" w:hanging="360"/>
      </w:pPr>
      <w:rPr>
        <w:rFonts w:ascii="Courier New" w:hAnsi="Courier New" w:cs="Courier New" w:hint="default"/>
      </w:rPr>
    </w:lvl>
    <w:lvl w:ilvl="2" w:tplc="04220005">
      <w:start w:val="1"/>
      <w:numFmt w:val="bullet"/>
      <w:lvlText w:val=""/>
      <w:lvlJc w:val="left"/>
      <w:pPr>
        <w:ind w:left="2651" w:hanging="360"/>
      </w:pPr>
      <w:rPr>
        <w:rFonts w:ascii="Wingdings" w:hAnsi="Wingdings" w:cs="Wingdings" w:hint="default"/>
      </w:rPr>
    </w:lvl>
    <w:lvl w:ilvl="3" w:tplc="04220001">
      <w:start w:val="1"/>
      <w:numFmt w:val="bullet"/>
      <w:lvlText w:val=""/>
      <w:lvlJc w:val="left"/>
      <w:pPr>
        <w:ind w:left="3371" w:hanging="360"/>
      </w:pPr>
      <w:rPr>
        <w:rFonts w:ascii="Symbol" w:hAnsi="Symbol" w:cs="Symbol" w:hint="default"/>
      </w:rPr>
    </w:lvl>
    <w:lvl w:ilvl="4" w:tplc="04220003">
      <w:start w:val="1"/>
      <w:numFmt w:val="bullet"/>
      <w:lvlText w:val="o"/>
      <w:lvlJc w:val="left"/>
      <w:pPr>
        <w:ind w:left="4091" w:hanging="360"/>
      </w:pPr>
      <w:rPr>
        <w:rFonts w:ascii="Courier New" w:hAnsi="Courier New" w:cs="Courier New" w:hint="default"/>
      </w:rPr>
    </w:lvl>
    <w:lvl w:ilvl="5" w:tplc="04220005">
      <w:start w:val="1"/>
      <w:numFmt w:val="bullet"/>
      <w:lvlText w:val=""/>
      <w:lvlJc w:val="left"/>
      <w:pPr>
        <w:ind w:left="4811" w:hanging="360"/>
      </w:pPr>
      <w:rPr>
        <w:rFonts w:ascii="Wingdings" w:hAnsi="Wingdings" w:cs="Wingdings" w:hint="default"/>
      </w:rPr>
    </w:lvl>
    <w:lvl w:ilvl="6" w:tplc="04220001">
      <w:start w:val="1"/>
      <w:numFmt w:val="bullet"/>
      <w:lvlText w:val=""/>
      <w:lvlJc w:val="left"/>
      <w:pPr>
        <w:ind w:left="5531" w:hanging="360"/>
      </w:pPr>
      <w:rPr>
        <w:rFonts w:ascii="Symbol" w:hAnsi="Symbol" w:cs="Symbol" w:hint="default"/>
      </w:rPr>
    </w:lvl>
    <w:lvl w:ilvl="7" w:tplc="04220003">
      <w:start w:val="1"/>
      <w:numFmt w:val="bullet"/>
      <w:lvlText w:val="o"/>
      <w:lvlJc w:val="left"/>
      <w:pPr>
        <w:ind w:left="6251" w:hanging="360"/>
      </w:pPr>
      <w:rPr>
        <w:rFonts w:ascii="Courier New" w:hAnsi="Courier New" w:cs="Courier New" w:hint="default"/>
      </w:rPr>
    </w:lvl>
    <w:lvl w:ilvl="8" w:tplc="04220005">
      <w:start w:val="1"/>
      <w:numFmt w:val="bullet"/>
      <w:lvlText w:val=""/>
      <w:lvlJc w:val="left"/>
      <w:pPr>
        <w:ind w:left="6971" w:hanging="360"/>
      </w:pPr>
      <w:rPr>
        <w:rFonts w:ascii="Wingdings" w:hAnsi="Wingdings" w:cs="Wingdings" w:hint="default"/>
      </w:rPr>
    </w:lvl>
  </w:abstractNum>
  <w:abstractNum w:abstractNumId="22" w15:restartNumberingAfterBreak="0">
    <w:nsid w:val="564B4314"/>
    <w:multiLevelType w:val="hybridMultilevel"/>
    <w:tmpl w:val="33A8354E"/>
    <w:lvl w:ilvl="0" w:tplc="08A4ECBC">
      <w:start w:val="1"/>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080" w:hanging="360"/>
      </w:pPr>
      <w:rPr>
        <w:rFonts w:ascii="Courier New" w:hAnsi="Courier New" w:cs="Courier New" w:hint="default"/>
      </w:rPr>
    </w:lvl>
    <w:lvl w:ilvl="2" w:tplc="04220005">
      <w:start w:val="1"/>
      <w:numFmt w:val="bullet"/>
      <w:lvlText w:val=""/>
      <w:lvlJc w:val="left"/>
      <w:pPr>
        <w:ind w:left="1800" w:hanging="360"/>
      </w:pPr>
      <w:rPr>
        <w:rFonts w:ascii="Wingdings" w:hAnsi="Wingdings" w:cs="Wingdings" w:hint="default"/>
      </w:rPr>
    </w:lvl>
    <w:lvl w:ilvl="3" w:tplc="04220001">
      <w:start w:val="1"/>
      <w:numFmt w:val="bullet"/>
      <w:lvlText w:val=""/>
      <w:lvlJc w:val="left"/>
      <w:pPr>
        <w:ind w:left="2520" w:hanging="360"/>
      </w:pPr>
      <w:rPr>
        <w:rFonts w:ascii="Symbol" w:hAnsi="Symbol" w:cs="Symbol" w:hint="default"/>
      </w:rPr>
    </w:lvl>
    <w:lvl w:ilvl="4" w:tplc="04220003">
      <w:start w:val="1"/>
      <w:numFmt w:val="bullet"/>
      <w:lvlText w:val="o"/>
      <w:lvlJc w:val="left"/>
      <w:pPr>
        <w:ind w:left="3240" w:hanging="360"/>
      </w:pPr>
      <w:rPr>
        <w:rFonts w:ascii="Courier New" w:hAnsi="Courier New" w:cs="Courier New" w:hint="default"/>
      </w:rPr>
    </w:lvl>
    <w:lvl w:ilvl="5" w:tplc="04220005">
      <w:start w:val="1"/>
      <w:numFmt w:val="bullet"/>
      <w:lvlText w:val=""/>
      <w:lvlJc w:val="left"/>
      <w:pPr>
        <w:ind w:left="3960" w:hanging="360"/>
      </w:pPr>
      <w:rPr>
        <w:rFonts w:ascii="Wingdings" w:hAnsi="Wingdings" w:cs="Wingdings" w:hint="default"/>
      </w:rPr>
    </w:lvl>
    <w:lvl w:ilvl="6" w:tplc="04220001">
      <w:start w:val="1"/>
      <w:numFmt w:val="bullet"/>
      <w:lvlText w:val=""/>
      <w:lvlJc w:val="left"/>
      <w:pPr>
        <w:ind w:left="4680" w:hanging="360"/>
      </w:pPr>
      <w:rPr>
        <w:rFonts w:ascii="Symbol" w:hAnsi="Symbol" w:cs="Symbol" w:hint="default"/>
      </w:rPr>
    </w:lvl>
    <w:lvl w:ilvl="7" w:tplc="04220003">
      <w:start w:val="1"/>
      <w:numFmt w:val="bullet"/>
      <w:lvlText w:val="o"/>
      <w:lvlJc w:val="left"/>
      <w:pPr>
        <w:ind w:left="5400" w:hanging="360"/>
      </w:pPr>
      <w:rPr>
        <w:rFonts w:ascii="Courier New" w:hAnsi="Courier New" w:cs="Courier New" w:hint="default"/>
      </w:rPr>
    </w:lvl>
    <w:lvl w:ilvl="8" w:tplc="04220005">
      <w:start w:val="1"/>
      <w:numFmt w:val="bullet"/>
      <w:lvlText w:val=""/>
      <w:lvlJc w:val="left"/>
      <w:pPr>
        <w:ind w:left="6120" w:hanging="360"/>
      </w:pPr>
      <w:rPr>
        <w:rFonts w:ascii="Wingdings" w:hAnsi="Wingdings" w:cs="Wingdings" w:hint="default"/>
      </w:rPr>
    </w:lvl>
  </w:abstractNum>
  <w:abstractNum w:abstractNumId="23" w15:restartNumberingAfterBreak="0">
    <w:nsid w:val="59BD74F7"/>
    <w:multiLevelType w:val="hybridMultilevel"/>
    <w:tmpl w:val="DD7A23E4"/>
    <w:lvl w:ilvl="0" w:tplc="7AA4752C">
      <w:start w:val="1"/>
      <w:numFmt w:val="bullet"/>
      <w:lvlText w:val="-"/>
      <w:lvlJc w:val="left"/>
      <w:pPr>
        <w:ind w:left="720" w:hanging="360"/>
      </w:pPr>
      <w:rPr>
        <w:rFonts w:ascii="Georgia" w:eastAsia="Times New Roman" w:hAnsi="Georgia"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12D4926"/>
    <w:multiLevelType w:val="hybridMultilevel"/>
    <w:tmpl w:val="614E4D7C"/>
    <w:lvl w:ilvl="0" w:tplc="04190011">
      <w:start w:val="1"/>
      <w:numFmt w:val="decimal"/>
      <w:lvlText w:val="%1)"/>
      <w:lvlJc w:val="left"/>
      <w:pPr>
        <w:tabs>
          <w:tab w:val="num" w:pos="720"/>
        </w:tabs>
        <w:ind w:left="720" w:hanging="360"/>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5" w15:restartNumberingAfterBreak="0">
    <w:nsid w:val="627568E4"/>
    <w:multiLevelType w:val="hybridMultilevel"/>
    <w:tmpl w:val="A590ED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3F37C60"/>
    <w:multiLevelType w:val="hybridMultilevel"/>
    <w:tmpl w:val="840C4A9A"/>
    <w:lvl w:ilvl="0" w:tplc="08A4ECBC">
      <w:start w:val="1"/>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080" w:hanging="360"/>
      </w:pPr>
      <w:rPr>
        <w:rFonts w:ascii="Courier New" w:hAnsi="Courier New" w:cs="Courier New" w:hint="default"/>
      </w:rPr>
    </w:lvl>
    <w:lvl w:ilvl="2" w:tplc="04220005">
      <w:start w:val="1"/>
      <w:numFmt w:val="bullet"/>
      <w:lvlText w:val=""/>
      <w:lvlJc w:val="left"/>
      <w:pPr>
        <w:ind w:left="1800" w:hanging="360"/>
      </w:pPr>
      <w:rPr>
        <w:rFonts w:ascii="Wingdings" w:hAnsi="Wingdings" w:cs="Wingdings" w:hint="default"/>
      </w:rPr>
    </w:lvl>
    <w:lvl w:ilvl="3" w:tplc="04220001">
      <w:start w:val="1"/>
      <w:numFmt w:val="bullet"/>
      <w:lvlText w:val=""/>
      <w:lvlJc w:val="left"/>
      <w:pPr>
        <w:ind w:left="2520" w:hanging="360"/>
      </w:pPr>
      <w:rPr>
        <w:rFonts w:ascii="Symbol" w:hAnsi="Symbol" w:cs="Symbol" w:hint="default"/>
      </w:rPr>
    </w:lvl>
    <w:lvl w:ilvl="4" w:tplc="04220003">
      <w:start w:val="1"/>
      <w:numFmt w:val="bullet"/>
      <w:lvlText w:val="o"/>
      <w:lvlJc w:val="left"/>
      <w:pPr>
        <w:ind w:left="3240" w:hanging="360"/>
      </w:pPr>
      <w:rPr>
        <w:rFonts w:ascii="Courier New" w:hAnsi="Courier New" w:cs="Courier New" w:hint="default"/>
      </w:rPr>
    </w:lvl>
    <w:lvl w:ilvl="5" w:tplc="04220005">
      <w:start w:val="1"/>
      <w:numFmt w:val="bullet"/>
      <w:lvlText w:val=""/>
      <w:lvlJc w:val="left"/>
      <w:pPr>
        <w:ind w:left="3960" w:hanging="360"/>
      </w:pPr>
      <w:rPr>
        <w:rFonts w:ascii="Wingdings" w:hAnsi="Wingdings" w:cs="Wingdings" w:hint="default"/>
      </w:rPr>
    </w:lvl>
    <w:lvl w:ilvl="6" w:tplc="04220001">
      <w:start w:val="1"/>
      <w:numFmt w:val="bullet"/>
      <w:lvlText w:val=""/>
      <w:lvlJc w:val="left"/>
      <w:pPr>
        <w:ind w:left="4680" w:hanging="360"/>
      </w:pPr>
      <w:rPr>
        <w:rFonts w:ascii="Symbol" w:hAnsi="Symbol" w:cs="Symbol" w:hint="default"/>
      </w:rPr>
    </w:lvl>
    <w:lvl w:ilvl="7" w:tplc="04220003">
      <w:start w:val="1"/>
      <w:numFmt w:val="bullet"/>
      <w:lvlText w:val="o"/>
      <w:lvlJc w:val="left"/>
      <w:pPr>
        <w:ind w:left="5400" w:hanging="360"/>
      </w:pPr>
      <w:rPr>
        <w:rFonts w:ascii="Courier New" w:hAnsi="Courier New" w:cs="Courier New" w:hint="default"/>
      </w:rPr>
    </w:lvl>
    <w:lvl w:ilvl="8" w:tplc="04220005">
      <w:start w:val="1"/>
      <w:numFmt w:val="bullet"/>
      <w:lvlText w:val=""/>
      <w:lvlJc w:val="left"/>
      <w:pPr>
        <w:ind w:left="6120" w:hanging="360"/>
      </w:pPr>
      <w:rPr>
        <w:rFonts w:ascii="Wingdings" w:hAnsi="Wingdings" w:cs="Wingdings" w:hint="default"/>
      </w:rPr>
    </w:lvl>
  </w:abstractNum>
  <w:abstractNum w:abstractNumId="27" w15:restartNumberingAfterBreak="0">
    <w:nsid w:val="793D6B7C"/>
    <w:multiLevelType w:val="hybridMultilevel"/>
    <w:tmpl w:val="937A2038"/>
    <w:lvl w:ilvl="0" w:tplc="0419000D">
      <w:start w:val="1"/>
      <w:numFmt w:val="bullet"/>
      <w:lvlText w:val=""/>
      <w:lvlJc w:val="left"/>
      <w:pPr>
        <w:tabs>
          <w:tab w:val="num" w:pos="938"/>
        </w:tabs>
        <w:ind w:left="938" w:hanging="360"/>
      </w:pPr>
      <w:rPr>
        <w:rFonts w:ascii="Wingdings" w:hAnsi="Wingdings" w:cs="Wingdings" w:hint="default"/>
      </w:rPr>
    </w:lvl>
    <w:lvl w:ilvl="1" w:tplc="04190003">
      <w:start w:val="1"/>
      <w:numFmt w:val="bullet"/>
      <w:lvlText w:val="o"/>
      <w:lvlJc w:val="left"/>
      <w:pPr>
        <w:tabs>
          <w:tab w:val="num" w:pos="1658"/>
        </w:tabs>
        <w:ind w:left="1658" w:hanging="360"/>
      </w:pPr>
      <w:rPr>
        <w:rFonts w:ascii="Courier New" w:hAnsi="Courier New" w:cs="Courier New" w:hint="default"/>
      </w:rPr>
    </w:lvl>
    <w:lvl w:ilvl="2" w:tplc="04190005">
      <w:start w:val="1"/>
      <w:numFmt w:val="bullet"/>
      <w:lvlText w:val=""/>
      <w:lvlJc w:val="left"/>
      <w:pPr>
        <w:tabs>
          <w:tab w:val="num" w:pos="2378"/>
        </w:tabs>
        <w:ind w:left="2378" w:hanging="360"/>
      </w:pPr>
      <w:rPr>
        <w:rFonts w:ascii="Wingdings" w:hAnsi="Wingdings" w:cs="Wingdings" w:hint="default"/>
      </w:rPr>
    </w:lvl>
    <w:lvl w:ilvl="3" w:tplc="04190001">
      <w:start w:val="1"/>
      <w:numFmt w:val="bullet"/>
      <w:lvlText w:val=""/>
      <w:lvlJc w:val="left"/>
      <w:pPr>
        <w:tabs>
          <w:tab w:val="num" w:pos="3098"/>
        </w:tabs>
        <w:ind w:left="3098" w:hanging="360"/>
      </w:pPr>
      <w:rPr>
        <w:rFonts w:ascii="Symbol" w:hAnsi="Symbol" w:cs="Symbol" w:hint="default"/>
      </w:rPr>
    </w:lvl>
    <w:lvl w:ilvl="4" w:tplc="04190003">
      <w:start w:val="1"/>
      <w:numFmt w:val="bullet"/>
      <w:lvlText w:val="o"/>
      <w:lvlJc w:val="left"/>
      <w:pPr>
        <w:tabs>
          <w:tab w:val="num" w:pos="3818"/>
        </w:tabs>
        <w:ind w:left="3818" w:hanging="360"/>
      </w:pPr>
      <w:rPr>
        <w:rFonts w:ascii="Courier New" w:hAnsi="Courier New" w:cs="Courier New" w:hint="default"/>
      </w:rPr>
    </w:lvl>
    <w:lvl w:ilvl="5" w:tplc="04190005">
      <w:start w:val="1"/>
      <w:numFmt w:val="bullet"/>
      <w:lvlText w:val=""/>
      <w:lvlJc w:val="left"/>
      <w:pPr>
        <w:tabs>
          <w:tab w:val="num" w:pos="4538"/>
        </w:tabs>
        <w:ind w:left="4538" w:hanging="360"/>
      </w:pPr>
      <w:rPr>
        <w:rFonts w:ascii="Wingdings" w:hAnsi="Wingdings" w:cs="Wingdings" w:hint="default"/>
      </w:rPr>
    </w:lvl>
    <w:lvl w:ilvl="6" w:tplc="04190001">
      <w:start w:val="1"/>
      <w:numFmt w:val="bullet"/>
      <w:lvlText w:val=""/>
      <w:lvlJc w:val="left"/>
      <w:pPr>
        <w:tabs>
          <w:tab w:val="num" w:pos="5258"/>
        </w:tabs>
        <w:ind w:left="5258" w:hanging="360"/>
      </w:pPr>
      <w:rPr>
        <w:rFonts w:ascii="Symbol" w:hAnsi="Symbol" w:cs="Symbol" w:hint="default"/>
      </w:rPr>
    </w:lvl>
    <w:lvl w:ilvl="7" w:tplc="04190003">
      <w:start w:val="1"/>
      <w:numFmt w:val="bullet"/>
      <w:lvlText w:val="o"/>
      <w:lvlJc w:val="left"/>
      <w:pPr>
        <w:tabs>
          <w:tab w:val="num" w:pos="5978"/>
        </w:tabs>
        <w:ind w:left="5978" w:hanging="360"/>
      </w:pPr>
      <w:rPr>
        <w:rFonts w:ascii="Courier New" w:hAnsi="Courier New" w:cs="Courier New" w:hint="default"/>
      </w:rPr>
    </w:lvl>
    <w:lvl w:ilvl="8" w:tplc="04190005">
      <w:start w:val="1"/>
      <w:numFmt w:val="bullet"/>
      <w:lvlText w:val=""/>
      <w:lvlJc w:val="left"/>
      <w:pPr>
        <w:tabs>
          <w:tab w:val="num" w:pos="6698"/>
        </w:tabs>
        <w:ind w:left="6698" w:hanging="360"/>
      </w:pPr>
      <w:rPr>
        <w:rFonts w:ascii="Wingdings" w:hAnsi="Wingdings" w:cs="Wingdings" w:hint="default"/>
      </w:rPr>
    </w:lvl>
  </w:abstractNum>
  <w:abstractNum w:abstractNumId="28" w15:restartNumberingAfterBreak="0">
    <w:nsid w:val="7AB95CFF"/>
    <w:multiLevelType w:val="hybridMultilevel"/>
    <w:tmpl w:val="E2E4E740"/>
    <w:lvl w:ilvl="0" w:tplc="08A4ECBC">
      <w:start w:val="1"/>
      <w:numFmt w:val="bullet"/>
      <w:lvlText w:val="-"/>
      <w:lvlJc w:val="left"/>
      <w:pPr>
        <w:ind w:left="1429" w:hanging="360"/>
      </w:pPr>
      <w:rPr>
        <w:rFonts w:ascii="Times New Roman" w:eastAsia="Times New Roman" w:hAnsi="Times New Roman"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cs="Wingdings" w:hint="default"/>
      </w:rPr>
    </w:lvl>
    <w:lvl w:ilvl="3" w:tplc="04220001">
      <w:start w:val="1"/>
      <w:numFmt w:val="bullet"/>
      <w:lvlText w:val=""/>
      <w:lvlJc w:val="left"/>
      <w:pPr>
        <w:ind w:left="3589" w:hanging="360"/>
      </w:pPr>
      <w:rPr>
        <w:rFonts w:ascii="Symbol" w:hAnsi="Symbol" w:cs="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cs="Wingdings" w:hint="default"/>
      </w:rPr>
    </w:lvl>
    <w:lvl w:ilvl="6" w:tplc="04220001">
      <w:start w:val="1"/>
      <w:numFmt w:val="bullet"/>
      <w:lvlText w:val=""/>
      <w:lvlJc w:val="left"/>
      <w:pPr>
        <w:ind w:left="5749" w:hanging="360"/>
      </w:pPr>
      <w:rPr>
        <w:rFonts w:ascii="Symbol" w:hAnsi="Symbol" w:cs="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cs="Wingdings" w:hint="default"/>
      </w:rPr>
    </w:lvl>
  </w:abstractNum>
  <w:abstractNum w:abstractNumId="29" w15:restartNumberingAfterBreak="0">
    <w:nsid w:val="7BE6008E"/>
    <w:multiLevelType w:val="hybridMultilevel"/>
    <w:tmpl w:val="EBF6BB9E"/>
    <w:lvl w:ilvl="0" w:tplc="0422000F">
      <w:start w:val="1"/>
      <w:numFmt w:val="decimal"/>
      <w:lvlText w:val="%1."/>
      <w:lvlJc w:val="left"/>
      <w:pPr>
        <w:ind w:left="360" w:hanging="360"/>
      </w:pPr>
    </w:lvl>
    <w:lvl w:ilvl="1" w:tplc="04220019">
      <w:start w:val="1"/>
      <w:numFmt w:val="lowerLetter"/>
      <w:lvlText w:val="%2."/>
      <w:lvlJc w:val="left"/>
      <w:pPr>
        <w:ind w:left="1080" w:hanging="360"/>
      </w:pPr>
    </w:lvl>
    <w:lvl w:ilvl="2" w:tplc="0422001B">
      <w:start w:val="1"/>
      <w:numFmt w:val="lowerRoman"/>
      <w:lvlText w:val="%3."/>
      <w:lvlJc w:val="right"/>
      <w:pPr>
        <w:ind w:left="1800" w:hanging="180"/>
      </w:pPr>
    </w:lvl>
    <w:lvl w:ilvl="3" w:tplc="0422000F">
      <w:start w:val="1"/>
      <w:numFmt w:val="decimal"/>
      <w:lvlText w:val="%4."/>
      <w:lvlJc w:val="left"/>
      <w:pPr>
        <w:ind w:left="2520" w:hanging="360"/>
      </w:pPr>
    </w:lvl>
    <w:lvl w:ilvl="4" w:tplc="04220019">
      <w:start w:val="1"/>
      <w:numFmt w:val="lowerLetter"/>
      <w:lvlText w:val="%5."/>
      <w:lvlJc w:val="left"/>
      <w:pPr>
        <w:ind w:left="3240" w:hanging="360"/>
      </w:pPr>
    </w:lvl>
    <w:lvl w:ilvl="5" w:tplc="0422001B">
      <w:start w:val="1"/>
      <w:numFmt w:val="lowerRoman"/>
      <w:lvlText w:val="%6."/>
      <w:lvlJc w:val="right"/>
      <w:pPr>
        <w:ind w:left="3960" w:hanging="180"/>
      </w:pPr>
    </w:lvl>
    <w:lvl w:ilvl="6" w:tplc="0422000F">
      <w:start w:val="1"/>
      <w:numFmt w:val="decimal"/>
      <w:lvlText w:val="%7."/>
      <w:lvlJc w:val="left"/>
      <w:pPr>
        <w:ind w:left="4680" w:hanging="360"/>
      </w:pPr>
    </w:lvl>
    <w:lvl w:ilvl="7" w:tplc="04220019">
      <w:start w:val="1"/>
      <w:numFmt w:val="lowerLetter"/>
      <w:lvlText w:val="%8."/>
      <w:lvlJc w:val="left"/>
      <w:pPr>
        <w:ind w:left="5400" w:hanging="360"/>
      </w:pPr>
    </w:lvl>
    <w:lvl w:ilvl="8" w:tplc="0422001B">
      <w:start w:val="1"/>
      <w:numFmt w:val="lowerRoman"/>
      <w:lvlText w:val="%9."/>
      <w:lvlJc w:val="right"/>
      <w:pPr>
        <w:ind w:left="6120" w:hanging="180"/>
      </w:pPr>
    </w:lvl>
  </w:abstractNum>
  <w:abstractNum w:abstractNumId="30" w15:restartNumberingAfterBreak="0">
    <w:nsid w:val="7FE5402E"/>
    <w:multiLevelType w:val="hybridMultilevel"/>
    <w:tmpl w:val="D4AEC47A"/>
    <w:lvl w:ilvl="0" w:tplc="08A4ECBC">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7"/>
  </w:num>
  <w:num w:numId="3">
    <w:abstractNumId w:val="1"/>
  </w:num>
  <w:num w:numId="4">
    <w:abstractNumId w:val="19"/>
  </w:num>
  <w:num w:numId="5">
    <w:abstractNumId w:val="8"/>
  </w:num>
  <w:num w:numId="6">
    <w:abstractNumId w:val="12"/>
  </w:num>
  <w:num w:numId="7">
    <w:abstractNumId w:val="29"/>
  </w:num>
  <w:num w:numId="8">
    <w:abstractNumId w:val="13"/>
  </w:num>
  <w:num w:numId="9">
    <w:abstractNumId w:val="16"/>
  </w:num>
  <w:num w:numId="10">
    <w:abstractNumId w:val="10"/>
  </w:num>
  <w:num w:numId="11">
    <w:abstractNumId w:val="21"/>
  </w:num>
  <w:num w:numId="12">
    <w:abstractNumId w:val="0"/>
  </w:num>
  <w:num w:numId="13">
    <w:abstractNumId w:val="25"/>
  </w:num>
  <w:num w:numId="14">
    <w:abstractNumId w:val="17"/>
  </w:num>
  <w:num w:numId="15">
    <w:abstractNumId w:val="14"/>
  </w:num>
  <w:num w:numId="16">
    <w:abstractNumId w:val="4"/>
  </w:num>
  <w:num w:numId="17">
    <w:abstractNumId w:val="20"/>
  </w:num>
  <w:num w:numId="18">
    <w:abstractNumId w:val="27"/>
  </w:num>
  <w:num w:numId="19">
    <w:abstractNumId w:val="24"/>
  </w:num>
  <w:num w:numId="20">
    <w:abstractNumId w:val="2"/>
  </w:num>
  <w:num w:numId="21">
    <w:abstractNumId w:val="23"/>
  </w:num>
  <w:num w:numId="22">
    <w:abstractNumId w:val="5"/>
  </w:num>
  <w:num w:numId="23">
    <w:abstractNumId w:val="30"/>
  </w:num>
  <w:num w:numId="24">
    <w:abstractNumId w:val="28"/>
  </w:num>
  <w:num w:numId="25">
    <w:abstractNumId w:val="22"/>
  </w:num>
  <w:num w:numId="26">
    <w:abstractNumId w:val="26"/>
  </w:num>
  <w:num w:numId="27">
    <w:abstractNumId w:val="11"/>
  </w:num>
  <w:num w:numId="28">
    <w:abstractNumId w:val="3"/>
  </w:num>
  <w:num w:numId="29">
    <w:abstractNumId w:val="15"/>
  </w:num>
  <w:num w:numId="30">
    <w:abstractNumId w:val="18"/>
  </w:num>
  <w:num w:numId="31">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BC"/>
    <w:rsid w:val="000060F5"/>
    <w:rsid w:val="00044B28"/>
    <w:rsid w:val="000540B1"/>
    <w:rsid w:val="00080749"/>
    <w:rsid w:val="000A434A"/>
    <w:rsid w:val="000D4502"/>
    <w:rsid w:val="000F39CC"/>
    <w:rsid w:val="001B5FEC"/>
    <w:rsid w:val="001C35AF"/>
    <w:rsid w:val="001E647C"/>
    <w:rsid w:val="0021426F"/>
    <w:rsid w:val="00233640"/>
    <w:rsid w:val="00251869"/>
    <w:rsid w:val="00277C07"/>
    <w:rsid w:val="002B4B1E"/>
    <w:rsid w:val="002F1ED5"/>
    <w:rsid w:val="00385DC4"/>
    <w:rsid w:val="003B3425"/>
    <w:rsid w:val="003B6FCC"/>
    <w:rsid w:val="003C7ADE"/>
    <w:rsid w:val="003D66E5"/>
    <w:rsid w:val="004106AD"/>
    <w:rsid w:val="00435A42"/>
    <w:rsid w:val="004447DC"/>
    <w:rsid w:val="00446136"/>
    <w:rsid w:val="00463812"/>
    <w:rsid w:val="0046583A"/>
    <w:rsid w:val="00474603"/>
    <w:rsid w:val="004762CE"/>
    <w:rsid w:val="00480C1C"/>
    <w:rsid w:val="00486A3E"/>
    <w:rsid w:val="004A1DB3"/>
    <w:rsid w:val="004B4D19"/>
    <w:rsid w:val="004D4A9A"/>
    <w:rsid w:val="00505D31"/>
    <w:rsid w:val="00554D67"/>
    <w:rsid w:val="00581A2A"/>
    <w:rsid w:val="00586BBB"/>
    <w:rsid w:val="005D2003"/>
    <w:rsid w:val="005D5A93"/>
    <w:rsid w:val="00605DB1"/>
    <w:rsid w:val="00610DAC"/>
    <w:rsid w:val="00612F37"/>
    <w:rsid w:val="00625F6D"/>
    <w:rsid w:val="00630078"/>
    <w:rsid w:val="006A04BC"/>
    <w:rsid w:val="006A1027"/>
    <w:rsid w:val="007421F1"/>
    <w:rsid w:val="00743B96"/>
    <w:rsid w:val="00755281"/>
    <w:rsid w:val="00782C4E"/>
    <w:rsid w:val="007959E0"/>
    <w:rsid w:val="007B5219"/>
    <w:rsid w:val="007D6940"/>
    <w:rsid w:val="007E2196"/>
    <w:rsid w:val="0082122D"/>
    <w:rsid w:val="00825085"/>
    <w:rsid w:val="008251A1"/>
    <w:rsid w:val="00833C49"/>
    <w:rsid w:val="00847F7E"/>
    <w:rsid w:val="00856033"/>
    <w:rsid w:val="008716D4"/>
    <w:rsid w:val="008773B5"/>
    <w:rsid w:val="008851A5"/>
    <w:rsid w:val="008A0FAB"/>
    <w:rsid w:val="008B3E53"/>
    <w:rsid w:val="008D08C2"/>
    <w:rsid w:val="008D1D01"/>
    <w:rsid w:val="008F27FB"/>
    <w:rsid w:val="00904CB9"/>
    <w:rsid w:val="00921685"/>
    <w:rsid w:val="009523C8"/>
    <w:rsid w:val="00967E48"/>
    <w:rsid w:val="0097104E"/>
    <w:rsid w:val="009749E3"/>
    <w:rsid w:val="009A4C3E"/>
    <w:rsid w:val="009B7950"/>
    <w:rsid w:val="009D705E"/>
    <w:rsid w:val="009F4E3D"/>
    <w:rsid w:val="00A2758B"/>
    <w:rsid w:val="00A60E71"/>
    <w:rsid w:val="00A72189"/>
    <w:rsid w:val="00A926B2"/>
    <w:rsid w:val="00AA0706"/>
    <w:rsid w:val="00AD4ADF"/>
    <w:rsid w:val="00AE2211"/>
    <w:rsid w:val="00AF1918"/>
    <w:rsid w:val="00B11ABA"/>
    <w:rsid w:val="00B21311"/>
    <w:rsid w:val="00B50A98"/>
    <w:rsid w:val="00B74958"/>
    <w:rsid w:val="00BA0DAA"/>
    <w:rsid w:val="00BE7341"/>
    <w:rsid w:val="00C15270"/>
    <w:rsid w:val="00C15598"/>
    <w:rsid w:val="00C627ED"/>
    <w:rsid w:val="00C863D0"/>
    <w:rsid w:val="00CA574D"/>
    <w:rsid w:val="00CB1965"/>
    <w:rsid w:val="00CB54DE"/>
    <w:rsid w:val="00D254E8"/>
    <w:rsid w:val="00D448F5"/>
    <w:rsid w:val="00D5159C"/>
    <w:rsid w:val="00D630D2"/>
    <w:rsid w:val="00D90243"/>
    <w:rsid w:val="00DC4BD6"/>
    <w:rsid w:val="00DC73F1"/>
    <w:rsid w:val="00E13862"/>
    <w:rsid w:val="00E259F3"/>
    <w:rsid w:val="00EA3141"/>
    <w:rsid w:val="00EB343B"/>
    <w:rsid w:val="00EC0224"/>
    <w:rsid w:val="00F60943"/>
    <w:rsid w:val="00FD0830"/>
    <w:rsid w:val="00FD7DC0"/>
    <w:rsid w:val="00FF518F"/>
    <w:rsid w:val="00FF5C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D690C3D-D1A7-49D6-8850-D833EE208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04BC"/>
    <w:pPr>
      <w:spacing w:after="0" w:line="240" w:lineRule="auto"/>
    </w:pPr>
    <w:rPr>
      <w:rFonts w:ascii="Times New Roman" w:eastAsia="Times New Roman" w:hAnsi="Times New Roman" w:cs="Times New Roman"/>
      <w:sz w:val="20"/>
      <w:szCs w:val="20"/>
      <w:lang w:val="en-AU"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6A04BC"/>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link w:val="a5"/>
    <w:uiPriority w:val="99"/>
    <w:qFormat/>
    <w:rsid w:val="006A04BC"/>
    <w:pPr>
      <w:jc w:val="center"/>
    </w:pPr>
    <w:rPr>
      <w:b/>
      <w:bCs/>
      <w:sz w:val="28"/>
      <w:szCs w:val="28"/>
      <w:lang w:val="uk-UA" w:eastAsia="ru-RU"/>
    </w:rPr>
  </w:style>
  <w:style w:type="character" w:customStyle="1" w:styleId="a5">
    <w:name w:val="Название Знак"/>
    <w:basedOn w:val="a0"/>
    <w:link w:val="a4"/>
    <w:uiPriority w:val="99"/>
    <w:rsid w:val="006A04BC"/>
    <w:rPr>
      <w:rFonts w:ascii="Times New Roman" w:eastAsia="Times New Roman" w:hAnsi="Times New Roman" w:cs="Times New Roman"/>
      <w:b/>
      <w:bCs/>
      <w:sz w:val="28"/>
      <w:szCs w:val="28"/>
      <w:lang w:val="uk-UA" w:eastAsia="ru-RU"/>
    </w:rPr>
  </w:style>
  <w:style w:type="character" w:styleId="a6">
    <w:name w:val="Hyperlink"/>
    <w:basedOn w:val="a0"/>
    <w:uiPriority w:val="99"/>
    <w:rsid w:val="006A04BC"/>
    <w:rPr>
      <w:color w:val="auto"/>
      <w:u w:val="none"/>
      <w:effect w:val="none"/>
    </w:rPr>
  </w:style>
  <w:style w:type="character" w:customStyle="1" w:styleId="apple-style-span">
    <w:name w:val="apple-style-span"/>
    <w:basedOn w:val="a0"/>
    <w:uiPriority w:val="99"/>
    <w:rsid w:val="006A04BC"/>
  </w:style>
  <w:style w:type="character" w:customStyle="1" w:styleId="rvts0">
    <w:name w:val="rvts0"/>
    <w:basedOn w:val="a0"/>
    <w:uiPriority w:val="99"/>
    <w:rsid w:val="006A04BC"/>
  </w:style>
  <w:style w:type="paragraph" w:styleId="a7">
    <w:name w:val="header"/>
    <w:basedOn w:val="a"/>
    <w:link w:val="a8"/>
    <w:uiPriority w:val="99"/>
    <w:rsid w:val="006A04BC"/>
    <w:pPr>
      <w:tabs>
        <w:tab w:val="center" w:pos="4819"/>
        <w:tab w:val="right" w:pos="9639"/>
      </w:tabs>
    </w:pPr>
  </w:style>
  <w:style w:type="character" w:customStyle="1" w:styleId="a8">
    <w:name w:val="Верхний колонтитул Знак"/>
    <w:basedOn w:val="a0"/>
    <w:link w:val="a7"/>
    <w:uiPriority w:val="99"/>
    <w:rsid w:val="006A04BC"/>
    <w:rPr>
      <w:rFonts w:ascii="Times New Roman" w:eastAsia="Times New Roman" w:hAnsi="Times New Roman" w:cs="Times New Roman"/>
      <w:sz w:val="20"/>
      <w:szCs w:val="20"/>
      <w:lang w:val="en-AU" w:eastAsia="uk-UA"/>
    </w:rPr>
  </w:style>
  <w:style w:type="paragraph" w:styleId="a9">
    <w:name w:val="Body Text Indent"/>
    <w:basedOn w:val="a"/>
    <w:link w:val="aa"/>
    <w:uiPriority w:val="99"/>
    <w:rsid w:val="006A04BC"/>
    <w:pPr>
      <w:spacing w:after="120"/>
      <w:ind w:left="283"/>
    </w:pPr>
  </w:style>
  <w:style w:type="character" w:customStyle="1" w:styleId="aa">
    <w:name w:val="Основной текст с отступом Знак"/>
    <w:basedOn w:val="a0"/>
    <w:link w:val="a9"/>
    <w:uiPriority w:val="99"/>
    <w:rsid w:val="006A04BC"/>
    <w:rPr>
      <w:rFonts w:ascii="Times New Roman" w:eastAsia="Times New Roman" w:hAnsi="Times New Roman" w:cs="Times New Roman"/>
      <w:sz w:val="20"/>
      <w:szCs w:val="20"/>
      <w:lang w:val="en-AU" w:eastAsia="uk-UA"/>
    </w:rPr>
  </w:style>
  <w:style w:type="paragraph" w:styleId="ab">
    <w:name w:val="List Paragraph"/>
    <w:basedOn w:val="a"/>
    <w:uiPriority w:val="99"/>
    <w:qFormat/>
    <w:rsid w:val="006A04BC"/>
    <w:pPr>
      <w:ind w:left="720"/>
    </w:pPr>
  </w:style>
  <w:style w:type="character" w:styleId="ac">
    <w:name w:val="Strong"/>
    <w:basedOn w:val="a0"/>
    <w:uiPriority w:val="99"/>
    <w:qFormat/>
    <w:rsid w:val="006A04BC"/>
    <w:rPr>
      <w:b/>
      <w:bCs/>
    </w:rPr>
  </w:style>
  <w:style w:type="character" w:customStyle="1" w:styleId="apple-converted-space">
    <w:name w:val="apple-converted-space"/>
    <w:basedOn w:val="a0"/>
    <w:rsid w:val="006A04BC"/>
  </w:style>
  <w:style w:type="paragraph" w:styleId="ad">
    <w:name w:val="Normal (Web)"/>
    <w:basedOn w:val="a"/>
    <w:uiPriority w:val="99"/>
    <w:rsid w:val="006A04BC"/>
    <w:pPr>
      <w:spacing w:before="100" w:beforeAutospacing="1" w:after="100" w:afterAutospacing="1"/>
    </w:pPr>
    <w:rPr>
      <w:sz w:val="24"/>
      <w:szCs w:val="24"/>
      <w:lang w:val="uk-UA"/>
    </w:rPr>
  </w:style>
  <w:style w:type="paragraph" w:styleId="ae">
    <w:name w:val="Body Text"/>
    <w:basedOn w:val="a"/>
    <w:link w:val="af"/>
    <w:uiPriority w:val="99"/>
    <w:semiHidden/>
    <w:rsid w:val="006A04BC"/>
    <w:pPr>
      <w:spacing w:after="120" w:line="276" w:lineRule="auto"/>
    </w:pPr>
    <w:rPr>
      <w:rFonts w:ascii="Calibri" w:eastAsia="Calibri" w:hAnsi="Calibri" w:cs="Calibri"/>
      <w:sz w:val="22"/>
      <w:szCs w:val="22"/>
      <w:lang w:val="uk-UA" w:eastAsia="en-US"/>
    </w:rPr>
  </w:style>
  <w:style w:type="character" w:customStyle="1" w:styleId="af">
    <w:name w:val="Основной текст Знак"/>
    <w:basedOn w:val="a0"/>
    <w:link w:val="ae"/>
    <w:uiPriority w:val="99"/>
    <w:semiHidden/>
    <w:rsid w:val="006A04BC"/>
    <w:rPr>
      <w:rFonts w:ascii="Calibri" w:eastAsia="Calibri" w:hAnsi="Calibri" w:cs="Calibri"/>
      <w:lang w:val="uk-UA"/>
    </w:rPr>
  </w:style>
  <w:style w:type="character" w:customStyle="1" w:styleId="2">
    <w:name w:val="Основной текст (2)_"/>
    <w:basedOn w:val="a0"/>
    <w:link w:val="21"/>
    <w:locked/>
    <w:rsid w:val="006A04BC"/>
    <w:rPr>
      <w:b/>
      <w:bCs/>
      <w:spacing w:val="10"/>
      <w:shd w:val="clear" w:color="auto" w:fill="FFFFFF"/>
    </w:rPr>
  </w:style>
  <w:style w:type="character" w:customStyle="1" w:styleId="7">
    <w:name w:val="Основной текст (7)_"/>
    <w:basedOn w:val="a0"/>
    <w:link w:val="70"/>
    <w:locked/>
    <w:rsid w:val="006A04BC"/>
    <w:rPr>
      <w:shd w:val="clear" w:color="auto" w:fill="FFFFFF"/>
    </w:rPr>
  </w:style>
  <w:style w:type="character" w:customStyle="1" w:styleId="8">
    <w:name w:val="Основной текст + Полужирный8"/>
    <w:aliases w:val="Интервал 0 pt8"/>
    <w:basedOn w:val="a0"/>
    <w:rsid w:val="006A04BC"/>
    <w:rPr>
      <w:rFonts w:ascii="Times New Roman" w:hAnsi="Times New Roman" w:cs="Times New Roman"/>
      <w:b/>
      <w:bCs/>
      <w:spacing w:val="10"/>
      <w:shd w:val="clear" w:color="auto" w:fill="FFFFFF"/>
    </w:rPr>
  </w:style>
  <w:style w:type="paragraph" w:customStyle="1" w:styleId="21">
    <w:name w:val="Основной текст (2)1"/>
    <w:basedOn w:val="a"/>
    <w:link w:val="2"/>
    <w:rsid w:val="006A04BC"/>
    <w:pPr>
      <w:shd w:val="clear" w:color="auto" w:fill="FFFFFF"/>
      <w:spacing w:line="240" w:lineRule="atLeast"/>
      <w:ind w:hanging="540"/>
    </w:pPr>
    <w:rPr>
      <w:rFonts w:asciiTheme="minorHAnsi" w:eastAsiaTheme="minorHAnsi" w:hAnsiTheme="minorHAnsi" w:cstheme="minorBidi"/>
      <w:b/>
      <w:bCs/>
      <w:spacing w:val="10"/>
      <w:sz w:val="22"/>
      <w:szCs w:val="22"/>
      <w:shd w:val="clear" w:color="auto" w:fill="FFFFFF"/>
      <w:lang w:val="ru-RU" w:eastAsia="en-US"/>
    </w:rPr>
  </w:style>
  <w:style w:type="paragraph" w:customStyle="1" w:styleId="70">
    <w:name w:val="Основной текст (7)"/>
    <w:basedOn w:val="a"/>
    <w:link w:val="7"/>
    <w:rsid w:val="006A04BC"/>
    <w:pPr>
      <w:shd w:val="clear" w:color="auto" w:fill="FFFFFF"/>
      <w:spacing w:line="240" w:lineRule="atLeast"/>
      <w:jc w:val="center"/>
    </w:pPr>
    <w:rPr>
      <w:rFonts w:asciiTheme="minorHAnsi" w:eastAsiaTheme="minorHAnsi" w:hAnsiTheme="minorHAnsi" w:cstheme="minorBidi"/>
      <w:sz w:val="22"/>
      <w:szCs w:val="22"/>
      <w:shd w:val="clear" w:color="auto" w:fill="FFFFFF"/>
      <w:lang w:val="ru-RU" w:eastAsia="en-US"/>
    </w:rPr>
  </w:style>
  <w:style w:type="paragraph" w:styleId="af0">
    <w:name w:val="Balloon Text"/>
    <w:basedOn w:val="a"/>
    <w:link w:val="af1"/>
    <w:uiPriority w:val="99"/>
    <w:semiHidden/>
    <w:rsid w:val="006A04BC"/>
    <w:rPr>
      <w:rFonts w:ascii="Tahoma" w:hAnsi="Tahoma" w:cs="Tahoma"/>
      <w:sz w:val="16"/>
      <w:szCs w:val="16"/>
    </w:rPr>
  </w:style>
  <w:style w:type="character" w:customStyle="1" w:styleId="af1">
    <w:name w:val="Текст выноски Знак"/>
    <w:basedOn w:val="a0"/>
    <w:link w:val="af0"/>
    <w:uiPriority w:val="99"/>
    <w:semiHidden/>
    <w:rsid w:val="006A04BC"/>
    <w:rPr>
      <w:rFonts w:ascii="Tahoma" w:eastAsia="Times New Roman" w:hAnsi="Tahoma" w:cs="Tahoma"/>
      <w:sz w:val="16"/>
      <w:szCs w:val="16"/>
      <w:lang w:val="en-AU"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upsihologa.com.ua"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flogiston.ru/blog/psytrud"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upsihologa.com.ua/tytarenko_crisis2.html" TargetMode="External"/><Relationship Id="rId5" Type="http://schemas.openxmlformats.org/officeDocument/2006/relationships/footnotes" Target="footnotes.xml"/><Relationship Id="rId15" Type="http://schemas.openxmlformats.org/officeDocument/2006/relationships/hyperlink" Target="http://www.info-library.com.ua/books-text-1272.html" TargetMode="External"/><Relationship Id="rId10" Type="http://schemas.openxmlformats.org/officeDocument/2006/relationships/hyperlink" Target="http://chitalka.info/psy.html"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yperlink" Target="http://www.info-library.com.ua/books-book-78.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699</TotalTime>
  <Pages>25</Pages>
  <Words>5708</Words>
  <Characters>32541</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Петро</dc:creator>
  <cp:keywords/>
  <dc:description/>
  <cp:lastModifiedBy>Петро</cp:lastModifiedBy>
  <cp:revision>56</cp:revision>
  <dcterms:created xsi:type="dcterms:W3CDTF">2016-08-23T22:25:00Z</dcterms:created>
  <dcterms:modified xsi:type="dcterms:W3CDTF">2016-11-29T08:20:00Z</dcterms:modified>
</cp:coreProperties>
</file>