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0" w:rsidRPr="00147030" w:rsidRDefault="00147030" w:rsidP="00147030">
      <w:pPr>
        <w:ind w:left="-851" w:firstLine="0"/>
        <w:rPr>
          <w:sz w:val="24"/>
          <w:lang w:val="en-US"/>
        </w:rPr>
      </w:pPr>
      <w:r>
        <w:rPr>
          <w:noProof/>
          <w:sz w:val="24"/>
          <w:lang w:eastAsia="uk-UA"/>
        </w:rPr>
        <w:drawing>
          <wp:inline distT="0" distB="0" distL="0" distR="0" wp14:anchorId="2D8A525B" wp14:editId="2E8625EE">
            <wp:extent cx="6507738" cy="8814391"/>
            <wp:effectExtent l="0" t="0" r="0" b="0"/>
            <wp:docPr id="2" name="Рисунок 2" descr="N:\ЦК з видавничої справи, культури та української філології\Укр. мова 2 рік ДО ХОР В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ЦК з видавничої справи, культури та української філології\Укр. мова 2 рік ДО ХОР ВС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62" cy="88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0" w:rsidRDefault="00147030" w:rsidP="008F2CED">
      <w:pPr>
        <w:ind w:left="6720"/>
        <w:rPr>
          <w:sz w:val="24"/>
          <w:lang w:val="en-US"/>
        </w:rPr>
      </w:pPr>
    </w:p>
    <w:p w:rsidR="00147030" w:rsidRDefault="00147030" w:rsidP="008F2CED">
      <w:pPr>
        <w:ind w:left="6720"/>
        <w:rPr>
          <w:sz w:val="24"/>
          <w:lang w:val="en-US"/>
        </w:rPr>
      </w:pPr>
    </w:p>
    <w:p w:rsidR="00147030" w:rsidRDefault="00147030" w:rsidP="008F2CED">
      <w:pPr>
        <w:ind w:left="6720"/>
        <w:rPr>
          <w:sz w:val="24"/>
          <w:lang w:val="en-US"/>
        </w:rPr>
      </w:pPr>
    </w:p>
    <w:p w:rsidR="00147030" w:rsidRDefault="00147030" w:rsidP="008F2CED">
      <w:pPr>
        <w:ind w:left="6720"/>
        <w:rPr>
          <w:sz w:val="24"/>
          <w:lang w:val="en-US"/>
        </w:rPr>
      </w:pPr>
    </w:p>
    <w:p w:rsidR="00147030" w:rsidRDefault="00147030" w:rsidP="00147030">
      <w:pPr>
        <w:ind w:firstLine="0"/>
        <w:rPr>
          <w:sz w:val="24"/>
          <w:lang w:val="en-US"/>
        </w:rPr>
      </w:pPr>
    </w:p>
    <w:p w:rsidR="00147030" w:rsidRDefault="00147030" w:rsidP="00147030">
      <w:pPr>
        <w:ind w:hanging="851"/>
        <w:rPr>
          <w:sz w:val="24"/>
          <w:lang w:val="en-US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528391" cy="8842366"/>
            <wp:effectExtent l="0" t="0" r="0" b="0"/>
            <wp:docPr id="3" name="Рисунок 3" descr="N:\ЦК з видавничої справи, культури та української філології\Укр. мова 2 рік ДО ХОР В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ЦК з видавничої справи, культури та української філології\Укр. мова 2 рік ДО ХОР ВС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50" cy="88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0" w:rsidRPr="00147030" w:rsidRDefault="00147030" w:rsidP="00147030">
      <w:pPr>
        <w:ind w:firstLine="0"/>
        <w:rPr>
          <w:sz w:val="24"/>
          <w:lang w:val="en-US"/>
        </w:rPr>
      </w:pPr>
      <w:bookmarkStart w:id="0" w:name="_GoBack"/>
      <w:bookmarkEnd w:id="0"/>
    </w:p>
    <w:p w:rsidR="00983DEA" w:rsidRPr="00C1537A" w:rsidRDefault="00983DEA" w:rsidP="00C1537A">
      <w:pPr>
        <w:pStyle w:val="ae"/>
        <w:jc w:val="center"/>
        <w:rPr>
          <w:b/>
        </w:rPr>
      </w:pPr>
      <w:r w:rsidRPr="00C1537A">
        <w:rPr>
          <w:b/>
        </w:rPr>
        <w:t>Мета та завдання навчальної дисципліни</w:t>
      </w:r>
    </w:p>
    <w:p w:rsidR="00983DEA" w:rsidRPr="005D23DD" w:rsidRDefault="00983DEA" w:rsidP="00C1537A">
      <w:pPr>
        <w:pStyle w:val="ae"/>
        <w:rPr>
          <w:color w:val="000000"/>
          <w:spacing w:val="5"/>
        </w:rPr>
      </w:pPr>
      <w:r w:rsidRPr="00C1537A">
        <w:rPr>
          <w:b/>
        </w:rPr>
        <w:t>Мета:</w:t>
      </w:r>
      <w:r w:rsidR="005D23DD" w:rsidRPr="005C2982">
        <w:t xml:space="preserve"> виховання студента як компетентну  мовну особистість, яка відзначається високою мовною культурою; формування навичок комунікативно виправданого користування засобами мови в різних життєвих ситуаціях з обов’язковим дотриманням мовних норм  та мовленнєвого етикету; вироблення вмінь за лексемами й граматичними формами пізнавати національне світосприймання, ментальність рідного народу</w:t>
      </w:r>
      <w:r w:rsidR="005D23DD">
        <w:t xml:space="preserve">.  </w:t>
      </w:r>
    </w:p>
    <w:p w:rsidR="005D23DD" w:rsidRPr="00C1537A" w:rsidRDefault="005D23DD" w:rsidP="00C1537A">
      <w:pPr>
        <w:pStyle w:val="ae"/>
        <w:rPr>
          <w:b/>
        </w:rPr>
      </w:pPr>
      <w:r w:rsidRPr="00C1537A">
        <w:rPr>
          <w:b/>
          <w:bCs/>
          <w:color w:val="000000"/>
          <w:spacing w:val="-6"/>
        </w:rPr>
        <w:t>Завдання  навчальної дисципліни</w:t>
      </w:r>
      <w:r w:rsidRPr="00C1537A">
        <w:rPr>
          <w:b/>
          <w:color w:val="000000"/>
          <w:spacing w:val="-6"/>
        </w:rPr>
        <w:t>:</w:t>
      </w:r>
    </w:p>
    <w:p w:rsidR="005D23DD" w:rsidRPr="00C1537A" w:rsidRDefault="005D23DD" w:rsidP="00C1537A">
      <w:pPr>
        <w:pStyle w:val="ae"/>
        <w:numPr>
          <w:ilvl w:val="0"/>
          <w:numId w:val="16"/>
        </w:numPr>
        <w:ind w:left="284" w:hanging="284"/>
        <w:rPr>
          <w:color w:val="000000"/>
        </w:rPr>
      </w:pPr>
      <w:r w:rsidRPr="00C1537A">
        <w:rPr>
          <w:color w:val="000000"/>
          <w:spacing w:val="-6"/>
        </w:rPr>
        <w:t>виховання свідомого прагнення до вивчення української мови;</w:t>
      </w:r>
    </w:p>
    <w:p w:rsidR="005D23DD" w:rsidRPr="00C1537A" w:rsidRDefault="005D23DD" w:rsidP="00C1537A">
      <w:pPr>
        <w:pStyle w:val="ae"/>
        <w:numPr>
          <w:ilvl w:val="0"/>
          <w:numId w:val="16"/>
        </w:numPr>
        <w:ind w:left="284" w:hanging="284"/>
        <w:rPr>
          <w:color w:val="000000"/>
        </w:rPr>
      </w:pPr>
      <w:r w:rsidRPr="00C1537A">
        <w:rPr>
          <w:color w:val="000000"/>
          <w:spacing w:val="-8"/>
        </w:rPr>
        <w:t xml:space="preserve">вироблення у студентів </w:t>
      </w:r>
      <w:proofErr w:type="spellStart"/>
      <w:r w:rsidRPr="00C1537A">
        <w:rPr>
          <w:color w:val="000000"/>
          <w:spacing w:val="-8"/>
        </w:rPr>
        <w:t>компетен</w:t>
      </w:r>
      <w:r w:rsidR="00C1537A">
        <w:rPr>
          <w:color w:val="000000"/>
          <w:spacing w:val="-8"/>
        </w:rPr>
        <w:t>тностей</w:t>
      </w:r>
      <w:proofErr w:type="spellEnd"/>
      <w:r w:rsidRPr="00C1537A">
        <w:rPr>
          <w:color w:val="000000"/>
          <w:spacing w:val="-8"/>
        </w:rPr>
        <w:t xml:space="preserve"> комунікативно виправдано користуватися </w:t>
      </w:r>
      <w:r w:rsidRPr="00C1537A">
        <w:rPr>
          <w:color w:val="000000"/>
          <w:spacing w:val="-6"/>
        </w:rPr>
        <w:t>засобами мови в різних життєвих ситуаціях;</w:t>
      </w:r>
    </w:p>
    <w:p w:rsidR="005D23DD" w:rsidRPr="00C1537A" w:rsidRDefault="005D23DD" w:rsidP="00C1537A">
      <w:pPr>
        <w:pStyle w:val="ae"/>
        <w:numPr>
          <w:ilvl w:val="0"/>
          <w:numId w:val="16"/>
        </w:numPr>
        <w:ind w:left="284" w:hanging="284"/>
        <w:rPr>
          <w:color w:val="000000"/>
        </w:rPr>
      </w:pPr>
      <w:r w:rsidRPr="00C1537A">
        <w:rPr>
          <w:color w:val="000000"/>
          <w:spacing w:val="1"/>
        </w:rPr>
        <w:t xml:space="preserve">ознайомлення з мовною системою як основою для формування мовних умінь і </w:t>
      </w:r>
      <w:r w:rsidRPr="00C1537A">
        <w:rPr>
          <w:color w:val="000000"/>
          <w:spacing w:val="-6"/>
        </w:rPr>
        <w:t>навичок — орфоепічних, граматичних, лексичних, правописних, стилістичних;</w:t>
      </w:r>
    </w:p>
    <w:p w:rsidR="005D23DD" w:rsidRPr="00C1537A" w:rsidRDefault="005D23DD" w:rsidP="00C1537A">
      <w:pPr>
        <w:pStyle w:val="ae"/>
        <w:numPr>
          <w:ilvl w:val="0"/>
          <w:numId w:val="16"/>
        </w:numPr>
        <w:ind w:left="284" w:hanging="284"/>
        <w:rPr>
          <w:color w:val="000000"/>
        </w:rPr>
      </w:pPr>
      <w:r w:rsidRPr="00C1537A">
        <w:rPr>
          <w:color w:val="000000"/>
          <w:spacing w:val="-6"/>
        </w:rPr>
        <w:t xml:space="preserve">формування духовного світу студентів, цілісних світоглядних уявлень, </w:t>
      </w:r>
      <w:r w:rsidRPr="00C1537A">
        <w:rPr>
          <w:color w:val="000000"/>
          <w:spacing w:val="-7"/>
        </w:rPr>
        <w:t xml:space="preserve">загальнолюдських ціннісних орієнтирів, тобто прилучення через мову до культурних </w:t>
      </w:r>
      <w:r w:rsidRPr="00C1537A">
        <w:rPr>
          <w:color w:val="000000"/>
          <w:spacing w:val="-6"/>
        </w:rPr>
        <w:t>надбань українського народу і людства в цілому.</w:t>
      </w:r>
    </w:p>
    <w:p w:rsidR="00983DEA" w:rsidRPr="007645D4" w:rsidRDefault="00983DEA" w:rsidP="00C1537A">
      <w:pPr>
        <w:pStyle w:val="ae"/>
      </w:pPr>
      <w:r w:rsidRPr="007645D4">
        <w:t xml:space="preserve">У результаті вивчення навчальної дисципліни студенти повинні </w:t>
      </w:r>
    </w:p>
    <w:p w:rsidR="00983DEA" w:rsidRPr="00C1537A" w:rsidRDefault="00983DEA" w:rsidP="00C1537A">
      <w:pPr>
        <w:pStyle w:val="ae"/>
        <w:rPr>
          <w:b/>
          <w:bCs/>
          <w:iCs/>
        </w:rPr>
      </w:pPr>
      <w:r w:rsidRPr="00C1537A">
        <w:rPr>
          <w:b/>
          <w:bCs/>
          <w:iCs/>
        </w:rPr>
        <w:t>знати: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5"/>
        </w:rPr>
        <w:t xml:space="preserve">основні  функції мови,  роль  мови  у  формуванні   і   самовираженні </w:t>
      </w:r>
      <w:r w:rsidRPr="005C2982">
        <w:rPr>
          <w:color w:val="2A2A2A"/>
          <w:spacing w:val="-1"/>
        </w:rPr>
        <w:t>особистості;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1"/>
        </w:rPr>
        <w:t xml:space="preserve">вивчені </w:t>
      </w:r>
      <w:r>
        <w:rPr>
          <w:color w:val="2A2A2A"/>
          <w:spacing w:val="1"/>
        </w:rPr>
        <w:t xml:space="preserve"> </w:t>
      </w:r>
      <w:r w:rsidRPr="005C2982">
        <w:rPr>
          <w:color w:val="2A2A2A"/>
          <w:spacing w:val="1"/>
        </w:rPr>
        <w:t xml:space="preserve">лінгвістичні поняття, орфоепічні, орфографічні і </w:t>
      </w:r>
      <w:r w:rsidRPr="005C2982">
        <w:rPr>
          <w:color w:val="2A2A2A"/>
        </w:rPr>
        <w:t>пунктуаційні правила;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</w:rPr>
        <w:t>зміст основних розділів науки про мову;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1"/>
        </w:rPr>
        <w:t>основні орфоепічні, орфографічні, пунктуаційні правила;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1"/>
        </w:rPr>
        <w:t>морфологічні ознаки та синтаксичну роль частин мови;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3"/>
        </w:rPr>
        <w:t>загальні відомості про просте і складне речення</w:t>
      </w:r>
      <w:r>
        <w:rPr>
          <w:color w:val="2A2A2A"/>
          <w:spacing w:val="3"/>
        </w:rPr>
        <w:t xml:space="preserve"> та їх види;</w:t>
      </w:r>
      <w:r w:rsidRPr="005C2982">
        <w:rPr>
          <w:color w:val="2A2A2A"/>
          <w:spacing w:val="3"/>
        </w:rPr>
        <w:t xml:space="preserve"> однорідні члени речення, </w:t>
      </w:r>
      <w:r w:rsidRPr="005C2982">
        <w:rPr>
          <w:color w:val="2A2A2A"/>
          <w:spacing w:val="6"/>
        </w:rPr>
        <w:t xml:space="preserve">речення з вставними словами, відомості про відокремлені та уточнюючі </w:t>
      </w:r>
      <w:r w:rsidRPr="005C2982">
        <w:rPr>
          <w:color w:val="2A2A2A"/>
          <w:spacing w:val="1"/>
        </w:rPr>
        <w:t>члени речення, пряму мову;</w:t>
      </w:r>
    </w:p>
    <w:p w:rsidR="00E53541" w:rsidRPr="005C2982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1"/>
        </w:rPr>
        <w:t>основні закони і принципи мовлення і спілкування;</w:t>
      </w:r>
    </w:p>
    <w:p w:rsidR="00983DEA" w:rsidRPr="00E53541" w:rsidRDefault="00E53541" w:rsidP="00C1537A">
      <w:pPr>
        <w:pStyle w:val="ae"/>
        <w:numPr>
          <w:ilvl w:val="0"/>
          <w:numId w:val="17"/>
        </w:numPr>
        <w:ind w:left="284" w:hanging="284"/>
        <w:rPr>
          <w:color w:val="2A2A2A"/>
        </w:rPr>
      </w:pPr>
      <w:r w:rsidRPr="005C2982">
        <w:rPr>
          <w:color w:val="2A2A2A"/>
          <w:spacing w:val="1"/>
        </w:rPr>
        <w:t>норми українського мовленнєвого етикету</w:t>
      </w:r>
      <w:r w:rsidR="00C1537A">
        <w:rPr>
          <w:color w:val="2A2A2A"/>
          <w:spacing w:val="1"/>
        </w:rPr>
        <w:t>.</w:t>
      </w:r>
    </w:p>
    <w:p w:rsidR="00983DEA" w:rsidRPr="00C1537A" w:rsidRDefault="00983DEA" w:rsidP="00C1537A">
      <w:pPr>
        <w:pStyle w:val="ae"/>
        <w:rPr>
          <w:b/>
        </w:rPr>
      </w:pPr>
      <w:r w:rsidRPr="00C1537A">
        <w:rPr>
          <w:b/>
          <w:bCs/>
          <w:iCs/>
        </w:rPr>
        <w:t>вміти</w:t>
      </w:r>
      <w:r w:rsidRPr="00C1537A">
        <w:rPr>
          <w:b/>
        </w:rPr>
        <w:t>: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1"/>
        </w:rPr>
        <w:t xml:space="preserve">усвідомлювати структуру власної  пізнавальної  діяльності:   мотив-мету, </w:t>
      </w:r>
      <w:r w:rsidRPr="005C2982">
        <w:rPr>
          <w:color w:val="2A2A2A"/>
        </w:rPr>
        <w:t>план її досягнення,</w:t>
      </w:r>
      <w:r>
        <w:rPr>
          <w:color w:val="2A2A2A"/>
        </w:rPr>
        <w:t xml:space="preserve"> хід  </w:t>
      </w:r>
      <w:r w:rsidRPr="005C2982">
        <w:rPr>
          <w:color w:val="2A2A2A"/>
        </w:rPr>
        <w:t>здійснення плану, оцінювання результату;</w:t>
      </w:r>
    </w:p>
    <w:p w:rsidR="00E53541" w:rsidRPr="005C2982" w:rsidRDefault="00C1537A" w:rsidP="00C1537A">
      <w:pPr>
        <w:pStyle w:val="ae"/>
        <w:numPr>
          <w:ilvl w:val="0"/>
          <w:numId w:val="18"/>
        </w:numPr>
        <w:ind w:left="284" w:hanging="284"/>
      </w:pPr>
      <w:r>
        <w:rPr>
          <w:color w:val="2A2A2A"/>
          <w:spacing w:val="-2"/>
        </w:rPr>
        <w:t xml:space="preserve">виконувати </w:t>
      </w:r>
      <w:proofErr w:type="spellStart"/>
      <w:r>
        <w:rPr>
          <w:color w:val="2A2A2A"/>
          <w:spacing w:val="-2"/>
        </w:rPr>
        <w:t>мисленнєві</w:t>
      </w:r>
      <w:proofErr w:type="spellEnd"/>
      <w:r>
        <w:rPr>
          <w:color w:val="2A2A2A"/>
          <w:spacing w:val="-2"/>
        </w:rPr>
        <w:t xml:space="preserve"> дії </w:t>
      </w:r>
      <w:r w:rsidR="00E53541" w:rsidRPr="005C2982">
        <w:rPr>
          <w:color w:val="2A2A2A"/>
          <w:spacing w:val="-2"/>
        </w:rPr>
        <w:t>-</w:t>
      </w:r>
      <w:r>
        <w:rPr>
          <w:color w:val="2A2A2A"/>
          <w:spacing w:val="-2"/>
        </w:rPr>
        <w:t xml:space="preserve"> </w:t>
      </w:r>
      <w:r w:rsidR="00E53541" w:rsidRPr="005C2982">
        <w:rPr>
          <w:color w:val="2A2A2A"/>
          <w:spacing w:val="-3"/>
        </w:rPr>
        <w:t xml:space="preserve">аналіз, порівняння, узагальнення,  </w:t>
      </w:r>
      <w:r w:rsidR="00E53541" w:rsidRPr="005C2982">
        <w:rPr>
          <w:color w:val="2A2A2A"/>
          <w:spacing w:val="1"/>
        </w:rPr>
        <w:t>конкретизація,   синтез,   експериментування, формулювати   висновки   за</w:t>
      </w:r>
      <w:r w:rsidR="00E53541" w:rsidRPr="005C2982">
        <w:t xml:space="preserve"> </w:t>
      </w:r>
      <w:r w:rsidR="00E53541" w:rsidRPr="005C2982">
        <w:rPr>
          <w:color w:val="2A2A2A"/>
          <w:spacing w:val="1"/>
        </w:rPr>
        <w:t>аналогією,   моделювати,   робити   припущення   і   добирати переконливі</w:t>
      </w:r>
      <w:r w:rsidR="00E53541" w:rsidRPr="005C2982">
        <w:t xml:space="preserve"> </w:t>
      </w:r>
      <w:r w:rsidR="00E53541" w:rsidRPr="005C2982">
        <w:rPr>
          <w:color w:val="2A2A2A"/>
          <w:spacing w:val="1"/>
        </w:rPr>
        <w:t>аргументи на підтвердження   висловлених тез, критично оцінювати</w:t>
      </w:r>
      <w:r w:rsidR="00E53541" w:rsidRPr="005C2982">
        <w:t xml:space="preserve"> </w:t>
      </w:r>
      <w:r w:rsidR="00E53541" w:rsidRPr="005C2982">
        <w:rPr>
          <w:color w:val="2A2A2A"/>
          <w:spacing w:val="1"/>
        </w:rPr>
        <w:t>сприйняту інформацію, а  також спростовувати хибні твердження,</w:t>
      </w:r>
      <w:r w:rsidR="00E53541" w:rsidRPr="005C2982">
        <w:t xml:space="preserve"> </w:t>
      </w:r>
      <w:r w:rsidR="00E53541" w:rsidRPr="005C2982">
        <w:rPr>
          <w:color w:val="2A2A2A"/>
        </w:rPr>
        <w:t>оперуючи  відомими уявленнями і поняттями лінгвістичного й</w:t>
      </w:r>
      <w:r w:rsidR="00E53541" w:rsidRPr="005C2982">
        <w:t xml:space="preserve">  </w:t>
      </w:r>
      <w:proofErr w:type="spellStart"/>
      <w:r w:rsidR="00E53541" w:rsidRPr="005C2982">
        <w:rPr>
          <w:color w:val="2A2A2A"/>
        </w:rPr>
        <w:t>позалінгвістичного</w:t>
      </w:r>
      <w:proofErr w:type="spellEnd"/>
      <w:r w:rsidR="00E53541" w:rsidRPr="005C2982">
        <w:rPr>
          <w:color w:val="2A2A2A"/>
        </w:rPr>
        <w:t xml:space="preserve"> плану;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-2"/>
        </w:rPr>
        <w:t xml:space="preserve">самостійно здобувати </w:t>
      </w:r>
      <w:r w:rsidRPr="005C2982">
        <w:rPr>
          <w:iCs/>
          <w:color w:val="2A2A2A"/>
          <w:spacing w:val="-2"/>
        </w:rPr>
        <w:t>знання, працювати з навчальною літературою</w:t>
      </w:r>
      <w:r w:rsidRPr="005C2982">
        <w:rPr>
          <w:i/>
          <w:iCs/>
          <w:color w:val="2A2A2A"/>
          <w:spacing w:val="-2"/>
        </w:rPr>
        <w:t>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</w:rPr>
        <w:t>користуватись словниками різних типів;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2"/>
        </w:rPr>
        <w:t xml:space="preserve">знаходити вивчені  орфограми,  пояснювати їх, правильно  </w:t>
      </w:r>
      <w:r w:rsidRPr="005C2982">
        <w:rPr>
          <w:iCs/>
          <w:color w:val="2A2A2A"/>
          <w:spacing w:val="2"/>
        </w:rPr>
        <w:t>писати слова з</w:t>
      </w:r>
      <w:r w:rsidRPr="005C2982">
        <w:t xml:space="preserve"> </w:t>
      </w:r>
      <w:r w:rsidRPr="005C2982">
        <w:rPr>
          <w:color w:val="2A2A2A"/>
          <w:spacing w:val="1"/>
        </w:rPr>
        <w:t>вивченими орфограмами, знаходити і виправляти орфографічні помилки;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1"/>
        </w:rPr>
        <w:lastRenderedPageBreak/>
        <w:t>обґрунтовувати   вживання   розділових   знаків   за   допомогою   вивчених</w:t>
      </w:r>
      <w:r w:rsidRPr="005C2982">
        <w:t xml:space="preserve"> </w:t>
      </w:r>
      <w:r w:rsidRPr="005C2982">
        <w:rPr>
          <w:color w:val="2A2A2A"/>
          <w:spacing w:val="-3"/>
        </w:rPr>
        <w:t>правил;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-1"/>
        </w:rPr>
        <w:t>правильно вживати в мовленні речення, різні за будовою   та  метою</w:t>
      </w:r>
      <w:r w:rsidRPr="005C2982">
        <w:t xml:space="preserve"> </w:t>
      </w:r>
      <w:r w:rsidRPr="005C2982">
        <w:rPr>
          <w:color w:val="2A2A2A"/>
          <w:spacing w:val="-1"/>
        </w:rPr>
        <w:t>висловлювання;</w:t>
      </w:r>
    </w:p>
    <w:p w:rsidR="00E53541" w:rsidRPr="005C2982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5"/>
        </w:rPr>
        <w:t>створювати монологічні висловлювання різних типів, стилів, жанрів з</w:t>
      </w:r>
      <w:r w:rsidRPr="005C2982">
        <w:t xml:space="preserve"> </w:t>
      </w:r>
      <w:r w:rsidRPr="005C2982">
        <w:rPr>
          <w:color w:val="2A2A2A"/>
          <w:spacing w:val="1"/>
        </w:rPr>
        <w:t>урахуванням ситуації спілкування;</w:t>
      </w:r>
    </w:p>
    <w:p w:rsidR="00983DEA" w:rsidRPr="00E53541" w:rsidRDefault="00E53541" w:rsidP="00C1537A">
      <w:pPr>
        <w:pStyle w:val="ae"/>
        <w:numPr>
          <w:ilvl w:val="0"/>
          <w:numId w:val="18"/>
        </w:numPr>
        <w:ind w:left="284" w:hanging="284"/>
      </w:pPr>
      <w:r w:rsidRPr="005C2982">
        <w:rPr>
          <w:color w:val="2A2A2A"/>
          <w:spacing w:val="1"/>
        </w:rPr>
        <w:t>дотримуватись норм українського мовленнєвого етикету.</w:t>
      </w:r>
      <w:r w:rsidRPr="00E53541">
        <w:rPr>
          <w:color w:val="000000"/>
          <w:lang w:eastAsia="en-US"/>
        </w:rPr>
        <w:t xml:space="preserve"> </w:t>
      </w:r>
    </w:p>
    <w:p w:rsidR="00983DEA" w:rsidRPr="007645D4" w:rsidRDefault="00983DEA" w:rsidP="00C1537A">
      <w:pPr>
        <w:pStyle w:val="ae"/>
      </w:pPr>
      <w:r w:rsidRPr="00D22343">
        <w:t>У результаті вивчення курсу студенти мають оволодіти такими предметними</w:t>
      </w:r>
      <w:r w:rsidRPr="007645D4">
        <w:t xml:space="preserve"> </w:t>
      </w:r>
      <w:proofErr w:type="spellStart"/>
      <w:r w:rsidRPr="00C1537A">
        <w:rPr>
          <w:b/>
        </w:rPr>
        <w:t>компетентностями</w:t>
      </w:r>
      <w:proofErr w:type="spellEnd"/>
      <w:r w:rsidRPr="00C1537A">
        <w:rPr>
          <w:b/>
        </w:rPr>
        <w:t>: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вміти збагачувати свій інтелект шляхом самоосвіти, накопичувати знання та формувати навички з різних аспектів діяльності, використовуючи знання державної мови;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удосконалювати здатність до письмової й усної комунікації державною мовою;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володіти навичками пошуку, обробки й опрацювання інформації з дисципліни;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 xml:space="preserve">вміти оперативно застосовувати знання і вміння у конкретних </w:t>
      </w:r>
      <w:r w:rsidR="00E53541">
        <w:t>мовленнєвих</w:t>
      </w:r>
      <w:r w:rsidRPr="007645D4">
        <w:t xml:space="preserve"> ситуаціях;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вміти створювати</w:t>
      </w:r>
      <w:r w:rsidR="00E53541">
        <w:t xml:space="preserve"> власні висловлення</w:t>
      </w:r>
      <w:r w:rsidRPr="007645D4">
        <w:t>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оперувати</w:t>
      </w:r>
      <w:r w:rsidR="00E53541">
        <w:t xml:space="preserve"> </w:t>
      </w:r>
      <w:r w:rsidRPr="007645D4">
        <w:t xml:space="preserve"> </w:t>
      </w:r>
      <w:r w:rsidR="00E53541">
        <w:t xml:space="preserve">мовознавчою </w:t>
      </w:r>
      <w:r w:rsidRPr="007645D4">
        <w:t xml:space="preserve"> термінологією у різних комунікативних процесах;</w:t>
      </w:r>
    </w:p>
    <w:p w:rsidR="00983DEA" w:rsidRPr="00E53541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готуватися до публічних виступів, дотримуючись етикету спілкування, використовуючи прийоми новизни та проблемні ситуації;</w:t>
      </w:r>
    </w:p>
    <w:p w:rsidR="00983DEA" w:rsidRPr="007645D4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вміти збагачувати свій інтелект шляхом самоосвіти та самоаналізу, толерантно ставитися до протилежних думок, уміти брати участь у дискусіях та виборі оптимальних рішень;</w:t>
      </w:r>
    </w:p>
    <w:p w:rsidR="00983DEA" w:rsidRPr="00B47272" w:rsidRDefault="00983DEA" w:rsidP="00C1537A">
      <w:pPr>
        <w:pStyle w:val="ae"/>
        <w:numPr>
          <w:ilvl w:val="0"/>
          <w:numId w:val="19"/>
        </w:numPr>
        <w:ind w:left="284" w:hanging="284"/>
      </w:pPr>
      <w:r w:rsidRPr="007645D4">
        <w:t>використовуючи знання</w:t>
      </w:r>
      <w:r w:rsidR="00FC2E9C">
        <w:t xml:space="preserve"> української мови</w:t>
      </w:r>
      <w:r w:rsidR="00BC2D00">
        <w:t xml:space="preserve">, </w:t>
      </w:r>
      <w:r w:rsidRPr="007645D4">
        <w:t>норм</w:t>
      </w:r>
      <w:r w:rsidR="00BC2D00">
        <w:t>и</w:t>
      </w:r>
      <w:r w:rsidRPr="007645D4">
        <w:t xml:space="preserve"> усного та писемного спілкування, вміти логічно і послідовно доводити власну думку під час професійної та соціально-побутової комунікації.</w:t>
      </w:r>
    </w:p>
    <w:p w:rsidR="00155EB6" w:rsidRDefault="00155EB6" w:rsidP="00155EB6">
      <w:pPr>
        <w:pStyle w:val="ae"/>
      </w:pPr>
    </w:p>
    <w:p w:rsidR="00B47272" w:rsidRPr="00155EB6" w:rsidRDefault="00B47272" w:rsidP="00155EB6">
      <w:pPr>
        <w:pStyle w:val="ae"/>
        <w:jc w:val="center"/>
        <w:rPr>
          <w:b/>
        </w:rPr>
      </w:pPr>
      <w:r w:rsidRPr="00155EB6">
        <w:rPr>
          <w:b/>
        </w:rPr>
        <w:t>Очікувані результати</w:t>
      </w:r>
    </w:p>
    <w:p w:rsidR="00B47272" w:rsidRPr="007645D4" w:rsidRDefault="00B47272" w:rsidP="00155EB6">
      <w:pPr>
        <w:pStyle w:val="ae"/>
      </w:pPr>
      <w:r w:rsidRPr="007645D4">
        <w:t xml:space="preserve">У результаті вивчення навчальної дисципліни студенти зможуть </w:t>
      </w:r>
      <w:r w:rsidRPr="00155EB6">
        <w:rPr>
          <w:b/>
        </w:rPr>
        <w:t>володіти знаннями:</w:t>
      </w:r>
    </w:p>
    <w:p w:rsidR="00B47272" w:rsidRPr="007645D4" w:rsidRDefault="00B47272" w:rsidP="00155EB6">
      <w:pPr>
        <w:pStyle w:val="ae"/>
        <w:numPr>
          <w:ilvl w:val="0"/>
          <w:numId w:val="20"/>
        </w:numPr>
        <w:ind w:left="284" w:hanging="284"/>
      </w:pPr>
      <w:r w:rsidRPr="007645D4">
        <w:t>орфоепічних, орфографічних, лексичних, граматичних, стилістичних норм сучасної української мови;</w:t>
      </w:r>
    </w:p>
    <w:p w:rsidR="00B47272" w:rsidRPr="007645D4" w:rsidRDefault="00B47272" w:rsidP="00155EB6">
      <w:pPr>
        <w:pStyle w:val="ae"/>
        <w:numPr>
          <w:ilvl w:val="0"/>
          <w:numId w:val="20"/>
        </w:numPr>
        <w:ind w:left="284" w:hanging="284"/>
      </w:pPr>
      <w:r w:rsidRPr="007645D4">
        <w:t xml:space="preserve">етикету </w:t>
      </w:r>
      <w:r>
        <w:t xml:space="preserve"> </w:t>
      </w:r>
      <w:r w:rsidRPr="007645D4">
        <w:t xml:space="preserve"> спілкування;</w:t>
      </w:r>
    </w:p>
    <w:p w:rsidR="00B47272" w:rsidRPr="007645D4" w:rsidRDefault="00B47272" w:rsidP="00155EB6">
      <w:pPr>
        <w:pStyle w:val="ae"/>
        <w:numPr>
          <w:ilvl w:val="0"/>
          <w:numId w:val="20"/>
        </w:numPr>
        <w:ind w:left="284" w:hanging="284"/>
      </w:pPr>
      <w:r w:rsidRPr="007645D4">
        <w:t>особливостей професійного спілкування;</w:t>
      </w:r>
    </w:p>
    <w:p w:rsidR="00B47272" w:rsidRPr="007645D4" w:rsidRDefault="00B47272" w:rsidP="00155EB6">
      <w:pPr>
        <w:pStyle w:val="ae"/>
        <w:numPr>
          <w:ilvl w:val="0"/>
          <w:numId w:val="20"/>
        </w:numPr>
        <w:ind w:left="284" w:hanging="284"/>
      </w:pPr>
      <w:r w:rsidRPr="007645D4">
        <w:t>основ культури усного та писемного мовлення;</w:t>
      </w:r>
    </w:p>
    <w:p w:rsidR="00B47272" w:rsidRPr="007645D4" w:rsidRDefault="00B47272" w:rsidP="00155EB6">
      <w:pPr>
        <w:pStyle w:val="ae"/>
        <w:numPr>
          <w:ilvl w:val="0"/>
          <w:numId w:val="20"/>
        </w:numPr>
        <w:ind w:left="284" w:hanging="284"/>
      </w:pPr>
      <w:r w:rsidRPr="007645D4">
        <w:t>термінів</w:t>
      </w:r>
      <w:r>
        <w:t xml:space="preserve"> мовознавства</w:t>
      </w:r>
      <w:r w:rsidRPr="007645D4">
        <w:t>;</w:t>
      </w:r>
    </w:p>
    <w:p w:rsidR="00B47272" w:rsidRPr="00B47272" w:rsidRDefault="00B47272" w:rsidP="00155EB6">
      <w:pPr>
        <w:pStyle w:val="ae"/>
        <w:numPr>
          <w:ilvl w:val="0"/>
          <w:numId w:val="20"/>
        </w:numPr>
        <w:ind w:left="284" w:hanging="284"/>
      </w:pPr>
      <w:r>
        <w:t xml:space="preserve">функціональних </w:t>
      </w:r>
      <w:r w:rsidRPr="007645D4">
        <w:t>стилів і типів  мовлення;</w:t>
      </w:r>
    </w:p>
    <w:p w:rsidR="00B47272" w:rsidRPr="00155EB6" w:rsidRDefault="00B47272" w:rsidP="00155EB6">
      <w:pPr>
        <w:pStyle w:val="ae"/>
        <w:rPr>
          <w:b/>
        </w:rPr>
      </w:pPr>
      <w:r w:rsidRPr="00155EB6">
        <w:rPr>
          <w:b/>
        </w:rPr>
        <w:t>Аналізувати:</w:t>
      </w:r>
    </w:p>
    <w:p w:rsidR="00B47272" w:rsidRPr="007645D4" w:rsidRDefault="00B47272" w:rsidP="00155EB6">
      <w:pPr>
        <w:pStyle w:val="ae"/>
        <w:numPr>
          <w:ilvl w:val="0"/>
          <w:numId w:val="21"/>
        </w:numPr>
        <w:ind w:left="284" w:hanging="284"/>
      </w:pPr>
      <w:r>
        <w:t>мовознавчу</w:t>
      </w:r>
      <w:r w:rsidRPr="007645D4">
        <w:t xml:space="preserve"> термінологію</w:t>
      </w:r>
      <w:r w:rsidR="0065272D">
        <w:t>, мовні явища</w:t>
      </w:r>
      <w:r w:rsidRPr="007645D4">
        <w:t xml:space="preserve"> та застосовувати її у різноманітних комунікативних процесах;</w:t>
      </w:r>
    </w:p>
    <w:p w:rsidR="00B47272" w:rsidRPr="007645D4" w:rsidRDefault="00B47272" w:rsidP="00155EB6">
      <w:pPr>
        <w:pStyle w:val="ae"/>
        <w:numPr>
          <w:ilvl w:val="0"/>
          <w:numId w:val="21"/>
        </w:numPr>
        <w:ind w:left="284" w:hanging="284"/>
      </w:pPr>
      <w:r>
        <w:t>мовлення один одного</w:t>
      </w:r>
      <w:r w:rsidR="0065272D">
        <w:t xml:space="preserve"> з урахуванням орфоепічних, орфографічних, лексичних, граматичних та стилістичних норм сучасної української літературної мови.</w:t>
      </w:r>
      <w:r w:rsidRPr="007645D4">
        <w:t xml:space="preserve"> </w:t>
      </w:r>
      <w:r>
        <w:t xml:space="preserve"> </w:t>
      </w:r>
    </w:p>
    <w:p w:rsidR="00B47272" w:rsidRPr="00155EB6" w:rsidRDefault="00B47272" w:rsidP="00155EB6">
      <w:pPr>
        <w:pStyle w:val="ae"/>
        <w:ind w:left="284" w:firstLine="424"/>
        <w:rPr>
          <w:b/>
        </w:rPr>
      </w:pPr>
      <w:r w:rsidRPr="00155EB6">
        <w:rPr>
          <w:b/>
        </w:rPr>
        <w:t>Редагувати:</w:t>
      </w:r>
    </w:p>
    <w:p w:rsidR="00B47272" w:rsidRPr="0065272D" w:rsidRDefault="00B47272" w:rsidP="00155EB6">
      <w:pPr>
        <w:pStyle w:val="ae"/>
        <w:numPr>
          <w:ilvl w:val="0"/>
          <w:numId w:val="21"/>
        </w:numPr>
        <w:ind w:left="284" w:hanging="284"/>
      </w:pPr>
      <w:r w:rsidRPr="007645D4">
        <w:lastRenderedPageBreak/>
        <w:t xml:space="preserve">словосполучення, речення та тексти </w:t>
      </w:r>
      <w:r w:rsidR="0065272D">
        <w:t xml:space="preserve">різних функціональних стилів мовлення </w:t>
      </w:r>
    </w:p>
    <w:p w:rsidR="00B47272" w:rsidRPr="00155EB6" w:rsidRDefault="00B47272" w:rsidP="00155EB6">
      <w:pPr>
        <w:pStyle w:val="ae"/>
        <w:rPr>
          <w:b/>
        </w:rPr>
      </w:pPr>
      <w:r w:rsidRPr="00155EB6">
        <w:rPr>
          <w:b/>
        </w:rPr>
        <w:t>Складати:</w:t>
      </w:r>
    </w:p>
    <w:p w:rsidR="00B47272" w:rsidRPr="007645D4" w:rsidRDefault="00B47272" w:rsidP="00155EB6">
      <w:pPr>
        <w:pStyle w:val="ae"/>
        <w:numPr>
          <w:ilvl w:val="0"/>
          <w:numId w:val="22"/>
        </w:numPr>
        <w:ind w:left="284" w:hanging="284"/>
      </w:pPr>
      <w:r w:rsidRPr="007645D4">
        <w:t>публічні виступи,</w:t>
      </w:r>
      <w:r w:rsidR="00216E94">
        <w:t xml:space="preserve"> твори,</w:t>
      </w:r>
      <w:r w:rsidRPr="007645D4">
        <w:t xml:space="preserve"> дотримуючись етикету спілкування, використовуючи прийоми новизни та проблемні ситуації;</w:t>
      </w:r>
    </w:p>
    <w:p w:rsidR="00B47272" w:rsidRPr="007645D4" w:rsidRDefault="0065272D" w:rsidP="00155EB6">
      <w:pPr>
        <w:pStyle w:val="ae"/>
        <w:numPr>
          <w:ilvl w:val="0"/>
          <w:numId w:val="22"/>
        </w:numPr>
        <w:ind w:left="284" w:hanging="284"/>
      </w:pPr>
      <w:r>
        <w:t>детальні перекази запропонованих викладачем текстів та власні висловлення, спираючись на норми мови, використовуючи програмні твори з української літератури.</w:t>
      </w:r>
    </w:p>
    <w:p w:rsidR="00B47272" w:rsidRPr="00155EB6" w:rsidRDefault="00B47272" w:rsidP="00155EB6">
      <w:pPr>
        <w:pStyle w:val="ae"/>
        <w:rPr>
          <w:b/>
        </w:rPr>
      </w:pPr>
      <w:r w:rsidRPr="00155EB6">
        <w:rPr>
          <w:b/>
        </w:rPr>
        <w:t>Добирати: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>літературу і додаткову інформацію відповідно до теми;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 xml:space="preserve">стилістично вмотивовані мовні засоби для створення </w:t>
      </w:r>
      <w:r w:rsidR="0065272D">
        <w:t xml:space="preserve"> власних висловлень</w:t>
      </w:r>
      <w:r w:rsidR="00216E94">
        <w:t>;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>синоніми, пароніми, омоніми, антоніми</w:t>
      </w:r>
      <w:r w:rsidR="00216E94">
        <w:t xml:space="preserve"> та фразеологізми</w:t>
      </w:r>
      <w:r w:rsidRPr="007645D4">
        <w:t xml:space="preserve"> для урізноманітнення </w:t>
      </w:r>
      <w:r w:rsidR="00216E94">
        <w:t xml:space="preserve"> і збагачення свого</w:t>
      </w:r>
      <w:r w:rsidRPr="007645D4">
        <w:t xml:space="preserve"> мовлення;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>стилістично правильні висловлювання для дотримання культури спілкування;</w:t>
      </w:r>
    </w:p>
    <w:p w:rsidR="00B47272" w:rsidRPr="007645D4" w:rsidRDefault="00216E94" w:rsidP="00155EB6">
      <w:pPr>
        <w:pStyle w:val="ae"/>
        <w:numPr>
          <w:ilvl w:val="0"/>
          <w:numId w:val="23"/>
        </w:numPr>
        <w:ind w:left="284" w:hanging="284"/>
      </w:pPr>
      <w:r>
        <w:t>мовні одиниці при написанні</w:t>
      </w:r>
      <w:r w:rsidR="00B47272" w:rsidRPr="007645D4">
        <w:t xml:space="preserve"> текстів відповідно до правил правопису;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 xml:space="preserve">пунктограми при написанні </w:t>
      </w:r>
      <w:r w:rsidR="00216E94">
        <w:t>творчих робіт</w:t>
      </w:r>
      <w:r w:rsidRPr="007645D4">
        <w:t xml:space="preserve"> згідно з пунктуаційними нормами української мови;</w:t>
      </w:r>
    </w:p>
    <w:p w:rsidR="00B47272" w:rsidRPr="007645D4" w:rsidRDefault="00B47272" w:rsidP="00155EB6">
      <w:pPr>
        <w:pStyle w:val="ae"/>
        <w:numPr>
          <w:ilvl w:val="0"/>
          <w:numId w:val="23"/>
        </w:numPr>
        <w:ind w:left="284" w:hanging="284"/>
      </w:pPr>
      <w:r w:rsidRPr="007645D4">
        <w:t>методи та мовні засоби для розширення сфери функціонування української мови як державної.</w:t>
      </w:r>
    </w:p>
    <w:p w:rsidR="00B47272" w:rsidRPr="007645D4" w:rsidRDefault="00B47272" w:rsidP="00155EB6">
      <w:pPr>
        <w:pStyle w:val="ae"/>
      </w:pPr>
    </w:p>
    <w:p w:rsidR="003C0F3C" w:rsidRDefault="003C0F3C" w:rsidP="008F2CED">
      <w:pPr>
        <w:ind w:left="6720"/>
        <w:rPr>
          <w:sz w:val="24"/>
        </w:rPr>
      </w:pPr>
    </w:p>
    <w:p w:rsidR="003C0F3C" w:rsidRDefault="003C0F3C" w:rsidP="008F2CED">
      <w:pPr>
        <w:ind w:left="6720"/>
        <w:rPr>
          <w:sz w:val="24"/>
        </w:rPr>
      </w:pPr>
    </w:p>
    <w:p w:rsidR="003C0F3C" w:rsidRDefault="003C0F3C" w:rsidP="008F2CED">
      <w:pPr>
        <w:ind w:left="6720"/>
        <w:rPr>
          <w:sz w:val="24"/>
        </w:rPr>
      </w:pPr>
    </w:p>
    <w:p w:rsidR="003C0F3C" w:rsidRDefault="003C0F3C" w:rsidP="008F2CED">
      <w:pPr>
        <w:ind w:left="6720"/>
        <w:rPr>
          <w:sz w:val="24"/>
        </w:rPr>
      </w:pPr>
    </w:p>
    <w:p w:rsidR="003C0F3C" w:rsidRDefault="003C0F3C" w:rsidP="008F2CED">
      <w:pPr>
        <w:ind w:left="6720"/>
        <w:rPr>
          <w:sz w:val="24"/>
        </w:rPr>
      </w:pPr>
    </w:p>
    <w:p w:rsidR="001D6156" w:rsidRPr="00D97641" w:rsidRDefault="001D6156" w:rsidP="005B7551">
      <w:pPr>
        <w:ind w:firstLine="0"/>
        <w:rPr>
          <w:sz w:val="24"/>
        </w:rPr>
      </w:pPr>
    </w:p>
    <w:p w:rsidR="00D30646" w:rsidRDefault="00D3064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D30646" w:rsidRDefault="00D3064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D30646" w:rsidRDefault="00D3064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55EB6" w:rsidRDefault="00155EB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D30646" w:rsidRDefault="00D30646" w:rsidP="001A4AE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22983" w:rsidRPr="00A03C21" w:rsidRDefault="0030318E" w:rsidP="003031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b/>
          <w:szCs w:val="28"/>
        </w:rPr>
        <w:lastRenderedPageBreak/>
        <w:t xml:space="preserve"> </w:t>
      </w:r>
    </w:p>
    <w:p w:rsidR="003D738C" w:rsidRPr="00D30646" w:rsidRDefault="00C36809" w:rsidP="00D306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30646">
        <w:rPr>
          <w:b/>
          <w:szCs w:val="28"/>
        </w:rPr>
        <w:t>І. Опис навчальної дисципліни</w:t>
      </w:r>
    </w:p>
    <w:p w:rsidR="00A03C21" w:rsidRPr="00D30646" w:rsidRDefault="00A03C21" w:rsidP="00D30646">
      <w:pPr>
        <w:spacing w:line="240" w:lineRule="auto"/>
        <w:jc w:val="center"/>
        <w:rPr>
          <w:b/>
        </w:rPr>
      </w:pPr>
      <w:r w:rsidRPr="00D30646">
        <w:rPr>
          <w:b/>
        </w:rPr>
        <w:t>Українська мова. Синтаксис</w:t>
      </w:r>
    </w:p>
    <w:p w:rsidR="00BC71E5" w:rsidRPr="00C36809" w:rsidRDefault="00BC71E5" w:rsidP="00BC71E5">
      <w:pPr>
        <w:ind w:firstLine="0"/>
        <w:jc w:val="right"/>
        <w:rPr>
          <w:b/>
          <w:i/>
          <w:szCs w:val="28"/>
        </w:rPr>
      </w:pPr>
      <w:r w:rsidRPr="00EE0E6E">
        <w:rPr>
          <w:sz w:val="24"/>
          <w:szCs w:val="28"/>
        </w:rPr>
        <w:t>Таблиця 1.</w:t>
      </w:r>
      <w:r w:rsidR="00955898">
        <w:rPr>
          <w:sz w:val="24"/>
          <w:szCs w:val="28"/>
          <w:lang w:val="ru-RU"/>
        </w:rPr>
        <w:t>1</w:t>
      </w:r>
      <w:r w:rsidRPr="00EE0E6E">
        <w:rPr>
          <w:i/>
          <w:sz w:val="24"/>
          <w:szCs w:val="28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1417"/>
        <w:gridCol w:w="1418"/>
      </w:tblGrid>
      <w:tr w:rsidR="00BC71E5" w:rsidRPr="00214672" w:rsidTr="00BC71E5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left="33" w:firstLine="142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Найменування показників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55898" w:rsidP="0095589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Галузь знань, с</w:t>
            </w:r>
            <w:r w:rsidR="00BC71E5" w:rsidRPr="00214672">
              <w:rPr>
                <w:sz w:val="24"/>
              </w:rPr>
              <w:t>пеціальність, освітньо-кваліфікаційний рівень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Характеристика навчальної дисципліни</w:t>
            </w:r>
          </w:p>
        </w:tc>
      </w:tr>
      <w:tr w:rsidR="00BC71E5" w:rsidRPr="00214672" w:rsidTr="00BC71E5">
        <w:trPr>
          <w:trHeight w:val="3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3"/>
                <w:sz w:val="24"/>
              </w:rPr>
              <w:t>Кількість розділів</w:t>
            </w:r>
            <w:r w:rsidRPr="00214672">
              <w:rPr>
                <w:sz w:val="24"/>
              </w:rPr>
              <w:t xml:space="preserve"> </w:t>
            </w:r>
            <w:r w:rsidRPr="00214672">
              <w:rPr>
                <w:bCs/>
                <w:color w:val="000000"/>
                <w:sz w:val="24"/>
              </w:rPr>
              <w:t>4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pacing w:val="-4"/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(ІІІ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 година (</w:t>
            </w:r>
            <w:r w:rsidRPr="00214672">
              <w:rPr>
                <w:bCs/>
                <w:spacing w:val="1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Галузь знань: </w:t>
            </w:r>
            <w:r w:rsidRPr="00955898">
              <w:rPr>
                <w:sz w:val="24"/>
              </w:rPr>
              <w:tab/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0101 Педагогічна освіта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Спеціальність: 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5.01010101 Дошкільна освіта</w:t>
            </w:r>
          </w:p>
          <w:p w:rsidR="00955898" w:rsidRDefault="00955898" w:rsidP="00955898">
            <w:pPr>
              <w:shd w:val="clear" w:color="auto" w:fill="FFFFFF"/>
              <w:ind w:left="48"/>
              <w:jc w:val="center"/>
              <w:rPr>
                <w:b/>
                <w:bCs/>
                <w:color w:val="000000"/>
                <w:spacing w:val="11"/>
                <w:sz w:val="24"/>
              </w:rPr>
            </w:pPr>
          </w:p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u w:val="single"/>
                <w:shd w:val="clear" w:color="auto" w:fill="FFFFFF"/>
                <w:lang w:eastAsia="uk-UA" w:bidi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Нормативна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  <w:tr w:rsidR="00BC71E5" w:rsidRPr="00214672" w:rsidTr="00BC71E5">
        <w:trPr>
          <w:trHeight w:val="19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BC71E5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71E5">
              <w:rPr>
                <w:sz w:val="24"/>
              </w:rPr>
              <w:t>Загальна</w:t>
            </w:r>
          </w:p>
          <w:p w:rsidR="00BC71E5" w:rsidRPr="00BC71E5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71E5">
              <w:rPr>
                <w:sz w:val="24"/>
              </w:rPr>
              <w:t xml:space="preserve">кількість годин - </w:t>
            </w:r>
            <w:r w:rsidRPr="00BC71E5">
              <w:rPr>
                <w:bCs/>
                <w:spacing w:val="-1"/>
                <w:sz w:val="24"/>
              </w:rPr>
              <w:t>58</w:t>
            </w:r>
          </w:p>
          <w:p w:rsidR="00BC71E5" w:rsidRPr="00BC71E5" w:rsidRDefault="00BC71E5" w:rsidP="00BC71E5">
            <w:pPr>
              <w:shd w:val="clear" w:color="auto" w:fill="FFFFFF"/>
              <w:spacing w:line="240" w:lineRule="auto"/>
              <w:ind w:right="106" w:firstLine="0"/>
              <w:jc w:val="center"/>
              <w:rPr>
                <w:sz w:val="24"/>
              </w:rPr>
            </w:pPr>
            <w:r w:rsidRPr="00BC71E5">
              <w:rPr>
                <w:bCs/>
                <w:spacing w:val="-1"/>
                <w:sz w:val="24"/>
              </w:rPr>
              <w:t>(ІІІ семестр – 38 годин)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BC71E5">
              <w:rPr>
                <w:bCs/>
                <w:spacing w:val="6"/>
                <w:sz w:val="24"/>
              </w:rPr>
              <w:t>(</w:t>
            </w:r>
            <w:r w:rsidRPr="00BC71E5">
              <w:rPr>
                <w:bCs/>
                <w:spacing w:val="6"/>
                <w:sz w:val="24"/>
                <w:lang w:val="en-US"/>
              </w:rPr>
              <w:t>I</w:t>
            </w:r>
            <w:r w:rsidRPr="00BC71E5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BC71E5">
              <w:rPr>
                <w:bCs/>
                <w:color w:val="000000"/>
                <w:spacing w:val="6"/>
                <w:sz w:val="24"/>
              </w:rPr>
              <w:t xml:space="preserve"> </w:t>
            </w:r>
            <w:r w:rsidRPr="00BC71E5">
              <w:rPr>
                <w:bCs/>
                <w:spacing w:val="6"/>
                <w:sz w:val="24"/>
              </w:rPr>
              <w:t>семестр -20 годин</w:t>
            </w:r>
            <w:r w:rsidRPr="00214672">
              <w:rPr>
                <w:bCs/>
                <w:i/>
                <w:spacing w:val="6"/>
                <w:sz w:val="24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Рік підготовки</w:t>
            </w:r>
          </w:p>
        </w:tc>
      </w:tr>
      <w:tr w:rsidR="00BC71E5" w:rsidRPr="00214672" w:rsidTr="00BC71E5">
        <w:trPr>
          <w:trHeight w:val="2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  <w:r w:rsidRPr="00214672">
              <w:rPr>
                <w:sz w:val="24"/>
              </w:rPr>
              <w:t xml:space="preserve">     2-й</w:t>
            </w:r>
          </w:p>
        </w:tc>
      </w:tr>
      <w:tr w:rsidR="00BC71E5" w:rsidRPr="00214672" w:rsidTr="00BC71E5">
        <w:trPr>
          <w:trHeight w:val="17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Семестр</w:t>
            </w:r>
          </w:p>
        </w:tc>
      </w:tr>
      <w:tr w:rsidR="00BC71E5" w:rsidRPr="00214672" w:rsidTr="00BC71E5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3-й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4-й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</w:t>
            </w:r>
            <w:r w:rsidRPr="00214672">
              <w:rPr>
                <w:bCs/>
                <w:spacing w:val="1"/>
                <w:sz w:val="24"/>
                <w:lang w:val="en-US"/>
              </w:rPr>
              <w:t>II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1година  (</w:t>
            </w:r>
            <w:r w:rsidRPr="00214672">
              <w:rPr>
                <w:bCs/>
                <w:spacing w:val="6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6"/>
                <w:sz w:val="24"/>
              </w:rPr>
              <w:t xml:space="preserve"> </w:t>
            </w:r>
            <w:r w:rsidRPr="00214672">
              <w:rPr>
                <w:bCs/>
                <w:spacing w:val="1"/>
                <w:sz w:val="24"/>
              </w:rPr>
              <w:t>семестр)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Освітньо-кваліфікаційний рівень: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left="48" w:firstLine="0"/>
              <w:jc w:val="center"/>
              <w:rPr>
                <w:bCs/>
                <w:color w:val="000000"/>
                <w:spacing w:val="11"/>
                <w:sz w:val="24"/>
              </w:rPr>
            </w:pPr>
            <w:r w:rsidRPr="00214672">
              <w:rPr>
                <w:iCs/>
                <w:spacing w:val="-6"/>
                <w:sz w:val="24"/>
              </w:rPr>
              <w:t>«молодший спеціаліст</w:t>
            </w:r>
            <w:r w:rsidRPr="00214672">
              <w:rPr>
                <w:iCs/>
                <w:color w:val="000000"/>
                <w:spacing w:val="-6"/>
                <w:sz w:val="24"/>
              </w:rPr>
              <w:t>»</w:t>
            </w: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  <w:r w:rsidRPr="00214672">
              <w:rPr>
                <w:sz w:val="24"/>
              </w:rPr>
              <w:br w:type="column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Лекції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2"/>
                <w:sz w:val="24"/>
              </w:rPr>
              <w:t>4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Практичні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Pr="00214672">
              <w:rPr>
                <w:sz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Семінарські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8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pacing w:val="8"/>
                <w:sz w:val="24"/>
              </w:rPr>
              <w:t>Контрольна робота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i/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i/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z w:val="24"/>
              </w:rPr>
              <w:t xml:space="preserve">Самостійна робота 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214672">
              <w:rPr>
                <w:sz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Вид контролю: ДПА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</w:tbl>
    <w:p w:rsidR="00BC71E5" w:rsidRPr="00214672" w:rsidRDefault="00BC71E5" w:rsidP="00BC71E5">
      <w:pPr>
        <w:ind w:firstLine="0"/>
        <w:jc w:val="center"/>
        <w:rPr>
          <w:sz w:val="24"/>
        </w:rPr>
      </w:pPr>
    </w:p>
    <w:p w:rsidR="00A03C21" w:rsidRPr="00BC71E5" w:rsidRDefault="00A03C21" w:rsidP="00422983">
      <w:pPr>
        <w:ind w:firstLine="0"/>
        <w:jc w:val="center"/>
        <w:rPr>
          <w:b/>
          <w:szCs w:val="28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Pr="00C36809" w:rsidRDefault="00BC71E5" w:rsidP="00BC71E5">
      <w:pPr>
        <w:ind w:firstLine="0"/>
        <w:jc w:val="right"/>
        <w:rPr>
          <w:b/>
          <w:i/>
          <w:szCs w:val="28"/>
        </w:rPr>
      </w:pPr>
      <w:r w:rsidRPr="00EE0E6E">
        <w:rPr>
          <w:sz w:val="24"/>
          <w:szCs w:val="28"/>
        </w:rPr>
        <w:lastRenderedPageBreak/>
        <w:t>Таблиця 1.</w:t>
      </w:r>
      <w:r w:rsidR="00955898">
        <w:rPr>
          <w:sz w:val="24"/>
          <w:szCs w:val="28"/>
          <w:lang w:val="ru-RU"/>
        </w:rPr>
        <w:t>2</w:t>
      </w:r>
      <w:r w:rsidRPr="00EE0E6E">
        <w:rPr>
          <w:i/>
          <w:sz w:val="24"/>
          <w:szCs w:val="28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1417"/>
        <w:gridCol w:w="1418"/>
      </w:tblGrid>
      <w:tr w:rsidR="00BC71E5" w:rsidRPr="00214672" w:rsidTr="00BC71E5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left="33" w:firstLine="142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Найменування показників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rPr>
                <w:sz w:val="24"/>
              </w:rPr>
            </w:pPr>
            <w:r w:rsidRPr="00214672">
              <w:rPr>
                <w:sz w:val="24"/>
              </w:rPr>
              <w:t>Спеціальність, освітньо-кваліфікаційний рівень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Характеристика навчальної дисципліни</w:t>
            </w:r>
          </w:p>
        </w:tc>
      </w:tr>
      <w:tr w:rsidR="00BC71E5" w:rsidRPr="00214672" w:rsidTr="00BC71E5">
        <w:trPr>
          <w:trHeight w:val="3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3"/>
                <w:sz w:val="24"/>
              </w:rPr>
              <w:t>Кількість розділів</w:t>
            </w:r>
            <w:r w:rsidRPr="00214672">
              <w:rPr>
                <w:sz w:val="24"/>
              </w:rPr>
              <w:t xml:space="preserve"> </w:t>
            </w:r>
            <w:r w:rsidRPr="00214672">
              <w:rPr>
                <w:bCs/>
                <w:color w:val="000000"/>
                <w:sz w:val="24"/>
              </w:rPr>
              <w:t>4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pacing w:val="-4"/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(ІІІ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 година (</w:t>
            </w:r>
            <w:r w:rsidRPr="00214672">
              <w:rPr>
                <w:bCs/>
                <w:spacing w:val="1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Галузь знань: </w:t>
            </w:r>
            <w:r w:rsidRPr="00955898">
              <w:rPr>
                <w:sz w:val="24"/>
              </w:rPr>
              <w:tab/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0303 Журналістика та інформація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Спеціальність: 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5.03030301 Видавнича справа та редагування</w:t>
            </w:r>
          </w:p>
          <w:p w:rsidR="00955898" w:rsidRPr="00214672" w:rsidRDefault="00955898" w:rsidP="00BC71E5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u w:val="single"/>
                <w:shd w:val="clear" w:color="auto" w:fill="FFFFFF"/>
                <w:lang w:eastAsia="uk-UA" w:bidi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Нормативна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  <w:tr w:rsidR="00BC71E5" w:rsidRPr="00214672" w:rsidTr="00BC71E5">
        <w:trPr>
          <w:trHeight w:val="19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Загальна</w:t>
            </w:r>
          </w:p>
          <w:p w:rsidR="00BC71E5" w:rsidRPr="00BC71E5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71E5">
              <w:rPr>
                <w:sz w:val="24"/>
              </w:rPr>
              <w:t xml:space="preserve">кількість годин - </w:t>
            </w:r>
            <w:r w:rsidRPr="00BC71E5">
              <w:rPr>
                <w:bCs/>
                <w:spacing w:val="-1"/>
                <w:sz w:val="24"/>
              </w:rPr>
              <w:t>58</w:t>
            </w:r>
          </w:p>
          <w:p w:rsidR="00BC71E5" w:rsidRPr="00BC71E5" w:rsidRDefault="00BC71E5" w:rsidP="00BC71E5">
            <w:pPr>
              <w:shd w:val="clear" w:color="auto" w:fill="FFFFFF"/>
              <w:spacing w:line="240" w:lineRule="auto"/>
              <w:ind w:right="106" w:firstLine="0"/>
              <w:jc w:val="center"/>
              <w:rPr>
                <w:sz w:val="24"/>
              </w:rPr>
            </w:pPr>
            <w:r w:rsidRPr="00BC71E5">
              <w:rPr>
                <w:bCs/>
                <w:spacing w:val="-1"/>
                <w:sz w:val="24"/>
              </w:rPr>
              <w:t>(ІІІ семестр – 38 годин)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BC71E5">
              <w:rPr>
                <w:bCs/>
                <w:spacing w:val="6"/>
                <w:sz w:val="24"/>
              </w:rPr>
              <w:t>(</w:t>
            </w:r>
            <w:r w:rsidRPr="00BC71E5">
              <w:rPr>
                <w:bCs/>
                <w:spacing w:val="6"/>
                <w:sz w:val="24"/>
                <w:lang w:val="en-US"/>
              </w:rPr>
              <w:t>I</w:t>
            </w:r>
            <w:r w:rsidRPr="00BC71E5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BC71E5">
              <w:rPr>
                <w:bCs/>
                <w:color w:val="000000"/>
                <w:spacing w:val="6"/>
                <w:sz w:val="24"/>
              </w:rPr>
              <w:t xml:space="preserve"> </w:t>
            </w:r>
            <w:r w:rsidRPr="00BC71E5">
              <w:rPr>
                <w:bCs/>
                <w:spacing w:val="6"/>
                <w:sz w:val="24"/>
              </w:rPr>
              <w:t>семестр -20 годин)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Рік підготовки</w:t>
            </w:r>
          </w:p>
        </w:tc>
      </w:tr>
      <w:tr w:rsidR="00BC71E5" w:rsidRPr="00214672" w:rsidTr="00BC71E5">
        <w:trPr>
          <w:trHeight w:val="2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  <w:r w:rsidRPr="00214672">
              <w:rPr>
                <w:sz w:val="24"/>
              </w:rPr>
              <w:t xml:space="preserve">     2-й</w:t>
            </w:r>
          </w:p>
        </w:tc>
      </w:tr>
      <w:tr w:rsidR="00BC71E5" w:rsidRPr="00214672" w:rsidTr="00BC71E5">
        <w:trPr>
          <w:trHeight w:val="17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Семестр</w:t>
            </w:r>
          </w:p>
        </w:tc>
      </w:tr>
      <w:tr w:rsidR="00BC71E5" w:rsidRPr="00214672" w:rsidTr="00BC71E5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3-й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4-й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</w:t>
            </w:r>
            <w:r w:rsidRPr="00214672">
              <w:rPr>
                <w:bCs/>
                <w:spacing w:val="1"/>
                <w:sz w:val="24"/>
                <w:lang w:val="en-US"/>
              </w:rPr>
              <w:t>II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1година  (</w:t>
            </w:r>
            <w:r w:rsidRPr="00214672">
              <w:rPr>
                <w:bCs/>
                <w:spacing w:val="6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6"/>
                <w:sz w:val="24"/>
              </w:rPr>
              <w:t xml:space="preserve"> </w:t>
            </w:r>
            <w:r w:rsidRPr="00214672">
              <w:rPr>
                <w:bCs/>
                <w:spacing w:val="1"/>
                <w:sz w:val="24"/>
              </w:rPr>
              <w:t>семестр)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Освітньо-кваліфікаційний рівень: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left="48" w:firstLine="0"/>
              <w:jc w:val="center"/>
              <w:rPr>
                <w:bCs/>
                <w:color w:val="000000"/>
                <w:spacing w:val="11"/>
                <w:sz w:val="24"/>
              </w:rPr>
            </w:pPr>
            <w:r w:rsidRPr="00214672">
              <w:rPr>
                <w:iCs/>
                <w:spacing w:val="-6"/>
                <w:sz w:val="24"/>
              </w:rPr>
              <w:t>«молодший спеціаліст</w:t>
            </w:r>
            <w:r w:rsidRPr="00214672">
              <w:rPr>
                <w:iCs/>
                <w:color w:val="000000"/>
                <w:spacing w:val="-6"/>
                <w:sz w:val="24"/>
              </w:rPr>
              <w:t>»</w:t>
            </w: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  <w:r w:rsidRPr="00214672">
              <w:rPr>
                <w:sz w:val="24"/>
              </w:rPr>
              <w:br w:type="column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Лекції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2"/>
                <w:sz w:val="24"/>
              </w:rPr>
              <w:t>4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Практичні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8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Семінарські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8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pacing w:val="8"/>
                <w:sz w:val="24"/>
              </w:rPr>
              <w:t>Контрольна робота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i/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84B3F" w:rsidP="00BC71E5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C71E5"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z w:val="24"/>
              </w:rPr>
              <w:t xml:space="preserve">Самостійна робота 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84B3F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C71E5"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Вид контролю: ДПА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</w:tbl>
    <w:p w:rsidR="00BC71E5" w:rsidRPr="00214672" w:rsidRDefault="00BC71E5" w:rsidP="00BC71E5">
      <w:pPr>
        <w:ind w:firstLine="0"/>
        <w:jc w:val="center"/>
        <w:rPr>
          <w:sz w:val="24"/>
        </w:rPr>
      </w:pPr>
    </w:p>
    <w:p w:rsidR="00214672" w:rsidRDefault="00214672" w:rsidP="00422983">
      <w:pPr>
        <w:ind w:firstLine="0"/>
        <w:jc w:val="center"/>
        <w:rPr>
          <w:b/>
          <w:szCs w:val="28"/>
        </w:rPr>
      </w:pPr>
    </w:p>
    <w:p w:rsidR="00214672" w:rsidRDefault="00214672" w:rsidP="00422983">
      <w:pPr>
        <w:ind w:firstLine="0"/>
        <w:jc w:val="center"/>
        <w:rPr>
          <w:b/>
          <w:szCs w:val="28"/>
        </w:rPr>
      </w:pPr>
    </w:p>
    <w:p w:rsidR="00214672" w:rsidRDefault="00214672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955898" w:rsidRDefault="00955898" w:rsidP="00BC71E5">
      <w:pPr>
        <w:ind w:firstLine="0"/>
        <w:jc w:val="right"/>
        <w:rPr>
          <w:sz w:val="24"/>
          <w:szCs w:val="28"/>
        </w:rPr>
      </w:pPr>
    </w:p>
    <w:p w:rsidR="00955898" w:rsidRDefault="00955898" w:rsidP="00BC71E5">
      <w:pPr>
        <w:ind w:firstLine="0"/>
        <w:jc w:val="right"/>
        <w:rPr>
          <w:sz w:val="24"/>
          <w:szCs w:val="28"/>
        </w:rPr>
      </w:pPr>
    </w:p>
    <w:p w:rsidR="00955898" w:rsidRDefault="00955898" w:rsidP="00BC71E5">
      <w:pPr>
        <w:ind w:firstLine="0"/>
        <w:jc w:val="right"/>
        <w:rPr>
          <w:sz w:val="24"/>
          <w:szCs w:val="28"/>
        </w:rPr>
      </w:pPr>
    </w:p>
    <w:p w:rsidR="00BC71E5" w:rsidRPr="00C36809" w:rsidRDefault="00BC71E5" w:rsidP="00BC71E5">
      <w:pPr>
        <w:ind w:firstLine="0"/>
        <w:jc w:val="right"/>
        <w:rPr>
          <w:b/>
          <w:i/>
          <w:szCs w:val="28"/>
        </w:rPr>
      </w:pPr>
      <w:r w:rsidRPr="00EE0E6E">
        <w:rPr>
          <w:sz w:val="24"/>
          <w:szCs w:val="28"/>
        </w:rPr>
        <w:lastRenderedPageBreak/>
        <w:t>Таблиця 1.</w:t>
      </w:r>
      <w:r w:rsidR="00955898">
        <w:rPr>
          <w:sz w:val="24"/>
          <w:szCs w:val="28"/>
        </w:rPr>
        <w:t>3</w:t>
      </w:r>
      <w:r w:rsidRPr="00EE0E6E">
        <w:rPr>
          <w:i/>
          <w:sz w:val="24"/>
          <w:szCs w:val="28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1417"/>
        <w:gridCol w:w="1418"/>
      </w:tblGrid>
      <w:tr w:rsidR="00BC71E5" w:rsidRPr="00214672" w:rsidTr="00BC71E5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left="33" w:firstLine="142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Найменування показників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rPr>
                <w:sz w:val="24"/>
              </w:rPr>
            </w:pPr>
            <w:r w:rsidRPr="00214672">
              <w:rPr>
                <w:sz w:val="24"/>
              </w:rPr>
              <w:t>Спеціальність, освітньо-кваліфікаційний рівень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Характеристика навчальної дисципліни</w:t>
            </w:r>
          </w:p>
        </w:tc>
      </w:tr>
      <w:tr w:rsidR="00BC71E5" w:rsidRPr="00214672" w:rsidTr="00BC71E5">
        <w:trPr>
          <w:trHeight w:val="3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3"/>
                <w:sz w:val="24"/>
              </w:rPr>
              <w:t>Кількість розділів</w:t>
            </w:r>
            <w:r w:rsidRPr="00214672">
              <w:rPr>
                <w:sz w:val="24"/>
              </w:rPr>
              <w:t xml:space="preserve"> </w:t>
            </w:r>
            <w:r w:rsidRPr="00214672">
              <w:rPr>
                <w:bCs/>
                <w:color w:val="000000"/>
                <w:sz w:val="24"/>
              </w:rPr>
              <w:t>4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pacing w:val="-4"/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(ІІІ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 година (</w:t>
            </w:r>
            <w:r w:rsidRPr="00214672">
              <w:rPr>
                <w:bCs/>
                <w:spacing w:val="1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Галузь знань: </w:t>
            </w:r>
            <w:r w:rsidRPr="00955898">
              <w:rPr>
                <w:sz w:val="24"/>
              </w:rPr>
              <w:tab/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0202 Мистецтво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 xml:space="preserve">Спеціальність: </w:t>
            </w:r>
          </w:p>
          <w:p w:rsidR="00955898" w:rsidRPr="00955898" w:rsidRDefault="00955898" w:rsidP="00955898">
            <w:pPr>
              <w:pStyle w:val="ae"/>
              <w:ind w:firstLine="0"/>
              <w:rPr>
                <w:sz w:val="24"/>
              </w:rPr>
            </w:pPr>
            <w:r w:rsidRPr="00955898">
              <w:rPr>
                <w:sz w:val="24"/>
              </w:rPr>
              <w:t>5.02020201 Хореографія</w:t>
            </w:r>
          </w:p>
          <w:p w:rsidR="00955898" w:rsidRPr="00214672" w:rsidRDefault="00955898" w:rsidP="00955898">
            <w:pPr>
              <w:pStyle w:val="ae"/>
              <w:ind w:firstLine="0"/>
              <w:rPr>
                <w:bCs/>
                <w:color w:val="000000"/>
                <w:sz w:val="24"/>
                <w:u w:val="single"/>
                <w:shd w:val="clear" w:color="auto" w:fill="FFFFFF"/>
                <w:lang w:eastAsia="uk-UA" w:bidi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Нормативна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  <w:tr w:rsidR="00BC71E5" w:rsidRPr="00214672" w:rsidTr="00BC71E5">
        <w:trPr>
          <w:trHeight w:val="19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984B3F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4B3F">
              <w:rPr>
                <w:sz w:val="24"/>
              </w:rPr>
              <w:t>Загальна</w:t>
            </w:r>
          </w:p>
          <w:p w:rsidR="00BC71E5" w:rsidRPr="00984B3F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4B3F">
              <w:rPr>
                <w:sz w:val="24"/>
              </w:rPr>
              <w:t xml:space="preserve">кількість годин - </w:t>
            </w:r>
            <w:r w:rsidRPr="00984B3F">
              <w:rPr>
                <w:bCs/>
                <w:spacing w:val="-1"/>
                <w:sz w:val="24"/>
              </w:rPr>
              <w:t>58</w:t>
            </w:r>
          </w:p>
          <w:p w:rsidR="00BC71E5" w:rsidRPr="00984B3F" w:rsidRDefault="00BC71E5" w:rsidP="00BC71E5">
            <w:pPr>
              <w:shd w:val="clear" w:color="auto" w:fill="FFFFFF"/>
              <w:spacing w:line="240" w:lineRule="auto"/>
              <w:ind w:right="106" w:firstLine="0"/>
              <w:jc w:val="center"/>
              <w:rPr>
                <w:sz w:val="24"/>
              </w:rPr>
            </w:pPr>
            <w:r w:rsidRPr="00984B3F">
              <w:rPr>
                <w:bCs/>
                <w:spacing w:val="-1"/>
                <w:sz w:val="24"/>
              </w:rPr>
              <w:t>(ІІІ семестр – 38 годин)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84B3F">
              <w:rPr>
                <w:bCs/>
                <w:spacing w:val="6"/>
                <w:sz w:val="24"/>
              </w:rPr>
              <w:t>(</w:t>
            </w:r>
            <w:r w:rsidRPr="00984B3F">
              <w:rPr>
                <w:bCs/>
                <w:spacing w:val="6"/>
                <w:sz w:val="24"/>
                <w:lang w:val="en-US"/>
              </w:rPr>
              <w:t>I</w:t>
            </w:r>
            <w:r w:rsidRPr="00984B3F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984B3F">
              <w:rPr>
                <w:bCs/>
                <w:color w:val="000000"/>
                <w:spacing w:val="6"/>
                <w:sz w:val="24"/>
              </w:rPr>
              <w:t xml:space="preserve"> </w:t>
            </w:r>
            <w:r w:rsidRPr="00984B3F">
              <w:rPr>
                <w:bCs/>
                <w:spacing w:val="6"/>
                <w:sz w:val="24"/>
              </w:rPr>
              <w:t>семестр -20 годин)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Рік підготовки</w:t>
            </w:r>
          </w:p>
        </w:tc>
      </w:tr>
      <w:tr w:rsidR="00BC71E5" w:rsidRPr="00214672" w:rsidTr="00BC71E5">
        <w:trPr>
          <w:trHeight w:val="2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  <w:r w:rsidRPr="00214672">
              <w:rPr>
                <w:sz w:val="24"/>
              </w:rPr>
              <w:t xml:space="preserve">     2-й</w:t>
            </w:r>
          </w:p>
        </w:tc>
      </w:tr>
      <w:tr w:rsidR="00BC71E5" w:rsidRPr="00214672" w:rsidTr="00BC71E5">
        <w:trPr>
          <w:trHeight w:val="17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Семестр</w:t>
            </w:r>
          </w:p>
        </w:tc>
      </w:tr>
      <w:tr w:rsidR="00BC71E5" w:rsidRPr="00214672" w:rsidTr="00BC71E5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3-й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4-й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color w:val="000000"/>
                <w:spacing w:val="-4"/>
                <w:sz w:val="24"/>
              </w:rPr>
              <w:t>Тижневих годин: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2 години (І</w:t>
            </w:r>
            <w:r w:rsidRPr="00214672">
              <w:rPr>
                <w:bCs/>
                <w:spacing w:val="1"/>
                <w:sz w:val="24"/>
                <w:lang w:val="en-US"/>
              </w:rPr>
              <w:t>II</w:t>
            </w:r>
            <w:r w:rsidRPr="00214672">
              <w:rPr>
                <w:bCs/>
                <w:spacing w:val="1"/>
                <w:sz w:val="24"/>
              </w:rPr>
              <w:t xml:space="preserve"> семестр)</w:t>
            </w:r>
          </w:p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bCs/>
                <w:spacing w:val="1"/>
                <w:sz w:val="24"/>
              </w:rPr>
              <w:t>1година  (</w:t>
            </w:r>
            <w:r w:rsidRPr="00214672">
              <w:rPr>
                <w:bCs/>
                <w:spacing w:val="6"/>
                <w:sz w:val="24"/>
                <w:lang w:val="en-US"/>
              </w:rPr>
              <w:t>I</w:t>
            </w:r>
            <w:r w:rsidRPr="00214672">
              <w:rPr>
                <w:bCs/>
                <w:color w:val="000000"/>
                <w:spacing w:val="6"/>
                <w:sz w:val="24"/>
                <w:lang w:val="en-US"/>
              </w:rPr>
              <w:t>V</w:t>
            </w:r>
            <w:r w:rsidRPr="00214672">
              <w:rPr>
                <w:bCs/>
                <w:spacing w:val="6"/>
                <w:sz w:val="24"/>
              </w:rPr>
              <w:t xml:space="preserve"> </w:t>
            </w:r>
            <w:r w:rsidRPr="00214672">
              <w:rPr>
                <w:bCs/>
                <w:spacing w:val="1"/>
                <w:sz w:val="24"/>
              </w:rPr>
              <w:t>семестр)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Освітньо-кваліфікаційний рівень:</w:t>
            </w:r>
          </w:p>
          <w:p w:rsidR="00BC71E5" w:rsidRPr="00214672" w:rsidRDefault="00BC71E5" w:rsidP="00BC71E5">
            <w:pPr>
              <w:shd w:val="clear" w:color="auto" w:fill="FFFFFF"/>
              <w:spacing w:line="240" w:lineRule="auto"/>
              <w:ind w:left="48" w:firstLine="0"/>
              <w:jc w:val="center"/>
              <w:rPr>
                <w:bCs/>
                <w:color w:val="000000"/>
                <w:spacing w:val="11"/>
                <w:sz w:val="24"/>
              </w:rPr>
            </w:pPr>
            <w:r w:rsidRPr="00214672">
              <w:rPr>
                <w:iCs/>
                <w:spacing w:val="-6"/>
                <w:sz w:val="24"/>
              </w:rPr>
              <w:t>«молодший спеціаліст</w:t>
            </w:r>
            <w:r w:rsidRPr="00214672">
              <w:rPr>
                <w:iCs/>
                <w:color w:val="000000"/>
                <w:spacing w:val="-6"/>
                <w:sz w:val="24"/>
              </w:rPr>
              <w:t>»</w:t>
            </w:r>
          </w:p>
          <w:p w:rsidR="00BC71E5" w:rsidRPr="00214672" w:rsidRDefault="00BC71E5" w:rsidP="00BC71E5">
            <w:pPr>
              <w:spacing w:line="240" w:lineRule="auto"/>
              <w:jc w:val="center"/>
              <w:rPr>
                <w:sz w:val="24"/>
              </w:rPr>
            </w:pPr>
            <w:r w:rsidRPr="00214672">
              <w:rPr>
                <w:sz w:val="24"/>
              </w:rPr>
              <w:br w:type="column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Лекції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84B3F" w:rsidP="00BC71E5">
            <w:pPr>
              <w:ind w:firstLine="0"/>
              <w:jc w:val="center"/>
              <w:rPr>
                <w:sz w:val="24"/>
              </w:rPr>
            </w:pPr>
            <w:r>
              <w:rPr>
                <w:bCs/>
                <w:color w:val="000000"/>
                <w:spacing w:val="-2"/>
                <w:sz w:val="24"/>
                <w:lang w:val="ru-RU"/>
              </w:rPr>
              <w:t>6</w:t>
            </w:r>
            <w:r w:rsidR="00BC71E5" w:rsidRPr="00214672">
              <w:rPr>
                <w:bCs/>
                <w:color w:val="000000"/>
                <w:spacing w:val="-2"/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Практичні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84B3F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BC71E5"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Семінарські</w:t>
            </w:r>
          </w:p>
        </w:tc>
      </w:tr>
      <w:tr w:rsidR="00BC71E5" w:rsidRPr="00214672" w:rsidTr="00BC71E5">
        <w:trPr>
          <w:trHeight w:val="3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8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4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pacing w:val="8"/>
                <w:sz w:val="24"/>
              </w:rPr>
              <w:t>Контрольна робота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i/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i/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rPr>
                <w:sz w:val="24"/>
              </w:rPr>
            </w:pPr>
            <w:r w:rsidRPr="00214672">
              <w:rPr>
                <w:sz w:val="24"/>
              </w:rPr>
              <w:t xml:space="preserve">Самостійна робота </w:t>
            </w:r>
          </w:p>
        </w:tc>
      </w:tr>
      <w:tr w:rsidR="00BC71E5" w:rsidRPr="00214672" w:rsidTr="00BC71E5">
        <w:trPr>
          <w:trHeight w:val="1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984B3F" w:rsidP="00BC7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C71E5" w:rsidRPr="00214672">
              <w:rPr>
                <w:sz w:val="24"/>
              </w:rPr>
              <w:t xml:space="preserve"> год.</w:t>
            </w:r>
          </w:p>
        </w:tc>
      </w:tr>
      <w:tr w:rsidR="00BC71E5" w:rsidRPr="00214672" w:rsidTr="00BC71E5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E5" w:rsidRPr="00214672" w:rsidRDefault="00BC71E5" w:rsidP="00BC71E5">
            <w:pPr>
              <w:ind w:firstLine="0"/>
              <w:jc w:val="center"/>
              <w:rPr>
                <w:sz w:val="24"/>
              </w:rPr>
            </w:pPr>
            <w:r w:rsidRPr="00214672">
              <w:rPr>
                <w:sz w:val="24"/>
              </w:rPr>
              <w:t>Вид контролю: ДПА</w:t>
            </w:r>
          </w:p>
          <w:p w:rsidR="00BC71E5" w:rsidRPr="00214672" w:rsidRDefault="00BC71E5" w:rsidP="00BC71E5">
            <w:pPr>
              <w:jc w:val="center"/>
              <w:rPr>
                <w:i/>
                <w:sz w:val="24"/>
              </w:rPr>
            </w:pPr>
          </w:p>
        </w:tc>
      </w:tr>
    </w:tbl>
    <w:p w:rsidR="00BC71E5" w:rsidRPr="00214672" w:rsidRDefault="00BC71E5" w:rsidP="00BC71E5">
      <w:pPr>
        <w:ind w:firstLine="0"/>
        <w:jc w:val="center"/>
        <w:rPr>
          <w:sz w:val="24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BC71E5" w:rsidRDefault="00BC71E5" w:rsidP="00422983">
      <w:pPr>
        <w:ind w:firstLine="0"/>
        <w:jc w:val="center"/>
        <w:rPr>
          <w:b/>
          <w:szCs w:val="28"/>
          <w:lang w:val="ru-RU"/>
        </w:rPr>
      </w:pPr>
    </w:p>
    <w:p w:rsidR="00955898" w:rsidRDefault="00955898" w:rsidP="00422983">
      <w:pPr>
        <w:ind w:firstLine="0"/>
        <w:jc w:val="center"/>
        <w:rPr>
          <w:b/>
          <w:szCs w:val="28"/>
          <w:lang w:val="ru-RU"/>
        </w:rPr>
      </w:pPr>
    </w:p>
    <w:p w:rsidR="00955898" w:rsidRPr="00BC71E5" w:rsidRDefault="00955898" w:rsidP="00422983">
      <w:pPr>
        <w:ind w:firstLine="0"/>
        <w:jc w:val="center"/>
        <w:rPr>
          <w:b/>
          <w:szCs w:val="28"/>
          <w:lang w:val="ru-RU"/>
        </w:rPr>
      </w:pPr>
    </w:p>
    <w:p w:rsidR="0035446F" w:rsidRPr="00955898" w:rsidRDefault="00C36809" w:rsidP="00955898">
      <w:pPr>
        <w:pStyle w:val="ae"/>
        <w:jc w:val="center"/>
        <w:rPr>
          <w:b/>
        </w:rPr>
      </w:pPr>
      <w:r w:rsidRPr="00955898">
        <w:rPr>
          <w:b/>
        </w:rPr>
        <w:lastRenderedPageBreak/>
        <w:t xml:space="preserve">ІІ. </w:t>
      </w:r>
      <w:r w:rsidR="00810241" w:rsidRPr="00955898">
        <w:rPr>
          <w:b/>
        </w:rPr>
        <w:t>Програма навчальної дисципліни</w:t>
      </w:r>
    </w:p>
    <w:p w:rsidR="00955898" w:rsidRPr="00955898" w:rsidRDefault="00620139" w:rsidP="00955898">
      <w:pPr>
        <w:pStyle w:val="ae"/>
        <w:jc w:val="center"/>
        <w:rPr>
          <w:b/>
        </w:rPr>
      </w:pPr>
      <w:r w:rsidRPr="00955898">
        <w:rPr>
          <w:b/>
        </w:rPr>
        <w:t>ІІ курс</w:t>
      </w:r>
    </w:p>
    <w:p w:rsidR="00C36809" w:rsidRPr="00955898" w:rsidRDefault="00810241" w:rsidP="00955898">
      <w:pPr>
        <w:pStyle w:val="ae"/>
        <w:jc w:val="center"/>
        <w:rPr>
          <w:b/>
        </w:rPr>
      </w:pPr>
      <w:r w:rsidRPr="00955898">
        <w:rPr>
          <w:b/>
        </w:rPr>
        <w:t>Розділ 1. Загальні питання синтаксису. Словосполучення як</w:t>
      </w:r>
    </w:p>
    <w:p w:rsidR="00810241" w:rsidRPr="00955898" w:rsidRDefault="00810241" w:rsidP="00955898">
      <w:pPr>
        <w:pStyle w:val="ae"/>
        <w:ind w:firstLine="0"/>
        <w:jc w:val="center"/>
        <w:rPr>
          <w:b/>
        </w:rPr>
      </w:pPr>
      <w:r w:rsidRPr="00955898">
        <w:rPr>
          <w:b/>
        </w:rPr>
        <w:t>підпорядкована реченню синтаксична одиниця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10241" w:rsidRPr="00C36809" w:rsidTr="00810241">
        <w:trPr>
          <w:trHeight w:val="27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10241" w:rsidRPr="00C36809" w:rsidRDefault="00810241" w:rsidP="00955898">
            <w:pPr>
              <w:pStyle w:val="ae"/>
              <w:ind w:firstLine="0"/>
            </w:pPr>
            <w:r w:rsidRPr="00C36809">
              <w:rPr>
                <w:b/>
              </w:rPr>
              <w:t>Тема 1</w:t>
            </w:r>
            <w:r w:rsidRPr="00C36809">
              <w:t>. Вступ.</w:t>
            </w:r>
            <w:r w:rsidRPr="00C36809">
              <w:rPr>
                <w:b/>
              </w:rPr>
              <w:t xml:space="preserve"> </w:t>
            </w:r>
            <w:r w:rsidRPr="00C36809">
              <w:t>Предмет і завдання курсу. Одиниці синтаксису.</w:t>
            </w:r>
            <w:r w:rsidRPr="00C36809">
              <w:rPr>
                <w:b/>
              </w:rPr>
              <w:t xml:space="preserve"> </w:t>
            </w:r>
            <w:r w:rsidRPr="00C36809">
              <w:t>Словосполучення як синтаксична одиниця.</w:t>
            </w:r>
          </w:p>
          <w:p w:rsidR="00810241" w:rsidRPr="00C36809" w:rsidRDefault="00810241" w:rsidP="00955898">
            <w:pPr>
              <w:pStyle w:val="ae"/>
              <w:ind w:firstLine="0"/>
            </w:pPr>
            <w:r w:rsidRPr="00C36809">
              <w:rPr>
                <w:b/>
              </w:rPr>
              <w:t>Тема</w:t>
            </w:r>
            <w:r w:rsidRPr="00C36809">
              <w:t xml:space="preserve"> </w:t>
            </w:r>
            <w:r w:rsidRPr="00C36809">
              <w:rPr>
                <w:b/>
              </w:rPr>
              <w:t xml:space="preserve">2. </w:t>
            </w:r>
            <w:r w:rsidRPr="00C36809">
              <w:t>Словосполучення як синтаксична одиниця. Синтаксичні зв’язки та відношення у ньому. Поділ речення на словосполучення.</w:t>
            </w:r>
          </w:p>
          <w:p w:rsidR="00810241" w:rsidRPr="00C36809" w:rsidRDefault="00810241" w:rsidP="00955898">
            <w:pPr>
              <w:pStyle w:val="ae"/>
              <w:ind w:firstLine="0"/>
            </w:pPr>
            <w:r w:rsidRPr="00C36809">
              <w:rPr>
                <w:b/>
              </w:rPr>
              <w:t>Тема</w:t>
            </w:r>
            <w:r w:rsidRPr="00C36809">
              <w:t xml:space="preserve"> </w:t>
            </w:r>
            <w:r w:rsidRPr="00C36809">
              <w:rPr>
                <w:b/>
              </w:rPr>
              <w:t xml:space="preserve">3. </w:t>
            </w:r>
            <w:r w:rsidRPr="00C36809">
              <w:t>Словосполучення як підпорядкована реченню синтаксична одиниця.</w:t>
            </w:r>
          </w:p>
          <w:p w:rsidR="00810241" w:rsidRDefault="00810241" w:rsidP="00955898">
            <w:pPr>
              <w:pStyle w:val="ae"/>
              <w:ind w:firstLine="0"/>
            </w:pPr>
            <w:r w:rsidRPr="00C36809">
              <w:rPr>
                <w:b/>
              </w:rPr>
              <w:t>З.М.</w:t>
            </w:r>
            <w:r w:rsidRPr="00C36809">
              <w:t xml:space="preserve"> Культура мовлення</w:t>
            </w:r>
          </w:p>
          <w:p w:rsidR="008D468E" w:rsidRPr="00C36809" w:rsidRDefault="008D468E" w:rsidP="00955898">
            <w:pPr>
              <w:pStyle w:val="ae"/>
              <w:ind w:firstLine="0"/>
            </w:pPr>
          </w:p>
          <w:p w:rsidR="00C36809" w:rsidRDefault="00810241" w:rsidP="00955898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C36809">
              <w:rPr>
                <w:b/>
              </w:rPr>
              <w:t xml:space="preserve">Розділ 2. </w:t>
            </w:r>
            <w:r w:rsidRPr="00C36809">
              <w:rPr>
                <w:b/>
                <w:bCs/>
              </w:rPr>
              <w:t>Основні поняття про структуру речення. Просте речення</w:t>
            </w:r>
          </w:p>
          <w:p w:rsidR="00810241" w:rsidRDefault="00810241" w:rsidP="00955898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C36809">
              <w:rPr>
                <w:b/>
                <w:bCs/>
              </w:rPr>
              <w:t>та його місце в синтаксичній будові мови</w:t>
            </w:r>
            <w:r w:rsidRPr="00C36809">
              <w:t>.</w:t>
            </w:r>
            <w:r w:rsidR="00955898">
              <w:t xml:space="preserve"> </w:t>
            </w:r>
            <w:r w:rsidR="00955898">
              <w:rPr>
                <w:b/>
                <w:bCs/>
              </w:rPr>
              <w:t>Основи української пунктуації</w:t>
            </w:r>
          </w:p>
          <w:p w:rsidR="008D468E" w:rsidRDefault="005F5A51" w:rsidP="00955898">
            <w:pPr>
              <w:pStyle w:val="ae"/>
              <w:ind w:firstLine="0"/>
            </w:pPr>
            <w:r w:rsidRPr="00C36809">
              <w:rPr>
                <w:b/>
              </w:rPr>
              <w:t>Тема 1</w:t>
            </w:r>
            <w:r w:rsidRPr="00C36809">
              <w:t xml:space="preserve">. Речення як основна одиниця синтаксису. Просте двоскладне </w:t>
            </w:r>
          </w:p>
          <w:p w:rsidR="00810241" w:rsidRPr="00C36809" w:rsidRDefault="008D468E" w:rsidP="00955898">
            <w:pPr>
              <w:pStyle w:val="ae"/>
              <w:ind w:firstLine="0"/>
            </w:pPr>
            <w:r>
              <w:rPr>
                <w:b/>
              </w:rPr>
              <w:t xml:space="preserve"> </w:t>
            </w:r>
            <w:r w:rsidR="005F5A51" w:rsidRPr="00C36809">
              <w:t>речення. Граматична основа простого речення.</w:t>
            </w:r>
          </w:p>
        </w:tc>
      </w:tr>
    </w:tbl>
    <w:p w:rsidR="00C36809" w:rsidRDefault="005F5A51" w:rsidP="00955898">
      <w:pPr>
        <w:pStyle w:val="ae"/>
        <w:ind w:firstLine="0"/>
      </w:pPr>
      <w:r w:rsidRPr="00C36809">
        <w:rPr>
          <w:b/>
        </w:rPr>
        <w:t>Тема</w:t>
      </w:r>
      <w:r w:rsidRPr="00C36809">
        <w:t xml:space="preserve"> </w:t>
      </w:r>
      <w:r w:rsidRPr="00C36809">
        <w:rPr>
          <w:b/>
        </w:rPr>
        <w:t>2.</w:t>
      </w:r>
      <w:r w:rsidRPr="00C36809">
        <w:t xml:space="preserve"> Просте двоскладне речення. Зв'язок підмета з присудком. Тире між </w:t>
      </w:r>
    </w:p>
    <w:p w:rsidR="005F5A51" w:rsidRPr="00C36809" w:rsidRDefault="005F5A51" w:rsidP="00955898">
      <w:pPr>
        <w:pStyle w:val="ae"/>
        <w:ind w:firstLine="0"/>
      </w:pPr>
      <w:r w:rsidRPr="00C36809">
        <w:t>підметом і присудком.</w:t>
      </w:r>
    </w:p>
    <w:p w:rsidR="005D52BC" w:rsidRPr="00C36809" w:rsidRDefault="005F5A51" w:rsidP="00955898">
      <w:pPr>
        <w:pStyle w:val="ae"/>
        <w:ind w:firstLine="0"/>
      </w:pPr>
      <w:r w:rsidRPr="00C36809">
        <w:rPr>
          <w:b/>
        </w:rPr>
        <w:t>Тема 3</w:t>
      </w:r>
      <w:r w:rsidRPr="00C36809">
        <w:t>.  Просте двоскладне речення</w:t>
      </w:r>
      <w:r w:rsidRPr="00C36809">
        <w:rPr>
          <w:b/>
        </w:rPr>
        <w:t xml:space="preserve">. </w:t>
      </w:r>
      <w:r w:rsidRPr="00C36809">
        <w:t xml:space="preserve">Другорядні члени речення, їх види.  </w:t>
      </w:r>
    </w:p>
    <w:p w:rsidR="005D421D" w:rsidRDefault="005D52BC" w:rsidP="00955898">
      <w:pPr>
        <w:pStyle w:val="ae"/>
        <w:ind w:firstLine="0"/>
      </w:pPr>
      <w:r w:rsidRPr="00C36809">
        <w:rPr>
          <w:b/>
        </w:rPr>
        <w:t>Тема 4.</w:t>
      </w:r>
      <w:r w:rsidR="005F5A51" w:rsidRPr="00C36809">
        <w:t xml:space="preserve"> </w:t>
      </w:r>
      <w:r w:rsidRPr="00C36809">
        <w:t>Другорядні члени речення; їх роль у формуванні структури</w:t>
      </w:r>
    </w:p>
    <w:p w:rsidR="00810241" w:rsidRPr="00C36809" w:rsidRDefault="005D421D" w:rsidP="00955898">
      <w:pPr>
        <w:pStyle w:val="ae"/>
        <w:ind w:firstLine="0"/>
      </w:pPr>
      <w:r>
        <w:t>п</w:t>
      </w:r>
      <w:r w:rsidR="005D52BC" w:rsidRPr="00C36809">
        <w:t>ростого</w:t>
      </w:r>
      <w:r>
        <w:t xml:space="preserve"> </w:t>
      </w:r>
      <w:r w:rsidR="005D52BC" w:rsidRPr="00C36809">
        <w:t>речення.</w:t>
      </w:r>
    </w:p>
    <w:p w:rsidR="005D52BC" w:rsidRPr="00C36809" w:rsidRDefault="00672144" w:rsidP="00955898">
      <w:pPr>
        <w:pStyle w:val="ae"/>
        <w:ind w:firstLine="0"/>
      </w:pPr>
      <w:r w:rsidRPr="00C36809">
        <w:rPr>
          <w:b/>
        </w:rPr>
        <w:t xml:space="preserve">Тема </w:t>
      </w:r>
      <w:r w:rsidR="008D4A44" w:rsidRPr="00C36809">
        <w:rPr>
          <w:b/>
        </w:rPr>
        <w:t>5.</w:t>
      </w:r>
      <w:r w:rsidRPr="00C36809">
        <w:t>Актуальне членування речення. Тема і рема.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6.</w:t>
      </w:r>
      <w:r w:rsidR="00672144" w:rsidRPr="00C36809">
        <w:t>Синтаксис простого ускладненого речення.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7.</w:t>
      </w:r>
      <w:r w:rsidR="00672144" w:rsidRPr="00C36809">
        <w:t>Просте ускладнене речення. Засоби вираження ускладнення.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8.</w:t>
      </w:r>
      <w:r w:rsidR="00672144" w:rsidRPr="00C36809">
        <w:t>Відокремлені члени речення.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9.</w:t>
      </w:r>
      <w:r w:rsidR="00672144" w:rsidRPr="00C36809">
        <w:t>Поняття про відокремлення. Умови відокремлення.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10.</w:t>
      </w:r>
      <w:r w:rsidR="00672144" w:rsidRPr="00C36809">
        <w:t>Звертання як синтаксичне явище.</w:t>
      </w:r>
    </w:p>
    <w:p w:rsidR="00672144" w:rsidRPr="00C36809" w:rsidRDefault="00672144" w:rsidP="00955898">
      <w:pPr>
        <w:pStyle w:val="ae"/>
        <w:ind w:firstLine="0"/>
      </w:pPr>
      <w:r w:rsidRPr="00C36809">
        <w:rPr>
          <w:b/>
        </w:rPr>
        <w:t>З.М.</w:t>
      </w:r>
      <w:r w:rsidRPr="00C36809">
        <w:t xml:space="preserve"> Переказ тексту</w:t>
      </w:r>
    </w:p>
    <w:p w:rsidR="00C36809" w:rsidRDefault="008D4A44" w:rsidP="00955898">
      <w:pPr>
        <w:pStyle w:val="ae"/>
        <w:ind w:firstLine="0"/>
      </w:pPr>
      <w:r w:rsidRPr="00C36809">
        <w:rPr>
          <w:b/>
        </w:rPr>
        <w:t>Тема 11.</w:t>
      </w:r>
      <w:r w:rsidR="00672144" w:rsidRPr="00C36809">
        <w:t xml:space="preserve">Речення ускладнене відокремленими членами речення. Вставні і </w:t>
      </w:r>
    </w:p>
    <w:p w:rsidR="00672144" w:rsidRPr="00C36809" w:rsidRDefault="00672144" w:rsidP="00955898">
      <w:pPr>
        <w:pStyle w:val="ae"/>
        <w:ind w:firstLine="0"/>
      </w:pPr>
      <w:r w:rsidRPr="00C36809">
        <w:t xml:space="preserve">вставлені </w:t>
      </w:r>
      <w:r w:rsidR="008D4A44" w:rsidRPr="00C36809">
        <w:t xml:space="preserve"> </w:t>
      </w:r>
      <w:r w:rsidRPr="00C36809">
        <w:t>конструкції.</w:t>
      </w:r>
    </w:p>
    <w:p w:rsidR="00672144" w:rsidRPr="00C36809" w:rsidRDefault="008D4A44" w:rsidP="00955898">
      <w:pPr>
        <w:pStyle w:val="ae"/>
        <w:ind w:firstLine="0"/>
      </w:pPr>
      <w:r w:rsidRPr="00C36809">
        <w:rPr>
          <w:b/>
        </w:rPr>
        <w:t>Тема 12.</w:t>
      </w:r>
      <w:r w:rsidR="00672144" w:rsidRPr="00C36809">
        <w:t>Односкладн</w:t>
      </w:r>
      <w:r w:rsidR="00672144" w:rsidRPr="00C36809">
        <w:rPr>
          <w:lang w:val="ru-RU"/>
        </w:rPr>
        <w:t>е</w:t>
      </w:r>
      <w:r w:rsidR="00672144" w:rsidRPr="00C36809">
        <w:t xml:space="preserve"> речення та його типи. </w:t>
      </w:r>
      <w:proofErr w:type="spellStart"/>
      <w:r w:rsidR="007253DA">
        <w:t>Не</w:t>
      </w:r>
      <w:r w:rsidR="007253DA" w:rsidRPr="00C36809">
        <w:t>членовані</w:t>
      </w:r>
      <w:proofErr w:type="spellEnd"/>
      <w:r w:rsidR="00672144" w:rsidRPr="00C36809">
        <w:t xml:space="preserve"> речення.</w:t>
      </w:r>
    </w:p>
    <w:p w:rsidR="00672144" w:rsidRDefault="008D4A44" w:rsidP="00955898">
      <w:pPr>
        <w:pStyle w:val="ae"/>
        <w:ind w:firstLine="0"/>
      </w:pPr>
      <w:r w:rsidRPr="00C36809">
        <w:rPr>
          <w:b/>
        </w:rPr>
        <w:t>Тема 13.</w:t>
      </w:r>
      <w:r w:rsidR="00672144" w:rsidRPr="00C36809">
        <w:t>Односкладні речення. Еквіваленти речення.</w:t>
      </w:r>
    </w:p>
    <w:p w:rsidR="008D468E" w:rsidRPr="00C36809" w:rsidRDefault="008D468E" w:rsidP="00955898">
      <w:pPr>
        <w:pStyle w:val="ae"/>
        <w:ind w:firstLine="0"/>
        <w:jc w:val="center"/>
      </w:pPr>
    </w:p>
    <w:p w:rsidR="00C36809" w:rsidRDefault="00672144" w:rsidP="00955898">
      <w:pPr>
        <w:pStyle w:val="ae"/>
        <w:ind w:firstLine="0"/>
        <w:jc w:val="center"/>
        <w:rPr>
          <w:b/>
          <w:bCs/>
        </w:rPr>
      </w:pPr>
      <w:r w:rsidRPr="00C36809">
        <w:rPr>
          <w:b/>
        </w:rPr>
        <w:t>Розділ 3.</w:t>
      </w:r>
      <w:r w:rsidRPr="00C36809">
        <w:t xml:space="preserve"> </w:t>
      </w:r>
      <w:r w:rsidRPr="00C36809">
        <w:rPr>
          <w:b/>
          <w:bCs/>
        </w:rPr>
        <w:t>Складне речення</w:t>
      </w:r>
      <w:r w:rsidRPr="00C36809">
        <w:t xml:space="preserve">. </w:t>
      </w:r>
      <w:r w:rsidRPr="00C36809">
        <w:rPr>
          <w:b/>
          <w:bCs/>
        </w:rPr>
        <w:t>Типологія складного речення, статус,</w:t>
      </w:r>
    </w:p>
    <w:p w:rsidR="00672144" w:rsidRDefault="00955898" w:rsidP="00955898">
      <w:pPr>
        <w:pStyle w:val="ae"/>
        <w:ind w:firstLine="0"/>
        <w:jc w:val="center"/>
        <w:rPr>
          <w:b/>
          <w:bCs/>
        </w:rPr>
      </w:pPr>
      <w:r>
        <w:rPr>
          <w:b/>
          <w:bCs/>
        </w:rPr>
        <w:t>структура і функції</w:t>
      </w:r>
    </w:p>
    <w:p w:rsidR="008D4A44" w:rsidRPr="00C36809" w:rsidRDefault="007F61EB" w:rsidP="00955898">
      <w:pPr>
        <w:pStyle w:val="ae"/>
        <w:ind w:firstLine="0"/>
      </w:pPr>
      <w:r w:rsidRPr="00C36809">
        <w:rPr>
          <w:b/>
        </w:rPr>
        <w:t>Тема 1.</w:t>
      </w:r>
      <w:r w:rsidR="008D4A44" w:rsidRPr="00C36809">
        <w:t>Складне речення, статус, структура і функції. Його різновиди.</w:t>
      </w:r>
    </w:p>
    <w:p w:rsidR="008D4A44" w:rsidRPr="00C36809" w:rsidRDefault="007F61EB" w:rsidP="00955898">
      <w:pPr>
        <w:pStyle w:val="ae"/>
        <w:ind w:firstLine="0"/>
      </w:pPr>
      <w:r w:rsidRPr="00C36809">
        <w:rPr>
          <w:b/>
        </w:rPr>
        <w:t>Тема 2.</w:t>
      </w:r>
      <w:r w:rsidR="008D4A44" w:rsidRPr="00C36809">
        <w:t>Синонімія різних типів складних речень.</w:t>
      </w:r>
    </w:p>
    <w:p w:rsidR="00C36809" w:rsidRDefault="007F61EB" w:rsidP="00955898">
      <w:pPr>
        <w:pStyle w:val="ae"/>
        <w:ind w:firstLine="0"/>
      </w:pPr>
      <w:r w:rsidRPr="00C36809">
        <w:rPr>
          <w:b/>
        </w:rPr>
        <w:t>Тема 3.</w:t>
      </w:r>
      <w:r w:rsidR="008D4A44" w:rsidRPr="00C36809">
        <w:t>Синтаксис складного речення. Складносурядне речення та</w:t>
      </w:r>
    </w:p>
    <w:p w:rsidR="008D4A44" w:rsidRPr="00C36809" w:rsidRDefault="008D4A44" w:rsidP="00955898">
      <w:pPr>
        <w:pStyle w:val="ae"/>
        <w:ind w:firstLine="0"/>
      </w:pPr>
      <w:r w:rsidRPr="00C36809">
        <w:t xml:space="preserve">складнопідрядне </w:t>
      </w:r>
      <w:r w:rsidR="007F61EB" w:rsidRPr="00C36809">
        <w:rPr>
          <w:b/>
        </w:rPr>
        <w:t xml:space="preserve"> </w:t>
      </w:r>
      <w:r w:rsidRPr="00C36809">
        <w:t>речення</w:t>
      </w:r>
      <w:r w:rsidRPr="00C36809">
        <w:rPr>
          <w:b/>
        </w:rPr>
        <w:t>.</w:t>
      </w:r>
    </w:p>
    <w:p w:rsidR="008D4A44" w:rsidRPr="00C36809" w:rsidRDefault="007F61EB" w:rsidP="00955898">
      <w:pPr>
        <w:pStyle w:val="ae"/>
        <w:ind w:firstLine="0"/>
      </w:pPr>
      <w:r w:rsidRPr="00C36809">
        <w:rPr>
          <w:b/>
        </w:rPr>
        <w:t>Тема 4.</w:t>
      </w:r>
      <w:r w:rsidR="008D4A44" w:rsidRPr="00C36809">
        <w:t>Багаточленні складні речення. Складна синтаксична конструкція.</w:t>
      </w:r>
    </w:p>
    <w:p w:rsidR="00C36809" w:rsidRDefault="007F61EB" w:rsidP="00955898">
      <w:pPr>
        <w:pStyle w:val="ae"/>
        <w:ind w:firstLine="0"/>
      </w:pPr>
      <w:r w:rsidRPr="00C36809">
        <w:rPr>
          <w:b/>
        </w:rPr>
        <w:t>Тема 5.</w:t>
      </w:r>
      <w:r w:rsidR="008D4A44" w:rsidRPr="00C36809">
        <w:t>Безсполучникове складне речення. Складне речення з різними</w:t>
      </w:r>
    </w:p>
    <w:p w:rsidR="00785D93" w:rsidRDefault="008D4A44" w:rsidP="00955898">
      <w:pPr>
        <w:pStyle w:val="ae"/>
        <w:ind w:firstLine="0"/>
      </w:pPr>
      <w:r w:rsidRPr="00C36809">
        <w:t>видами зв’язку.</w:t>
      </w:r>
    </w:p>
    <w:p w:rsidR="00785D93" w:rsidRDefault="00785D93" w:rsidP="00955898">
      <w:pPr>
        <w:pStyle w:val="ae"/>
        <w:ind w:firstLine="0"/>
        <w:jc w:val="center"/>
        <w:rPr>
          <w:b/>
        </w:rPr>
      </w:pPr>
      <w:r w:rsidRPr="00C36809">
        <w:rPr>
          <w:b/>
        </w:rPr>
        <w:t>Розділ 4. Сутність тексту. Речення з чужим мовленням</w:t>
      </w:r>
    </w:p>
    <w:p w:rsidR="008D4A44" w:rsidRPr="00C36809" w:rsidRDefault="00C36809" w:rsidP="00955898">
      <w:pPr>
        <w:pStyle w:val="ae"/>
        <w:ind w:firstLine="0"/>
      </w:pPr>
      <w:r w:rsidRPr="00C36809">
        <w:rPr>
          <w:b/>
        </w:rPr>
        <w:t>Тема 1.</w:t>
      </w:r>
      <w:r w:rsidR="00436C3D" w:rsidRPr="00C36809">
        <w:t>Текст та його складники</w:t>
      </w:r>
    </w:p>
    <w:p w:rsidR="00436C3D" w:rsidRPr="00C36809" w:rsidRDefault="00C36809" w:rsidP="00955898">
      <w:pPr>
        <w:pStyle w:val="ae"/>
        <w:ind w:firstLine="0"/>
      </w:pPr>
      <w:r w:rsidRPr="00C36809">
        <w:rPr>
          <w:b/>
        </w:rPr>
        <w:t>Тема 2.</w:t>
      </w:r>
      <w:r w:rsidR="00436C3D" w:rsidRPr="00C36809">
        <w:t>Текст. Період.</w:t>
      </w:r>
    </w:p>
    <w:p w:rsidR="00C36809" w:rsidRPr="00C36809" w:rsidRDefault="00C36809" w:rsidP="00955898">
      <w:pPr>
        <w:pStyle w:val="ae"/>
        <w:ind w:firstLine="0"/>
      </w:pPr>
      <w:r w:rsidRPr="00C36809">
        <w:rPr>
          <w:b/>
        </w:rPr>
        <w:t xml:space="preserve">З.М. </w:t>
      </w:r>
      <w:r w:rsidRPr="00C36809">
        <w:t>Твір-роздум</w:t>
      </w:r>
    </w:p>
    <w:p w:rsidR="00C36809" w:rsidRPr="00C36809" w:rsidRDefault="00C36809" w:rsidP="00955898">
      <w:pPr>
        <w:pStyle w:val="ae"/>
        <w:ind w:firstLine="0"/>
      </w:pPr>
      <w:r w:rsidRPr="00C36809">
        <w:rPr>
          <w:b/>
        </w:rPr>
        <w:t>Тема 3.</w:t>
      </w:r>
      <w:r w:rsidRPr="00C36809">
        <w:t>Речення з чужим мовленням</w:t>
      </w:r>
    </w:p>
    <w:p w:rsidR="008D4A44" w:rsidRDefault="008D4A44" w:rsidP="00955898">
      <w:pPr>
        <w:pStyle w:val="ae"/>
        <w:ind w:firstLine="0"/>
        <w:rPr>
          <w:sz w:val="24"/>
        </w:rPr>
      </w:pPr>
    </w:p>
    <w:p w:rsidR="00FE0EE2" w:rsidRDefault="009A6B33" w:rsidP="009A6B33">
      <w:pPr>
        <w:spacing w:line="240" w:lineRule="auto"/>
        <w:ind w:left="1212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ІІІ. </w:t>
      </w:r>
      <w:r w:rsidR="00FE0EE2" w:rsidRPr="00FE0EE2">
        <w:rPr>
          <w:b/>
          <w:bCs/>
          <w:szCs w:val="28"/>
        </w:rPr>
        <w:t>Структура навчальної дисципліни</w:t>
      </w:r>
    </w:p>
    <w:p w:rsidR="00FE0EE2" w:rsidRPr="008A7B9F" w:rsidRDefault="00955898" w:rsidP="00F83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Дошкільна освіта</w:t>
      </w:r>
    </w:p>
    <w:p w:rsidR="00C06EB3" w:rsidRDefault="00C06EB3" w:rsidP="00C06EB3">
      <w:pPr>
        <w:ind w:firstLine="0"/>
        <w:jc w:val="right"/>
        <w:rPr>
          <w:szCs w:val="28"/>
        </w:rPr>
      </w:pPr>
      <w:r w:rsidRPr="00955898">
        <w:rPr>
          <w:szCs w:val="28"/>
        </w:rPr>
        <w:t xml:space="preserve">Таблиця </w:t>
      </w:r>
      <w:r w:rsidR="00955898" w:rsidRPr="00955898">
        <w:rPr>
          <w:szCs w:val="28"/>
        </w:rPr>
        <w:t>3</w:t>
      </w:r>
      <w:r w:rsidRPr="00955898">
        <w:rPr>
          <w:szCs w:val="28"/>
        </w:rPr>
        <w:t>.1</w:t>
      </w:r>
    </w:p>
    <w:p w:rsidR="0048771D" w:rsidRDefault="0048771D" w:rsidP="0048771D">
      <w:pPr>
        <w:ind w:firstLine="0"/>
        <w:jc w:val="center"/>
        <w:rPr>
          <w:szCs w:val="28"/>
        </w:rPr>
      </w:pPr>
      <w:r>
        <w:rPr>
          <w:szCs w:val="28"/>
        </w:rPr>
        <w:t>ІІІ семестр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107"/>
        <w:gridCol w:w="4724"/>
        <w:gridCol w:w="704"/>
        <w:gridCol w:w="565"/>
        <w:gridCol w:w="565"/>
        <w:gridCol w:w="566"/>
        <w:gridCol w:w="544"/>
        <w:gridCol w:w="695"/>
      </w:tblGrid>
      <w:tr w:rsidR="00F83D98" w:rsidRPr="00982156" w:rsidTr="003D44BC">
        <w:trPr>
          <w:trHeight w:val="566"/>
        </w:trPr>
        <w:tc>
          <w:tcPr>
            <w:tcW w:w="710" w:type="dxa"/>
            <w:vMerge w:val="restart"/>
            <w:vAlign w:val="center"/>
          </w:tcPr>
          <w:p w:rsidR="00F83D98" w:rsidRPr="003D44BC" w:rsidRDefault="00F83D98" w:rsidP="00E82C42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№</w:t>
            </w:r>
          </w:p>
          <w:p w:rsidR="00F83D98" w:rsidRPr="003D44BC" w:rsidRDefault="00F83D98" w:rsidP="00E82C42">
            <w:pPr>
              <w:spacing w:line="240" w:lineRule="auto"/>
              <w:jc w:val="center"/>
              <w:rPr>
                <w:sz w:val="24"/>
              </w:rPr>
            </w:pPr>
            <w:r w:rsidRPr="003D44BC">
              <w:rPr>
                <w:b/>
                <w:i/>
                <w:sz w:val="24"/>
              </w:rPr>
              <w:t>N№ п/n</w:t>
            </w:r>
          </w:p>
        </w:tc>
        <w:tc>
          <w:tcPr>
            <w:tcW w:w="4831" w:type="dxa"/>
            <w:gridSpan w:val="2"/>
            <w:vMerge w:val="restart"/>
            <w:vAlign w:val="center"/>
          </w:tcPr>
          <w:p w:rsidR="00F83D98" w:rsidRPr="003D44BC" w:rsidRDefault="00F83D98" w:rsidP="00E82C42">
            <w:pPr>
              <w:spacing w:line="240" w:lineRule="auto"/>
              <w:ind w:hanging="11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Назва розділів тем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  <w:r w:rsidRPr="003D44BC">
              <w:rPr>
                <w:b/>
                <w:sz w:val="24"/>
              </w:rPr>
              <w:t>Всього</w:t>
            </w:r>
          </w:p>
        </w:tc>
        <w:tc>
          <w:tcPr>
            <w:tcW w:w="2935" w:type="dxa"/>
            <w:gridSpan w:val="5"/>
            <w:shd w:val="clear" w:color="auto" w:fill="auto"/>
          </w:tcPr>
          <w:p w:rsidR="00F83D98" w:rsidRPr="003D44BC" w:rsidRDefault="00F83D98" w:rsidP="00F83D98">
            <w:pPr>
              <w:spacing w:after="200" w:line="276" w:lineRule="auto"/>
              <w:ind w:firstLine="0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Кількість годин</w:t>
            </w:r>
          </w:p>
        </w:tc>
      </w:tr>
      <w:tr w:rsidR="00F83D98" w:rsidRPr="00982156" w:rsidTr="003D44BC">
        <w:trPr>
          <w:cantSplit/>
          <w:trHeight w:val="2187"/>
        </w:trPr>
        <w:tc>
          <w:tcPr>
            <w:tcW w:w="710" w:type="dxa"/>
            <w:vMerge/>
            <w:vAlign w:val="center"/>
          </w:tcPr>
          <w:p w:rsidR="00F83D98" w:rsidRPr="003D44BC" w:rsidRDefault="00F83D98" w:rsidP="00E82C4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1" w:type="dxa"/>
            <w:gridSpan w:val="2"/>
            <w:vMerge/>
            <w:vAlign w:val="center"/>
          </w:tcPr>
          <w:p w:rsidR="00F83D98" w:rsidRPr="003D44BC" w:rsidRDefault="00F83D98" w:rsidP="00E82C4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Лекції</w:t>
            </w:r>
          </w:p>
        </w:tc>
        <w:tc>
          <w:tcPr>
            <w:tcW w:w="565" w:type="dxa"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Семінари</w:t>
            </w:r>
          </w:p>
        </w:tc>
        <w:tc>
          <w:tcPr>
            <w:tcW w:w="566" w:type="dxa"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Практичні</w:t>
            </w:r>
          </w:p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заняття</w:t>
            </w:r>
          </w:p>
        </w:tc>
        <w:tc>
          <w:tcPr>
            <w:tcW w:w="544" w:type="dxa"/>
            <w:textDirection w:val="btLr"/>
            <w:vAlign w:val="center"/>
          </w:tcPr>
          <w:p w:rsidR="00F83D98" w:rsidRPr="003D44BC" w:rsidRDefault="00F83D98" w:rsidP="00E82C42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Контроль знань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F83D98" w:rsidRPr="003D44BC" w:rsidRDefault="00F83D98" w:rsidP="00C33A4E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r w:rsidRPr="003D44BC">
              <w:rPr>
                <w:sz w:val="24"/>
              </w:rPr>
              <w:t>Самостійна  робота</w:t>
            </w:r>
          </w:p>
          <w:p w:rsidR="00F83D98" w:rsidRPr="003D44BC" w:rsidRDefault="00F83D98" w:rsidP="00C33A4E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proofErr w:type="spellStart"/>
            <w:r w:rsidRPr="003D44BC">
              <w:rPr>
                <w:sz w:val="24"/>
              </w:rPr>
              <w:t>С.р</w:t>
            </w:r>
            <w:proofErr w:type="spellEnd"/>
            <w:r w:rsidRPr="003D44BC">
              <w:rPr>
                <w:sz w:val="24"/>
              </w:rPr>
              <w:t>.</w:t>
            </w:r>
          </w:p>
        </w:tc>
      </w:tr>
      <w:tr w:rsidR="00EC6CC2" w:rsidRPr="00982156" w:rsidTr="003D44BC">
        <w:tc>
          <w:tcPr>
            <w:tcW w:w="9180" w:type="dxa"/>
            <w:gridSpan w:val="9"/>
            <w:vAlign w:val="center"/>
          </w:tcPr>
          <w:p w:rsidR="00EC6CC2" w:rsidRPr="00982156" w:rsidRDefault="00EC6CC2" w:rsidP="00EC6CC2">
            <w:pPr>
              <w:pStyle w:val="ae"/>
              <w:jc w:val="center"/>
              <w:rPr>
                <w:b/>
                <w:sz w:val="24"/>
              </w:rPr>
            </w:pPr>
            <w:r w:rsidRPr="005017DA">
              <w:rPr>
                <w:b/>
                <w:sz w:val="24"/>
              </w:rPr>
              <w:t>Розділ 1.</w:t>
            </w:r>
            <w:r>
              <w:rPr>
                <w:b/>
                <w:sz w:val="24"/>
              </w:rPr>
              <w:t xml:space="preserve">  </w:t>
            </w:r>
            <w:r w:rsidRPr="005017DA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F83D98" w:rsidRPr="00982156" w:rsidTr="003D44BC">
        <w:trPr>
          <w:trHeight w:val="9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83D98" w:rsidRPr="0022694C" w:rsidRDefault="0022694C" w:rsidP="0022694C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11.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F83D98" w:rsidRPr="00982156" w:rsidRDefault="00F83D98" w:rsidP="003D44BC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Вступ.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Предмет і завдання курсу. Одиниці синтаксису.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Словосполучення як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12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83D98" w:rsidRPr="00982156" w:rsidRDefault="0022694C" w:rsidP="0022694C">
            <w:pPr>
              <w:spacing w:line="240" w:lineRule="auto"/>
              <w:jc w:val="center"/>
            </w:pPr>
            <w:r>
              <w:t>2</w:t>
            </w:r>
            <w:r w:rsidRPr="0022694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F83D98" w:rsidRPr="00982156" w:rsidRDefault="00F83D98" w:rsidP="003D44BC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5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83D98" w:rsidRPr="0022694C" w:rsidRDefault="0022694C" w:rsidP="0022694C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33.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F83D98" w:rsidRPr="00982156" w:rsidRDefault="00F83D98" w:rsidP="003D44BC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підпорядкована реченню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C6CC2" w:rsidRPr="00982156" w:rsidTr="003D44BC">
        <w:tc>
          <w:tcPr>
            <w:tcW w:w="9180" w:type="dxa"/>
            <w:gridSpan w:val="9"/>
            <w:vAlign w:val="center"/>
          </w:tcPr>
          <w:p w:rsidR="00EC6CC2" w:rsidRPr="005017DA" w:rsidRDefault="00EC6CC2" w:rsidP="00EC6CC2">
            <w:pPr>
              <w:pStyle w:val="ae"/>
              <w:ind w:firstLine="0"/>
              <w:jc w:val="center"/>
              <w:rPr>
                <w:lang w:val="ru-RU"/>
              </w:rPr>
            </w:pPr>
            <w:r w:rsidRPr="005017DA">
              <w:rPr>
                <w:b/>
                <w:sz w:val="24"/>
              </w:rPr>
              <w:t>Розділ 2.</w:t>
            </w:r>
            <w:r>
              <w:rPr>
                <w:b/>
                <w:sz w:val="24"/>
              </w:rPr>
              <w:t xml:space="preserve"> </w:t>
            </w:r>
            <w:r w:rsidRPr="005017DA">
              <w:rPr>
                <w:b/>
                <w:bCs/>
                <w:sz w:val="24"/>
              </w:rPr>
              <w:t>Основні поняття про структуру речення. Просте речення та його місце в синтаксичній будові мови</w:t>
            </w:r>
            <w:r w:rsidRPr="005017DA">
              <w:rPr>
                <w:b/>
                <w:sz w:val="24"/>
              </w:rPr>
              <w:t>.</w:t>
            </w:r>
            <w:r w:rsidRPr="005017DA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F83D98" w:rsidRPr="00982156" w:rsidTr="003D44BC">
        <w:trPr>
          <w:trHeight w:val="94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Речення як основна одиниця синтаксису. Просте двоскладне речення. Граматична основа простого речення.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88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речення. Зв'язок підмета з присудком. Тире між підметом і присудком.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60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sz w:val="24"/>
              </w:rPr>
              <w:t>Другорядні члени речення, їх види.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63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Другорядні члени речення; їх роль у формуванні структури простого речення.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F83D98" w:rsidRPr="00982156" w:rsidRDefault="00F83D98" w:rsidP="00EC6CC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83D98" w:rsidRPr="00982156" w:rsidRDefault="00EC6CC2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3D98" w:rsidRPr="00982156" w:rsidTr="003D44BC">
        <w:trPr>
          <w:trHeight w:val="64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Актуальне членування речення. Тема і рема.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3D98" w:rsidRPr="00982156" w:rsidTr="003D44BC">
        <w:trPr>
          <w:trHeight w:val="55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Синтаксис простого ускладненого речення.</w:t>
            </w:r>
            <w:r w:rsidRPr="00EC6CC2">
              <w:rPr>
                <w:b/>
                <w:sz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600"/>
        </w:trPr>
        <w:tc>
          <w:tcPr>
            <w:tcW w:w="817" w:type="dxa"/>
            <w:gridSpan w:val="2"/>
            <w:vAlign w:val="center"/>
          </w:tcPr>
          <w:p w:rsidR="00F30C56" w:rsidRPr="003D44BC" w:rsidRDefault="00F30C56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ускладнене речення. Засоби вираження ускладнення.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25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Відокремлені члени речення.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60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34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Звертання як синтаксичне явище.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EC6CC2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3D98" w:rsidRPr="00982156" w:rsidTr="003D44BC">
        <w:trPr>
          <w:trHeight w:val="24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b/>
                <w:sz w:val="24"/>
              </w:rPr>
              <w:t>З.М.</w:t>
            </w:r>
            <w:r w:rsidRPr="00EC6CC2">
              <w:rPr>
                <w:sz w:val="24"/>
              </w:rPr>
              <w:t xml:space="preserve"> Переказ тексту</w:t>
            </w:r>
          </w:p>
        </w:tc>
        <w:tc>
          <w:tcPr>
            <w:tcW w:w="704" w:type="dxa"/>
            <w:vAlign w:val="center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99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3D44BC">
            <w:pPr>
              <w:pStyle w:val="ae"/>
              <w:ind w:firstLine="0"/>
              <w:rPr>
                <w:b/>
                <w:sz w:val="24"/>
              </w:rPr>
            </w:pPr>
            <w:r w:rsidRPr="00EC6CC2">
              <w:rPr>
                <w:sz w:val="24"/>
              </w:rPr>
              <w:t>Речення ускладнене відокремленими членами речення. Вставні і вставлені конструкції.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RPr="00982156" w:rsidTr="003D44BC">
        <w:trPr>
          <w:trHeight w:val="570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E55FC9">
            <w:pPr>
              <w:pStyle w:val="ae"/>
              <w:ind w:firstLine="0"/>
              <w:rPr>
                <w:sz w:val="24"/>
              </w:rPr>
            </w:pPr>
            <w:proofErr w:type="spellStart"/>
            <w:r w:rsidRPr="00EC6CC2">
              <w:rPr>
                <w:sz w:val="24"/>
              </w:rPr>
              <w:t>Односкладн</w:t>
            </w:r>
            <w:proofErr w:type="spellEnd"/>
            <w:r w:rsidRPr="00EC6CC2">
              <w:rPr>
                <w:sz w:val="24"/>
                <w:lang w:val="ru-RU"/>
              </w:rPr>
              <w:t>е</w:t>
            </w:r>
            <w:r w:rsidRPr="00EC6CC2">
              <w:rPr>
                <w:sz w:val="24"/>
              </w:rPr>
              <w:t xml:space="preserve"> речення та його типи. </w:t>
            </w:r>
            <w:proofErr w:type="spellStart"/>
            <w:r w:rsidRPr="00EC6CC2">
              <w:rPr>
                <w:sz w:val="24"/>
              </w:rPr>
              <w:t>Нечленовані</w:t>
            </w:r>
            <w:proofErr w:type="spellEnd"/>
            <w:r w:rsidRPr="00EC6CC2">
              <w:rPr>
                <w:sz w:val="24"/>
              </w:rPr>
              <w:t xml:space="preserve"> речення.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Tr="003D44BC">
        <w:trPr>
          <w:trHeight w:val="615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E55FC9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Односкладні речення. Еквіваленти речення.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Tr="003D44BC">
        <w:trPr>
          <w:trHeight w:val="612"/>
        </w:trPr>
        <w:tc>
          <w:tcPr>
            <w:tcW w:w="817" w:type="dxa"/>
            <w:gridSpan w:val="2"/>
            <w:vAlign w:val="center"/>
          </w:tcPr>
          <w:p w:rsidR="00F83D98" w:rsidRPr="003D44BC" w:rsidRDefault="00F83D98" w:rsidP="003D44BC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F83D98" w:rsidRPr="00EC6CC2" w:rsidRDefault="00F83D98" w:rsidP="00E55FC9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F83D98" w:rsidRPr="00982156" w:rsidRDefault="003D44BC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83D98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427"/>
        </w:trPr>
        <w:tc>
          <w:tcPr>
            <w:tcW w:w="5541" w:type="dxa"/>
            <w:gridSpan w:val="3"/>
            <w:vAlign w:val="center"/>
          </w:tcPr>
          <w:p w:rsidR="00E55FC9" w:rsidRPr="00EC6CC2" w:rsidRDefault="00E55FC9" w:rsidP="00E55FC9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E55FC9" w:rsidRPr="00593762" w:rsidRDefault="00E55FC9" w:rsidP="005017DA">
            <w:pPr>
              <w:spacing w:line="240" w:lineRule="auto"/>
              <w:ind w:hanging="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565" w:type="dxa"/>
          </w:tcPr>
          <w:p w:rsidR="00E55FC9" w:rsidRPr="00982156" w:rsidRDefault="00E55FC9" w:rsidP="005017DA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6</w:t>
            </w:r>
          </w:p>
        </w:tc>
        <w:tc>
          <w:tcPr>
            <w:tcW w:w="565" w:type="dxa"/>
          </w:tcPr>
          <w:p w:rsidR="00E55FC9" w:rsidRPr="00982156" w:rsidRDefault="00E55FC9" w:rsidP="005017DA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E55FC9" w:rsidRPr="005017DA" w:rsidRDefault="00E55FC9" w:rsidP="005017DA">
            <w:pPr>
              <w:spacing w:line="240" w:lineRule="auto"/>
              <w:ind w:hanging="2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  <w:tc>
          <w:tcPr>
            <w:tcW w:w="544" w:type="dxa"/>
          </w:tcPr>
          <w:p w:rsidR="00E55FC9" w:rsidRPr="00982156" w:rsidRDefault="00E55FC9" w:rsidP="005017DA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5017DA" w:rsidRDefault="00E55FC9" w:rsidP="005017DA">
            <w:pPr>
              <w:spacing w:after="200" w:line="276" w:lineRule="auto"/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</w:tbl>
    <w:p w:rsidR="00C71E05" w:rsidRPr="0048771D" w:rsidRDefault="00C71E05" w:rsidP="00C71E05">
      <w:pPr>
        <w:jc w:val="center"/>
      </w:pPr>
      <w:r w:rsidRPr="0048771D">
        <w:rPr>
          <w:lang w:val="en-US"/>
        </w:rPr>
        <w:t xml:space="preserve">IV </w:t>
      </w:r>
      <w:r w:rsidRPr="0048771D">
        <w:rPr>
          <w:lang w:val="ru-RU"/>
        </w:rPr>
        <w:t>семестр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4831"/>
        <w:gridCol w:w="704"/>
        <w:gridCol w:w="565"/>
        <w:gridCol w:w="565"/>
        <w:gridCol w:w="566"/>
        <w:gridCol w:w="544"/>
        <w:gridCol w:w="695"/>
      </w:tblGrid>
      <w:tr w:rsidR="00EC6CC2" w:rsidRPr="00982156" w:rsidTr="003D44BC">
        <w:trPr>
          <w:trHeight w:val="900"/>
        </w:trPr>
        <w:tc>
          <w:tcPr>
            <w:tcW w:w="9180" w:type="dxa"/>
            <w:gridSpan w:val="8"/>
          </w:tcPr>
          <w:p w:rsidR="00EC6CC2" w:rsidRPr="00522569" w:rsidRDefault="00EC6CC2" w:rsidP="00EC6CC2">
            <w:pPr>
              <w:spacing w:line="240" w:lineRule="auto"/>
              <w:jc w:val="center"/>
              <w:rPr>
                <w:sz w:val="24"/>
              </w:rPr>
            </w:pPr>
          </w:p>
          <w:p w:rsidR="00EC6CC2" w:rsidRPr="00982156" w:rsidRDefault="00EC6CC2" w:rsidP="00EC6CC2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EC6CC2">
              <w:rPr>
                <w:b/>
                <w:sz w:val="24"/>
              </w:rPr>
              <w:t>Розділ 3.</w:t>
            </w:r>
            <w:r>
              <w:rPr>
                <w:b/>
                <w:sz w:val="24"/>
              </w:rPr>
              <w:t xml:space="preserve"> </w:t>
            </w:r>
            <w:r w:rsidRPr="00EC6CC2">
              <w:rPr>
                <w:b/>
                <w:bCs/>
                <w:sz w:val="24"/>
              </w:rPr>
              <w:t>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b/>
                <w:bCs/>
                <w:sz w:val="24"/>
              </w:rPr>
              <w:t>Типологія складного речення, статус, структура і функції</w:t>
            </w:r>
          </w:p>
        </w:tc>
      </w:tr>
      <w:tr w:rsidR="00F83D98" w:rsidRPr="00982156" w:rsidTr="003D44BC">
        <w:trPr>
          <w:trHeight w:val="555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  <w:lang w:val="en-US"/>
              </w:rPr>
              <w:t>1</w:t>
            </w:r>
            <w:r w:rsidRPr="00522569">
              <w:rPr>
                <w:sz w:val="24"/>
              </w:rPr>
              <w:t>.</w:t>
            </w:r>
          </w:p>
        </w:tc>
        <w:tc>
          <w:tcPr>
            <w:tcW w:w="4831" w:type="dxa"/>
          </w:tcPr>
          <w:p w:rsidR="00F83D98" w:rsidRPr="00982156" w:rsidRDefault="00F83D98" w:rsidP="00E55FC9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6A57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456A57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, статус, структура і функції</w:t>
            </w:r>
            <w:r w:rsidRPr="00456A57">
              <w:rPr>
                <w:sz w:val="24"/>
              </w:rPr>
              <w:t>. Його різновиди.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F83D98" w:rsidTr="003D44BC">
        <w:trPr>
          <w:trHeight w:val="495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2.</w:t>
            </w:r>
          </w:p>
        </w:tc>
        <w:tc>
          <w:tcPr>
            <w:tcW w:w="4831" w:type="dxa"/>
          </w:tcPr>
          <w:p w:rsidR="00F83D98" w:rsidRDefault="00F83D98" w:rsidP="00E55FC9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Default="00017AEE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3D98" w:rsidTr="003D44BC">
        <w:trPr>
          <w:trHeight w:val="870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3.</w:t>
            </w:r>
          </w:p>
        </w:tc>
        <w:tc>
          <w:tcPr>
            <w:tcW w:w="4831" w:type="dxa"/>
          </w:tcPr>
          <w:p w:rsidR="00F83D98" w:rsidRDefault="00F83D98" w:rsidP="00E55FC9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 xml:space="preserve">. 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017AEE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Default="00F83D98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F83D98" w:rsidTr="003D44BC">
        <w:trPr>
          <w:trHeight w:val="585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4.</w:t>
            </w:r>
          </w:p>
        </w:tc>
        <w:tc>
          <w:tcPr>
            <w:tcW w:w="4831" w:type="dxa"/>
          </w:tcPr>
          <w:p w:rsidR="00F83D98" w:rsidRDefault="00F83D98" w:rsidP="00E55FC9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Default="00F83D98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F83D98" w:rsidTr="003D44BC">
        <w:trPr>
          <w:trHeight w:val="486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5.</w:t>
            </w:r>
          </w:p>
        </w:tc>
        <w:tc>
          <w:tcPr>
            <w:tcW w:w="4831" w:type="dxa"/>
          </w:tcPr>
          <w:p w:rsidR="00F83D98" w:rsidRPr="00982156" w:rsidRDefault="00F83D98" w:rsidP="00E55FC9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Default="00F83D98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F83D98" w:rsidTr="003D44BC">
        <w:trPr>
          <w:trHeight w:val="564"/>
        </w:trPr>
        <w:tc>
          <w:tcPr>
            <w:tcW w:w="710" w:type="dxa"/>
            <w:vAlign w:val="center"/>
          </w:tcPr>
          <w:p w:rsidR="00F83D98" w:rsidRPr="00522569" w:rsidRDefault="00593762" w:rsidP="0059376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6.</w:t>
            </w:r>
          </w:p>
        </w:tc>
        <w:tc>
          <w:tcPr>
            <w:tcW w:w="4831" w:type="dxa"/>
          </w:tcPr>
          <w:p w:rsidR="00F83D98" w:rsidRPr="005432F9" w:rsidRDefault="00F83D98" w:rsidP="00E55FC9">
            <w:pPr>
              <w:spacing w:line="276" w:lineRule="auto"/>
              <w:ind w:right="168" w:firstLine="0"/>
              <w:rPr>
                <w:b/>
                <w:sz w:val="24"/>
              </w:rPr>
            </w:pPr>
            <w:r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D98" w:rsidRDefault="00F83D98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C6CC2" w:rsidRPr="00982156" w:rsidTr="003D44BC">
        <w:tc>
          <w:tcPr>
            <w:tcW w:w="9180" w:type="dxa"/>
            <w:gridSpan w:val="8"/>
            <w:vAlign w:val="center"/>
          </w:tcPr>
          <w:p w:rsidR="00EC6CC2" w:rsidRPr="00982156" w:rsidRDefault="00EC6CC2" w:rsidP="00EC6CC2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Розділ 4. Сутність тексту. Речення з чужим мовленням</w:t>
            </w:r>
          </w:p>
        </w:tc>
      </w:tr>
      <w:tr w:rsidR="00F83D98" w:rsidRPr="00982156" w:rsidTr="003D44BC">
        <w:trPr>
          <w:trHeight w:val="225"/>
        </w:trPr>
        <w:tc>
          <w:tcPr>
            <w:tcW w:w="710" w:type="dxa"/>
            <w:vAlign w:val="center"/>
          </w:tcPr>
          <w:p w:rsidR="00F83D98" w:rsidRPr="00EC6CC2" w:rsidRDefault="00EC6CC2" w:rsidP="00EC6CC2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</w:rPr>
            </w:pPr>
            <w:r w:rsidRPr="00EC6CC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1" w:type="dxa"/>
          </w:tcPr>
          <w:p w:rsidR="00F83D98" w:rsidRPr="00C92EF9" w:rsidRDefault="00F83D98" w:rsidP="00E55FC9">
            <w:pPr>
              <w:spacing w:line="276" w:lineRule="auto"/>
              <w:ind w:right="168" w:firstLine="0"/>
              <w:rPr>
                <w:sz w:val="24"/>
              </w:rPr>
            </w:pPr>
            <w:r w:rsidRPr="00982156">
              <w:rPr>
                <w:sz w:val="24"/>
              </w:rPr>
              <w:t>Текст</w:t>
            </w:r>
            <w:r>
              <w:rPr>
                <w:sz w:val="24"/>
              </w:rPr>
              <w:t xml:space="preserve"> та його складники</w:t>
            </w:r>
          </w:p>
        </w:tc>
        <w:tc>
          <w:tcPr>
            <w:tcW w:w="704" w:type="dxa"/>
            <w:vAlign w:val="center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F83D98" w:rsidRPr="00982156" w:rsidRDefault="00F83D98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</w:tc>
      </w:tr>
      <w:tr w:rsidR="00F83D98" w:rsidRPr="00982156" w:rsidTr="003D44BC">
        <w:trPr>
          <w:trHeight w:val="285"/>
        </w:trPr>
        <w:tc>
          <w:tcPr>
            <w:tcW w:w="710" w:type="dxa"/>
            <w:vAlign w:val="center"/>
          </w:tcPr>
          <w:p w:rsidR="00F83D98" w:rsidRPr="00EC6CC2" w:rsidRDefault="00F83D98" w:rsidP="00EC6CC2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F83D98" w:rsidRPr="00982156" w:rsidRDefault="00F83D98" w:rsidP="00E55FC9">
            <w:pPr>
              <w:spacing w:line="276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704" w:type="dxa"/>
            <w:vAlign w:val="center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Pr="00C742C5" w:rsidRDefault="00C742C5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F83D98" w:rsidRPr="00C742C5" w:rsidRDefault="00C742C5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3D98" w:rsidRPr="00982156" w:rsidTr="003D44BC">
        <w:trPr>
          <w:trHeight w:val="420"/>
        </w:trPr>
        <w:tc>
          <w:tcPr>
            <w:tcW w:w="710" w:type="dxa"/>
            <w:vAlign w:val="center"/>
          </w:tcPr>
          <w:p w:rsidR="00F83D98" w:rsidRPr="00EC6CC2" w:rsidRDefault="00F83D98" w:rsidP="00EC6CC2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F83D98" w:rsidRDefault="00F83D98" w:rsidP="00E55FC9">
            <w:pPr>
              <w:spacing w:line="276" w:lineRule="auto"/>
              <w:ind w:right="168"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Твір-роздум</w:t>
            </w:r>
          </w:p>
        </w:tc>
        <w:tc>
          <w:tcPr>
            <w:tcW w:w="704" w:type="dxa"/>
            <w:vAlign w:val="center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C742C5" w:rsidP="00E82C42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F83D98" w:rsidRPr="00982156" w:rsidRDefault="00F83D98" w:rsidP="003D44BC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F83D98" w:rsidRPr="00982156" w:rsidTr="003D44BC">
        <w:trPr>
          <w:trHeight w:val="420"/>
        </w:trPr>
        <w:tc>
          <w:tcPr>
            <w:tcW w:w="710" w:type="dxa"/>
            <w:vAlign w:val="center"/>
          </w:tcPr>
          <w:p w:rsidR="00F83D98" w:rsidRPr="00EC6CC2" w:rsidRDefault="00F83D98" w:rsidP="00EC6CC2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F83D98" w:rsidRPr="0064402D" w:rsidRDefault="00F83D98" w:rsidP="00E55FC9">
            <w:pPr>
              <w:spacing w:line="276" w:lineRule="auto"/>
              <w:ind w:right="168" w:firstLine="0"/>
              <w:rPr>
                <w:sz w:val="24"/>
              </w:rPr>
            </w:pPr>
            <w:r w:rsidRPr="0064402D">
              <w:rPr>
                <w:sz w:val="24"/>
              </w:rPr>
              <w:t>Речення з чужим мовленням</w:t>
            </w:r>
          </w:p>
        </w:tc>
        <w:tc>
          <w:tcPr>
            <w:tcW w:w="704" w:type="dxa"/>
            <w:vAlign w:val="center"/>
          </w:tcPr>
          <w:p w:rsidR="00F83D98" w:rsidRPr="00982156" w:rsidRDefault="00E55FC9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F83D98" w:rsidRDefault="00F83D98" w:rsidP="00E82C42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F83D98" w:rsidRPr="00982156" w:rsidRDefault="00F83D98" w:rsidP="00E82C42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F83D98" w:rsidRPr="00017AEE" w:rsidRDefault="00017AEE" w:rsidP="003D44BC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017AEE">
              <w:rPr>
                <w:b/>
                <w:sz w:val="24"/>
              </w:rPr>
              <w:t>2</w:t>
            </w:r>
          </w:p>
        </w:tc>
      </w:tr>
      <w:tr w:rsidR="00E55FC9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E55FC9" w:rsidRPr="00017AEE" w:rsidRDefault="00E55FC9" w:rsidP="00E55FC9">
            <w:pPr>
              <w:pStyle w:val="ae"/>
              <w:ind w:firstLine="0"/>
              <w:rPr>
                <w:sz w:val="24"/>
              </w:rPr>
            </w:pPr>
            <w:r w:rsidRPr="00017AEE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5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55FC9" w:rsidRPr="00982156" w:rsidRDefault="00E55FC9" w:rsidP="00017AEE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5FC9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E55FC9" w:rsidRPr="00017AEE" w:rsidRDefault="00E55FC9" w:rsidP="00E55FC9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Всього за рік:</w:t>
            </w:r>
          </w:p>
        </w:tc>
        <w:tc>
          <w:tcPr>
            <w:tcW w:w="704" w:type="dxa"/>
          </w:tcPr>
          <w:p w:rsidR="00E55FC9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65" w:type="dxa"/>
          </w:tcPr>
          <w:p w:rsidR="00E55FC9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5" w:type="dxa"/>
          </w:tcPr>
          <w:p w:rsidR="00E55FC9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 w:rsidR="00E55FC9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4" w:type="dxa"/>
          </w:tcPr>
          <w:p w:rsidR="00E55FC9" w:rsidRPr="00982156" w:rsidRDefault="00E55FC9" w:rsidP="00017AEE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E55FC9" w:rsidRDefault="00E55FC9" w:rsidP="00017AEE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3F7BEA" w:rsidRDefault="003F7BEA" w:rsidP="00672144">
      <w:pPr>
        <w:ind w:left="-426" w:firstLine="0"/>
        <w:jc w:val="left"/>
        <w:rPr>
          <w:sz w:val="24"/>
        </w:rPr>
      </w:pPr>
    </w:p>
    <w:p w:rsidR="00017AEE" w:rsidRDefault="00017AEE" w:rsidP="00672144">
      <w:pPr>
        <w:ind w:left="-426" w:firstLine="0"/>
        <w:jc w:val="left"/>
        <w:rPr>
          <w:sz w:val="24"/>
        </w:rPr>
      </w:pPr>
    </w:p>
    <w:p w:rsidR="003F7BEA" w:rsidRPr="00B60364" w:rsidRDefault="0048771D" w:rsidP="00B60364">
      <w:pPr>
        <w:ind w:left="-426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Видавнича справа та редагування</w:t>
      </w:r>
    </w:p>
    <w:p w:rsidR="00FC0A3A" w:rsidRDefault="00FC0A3A" w:rsidP="00FC0A3A">
      <w:pPr>
        <w:ind w:firstLine="0"/>
        <w:jc w:val="right"/>
        <w:rPr>
          <w:szCs w:val="28"/>
        </w:rPr>
      </w:pPr>
      <w:r w:rsidRPr="0048771D">
        <w:rPr>
          <w:szCs w:val="28"/>
        </w:rPr>
        <w:t xml:space="preserve">Таблиця </w:t>
      </w:r>
      <w:r w:rsidR="0048771D">
        <w:rPr>
          <w:szCs w:val="28"/>
        </w:rPr>
        <w:t>3</w:t>
      </w:r>
      <w:r w:rsidRPr="0048771D">
        <w:rPr>
          <w:szCs w:val="28"/>
        </w:rPr>
        <w:t>.2</w:t>
      </w:r>
    </w:p>
    <w:p w:rsidR="00E55FC9" w:rsidRDefault="00E55FC9" w:rsidP="00E55FC9">
      <w:pPr>
        <w:ind w:firstLine="0"/>
        <w:jc w:val="center"/>
        <w:rPr>
          <w:szCs w:val="28"/>
        </w:rPr>
      </w:pPr>
      <w:r>
        <w:rPr>
          <w:szCs w:val="28"/>
        </w:rPr>
        <w:t>ІІІ семестр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107"/>
        <w:gridCol w:w="4724"/>
        <w:gridCol w:w="704"/>
        <w:gridCol w:w="565"/>
        <w:gridCol w:w="565"/>
        <w:gridCol w:w="566"/>
        <w:gridCol w:w="544"/>
        <w:gridCol w:w="695"/>
      </w:tblGrid>
      <w:tr w:rsidR="00E55FC9" w:rsidRPr="00982156" w:rsidTr="00705E3F">
        <w:trPr>
          <w:trHeight w:val="566"/>
        </w:trPr>
        <w:tc>
          <w:tcPr>
            <w:tcW w:w="710" w:type="dxa"/>
            <w:vMerge w:val="restart"/>
            <w:vAlign w:val="center"/>
          </w:tcPr>
          <w:p w:rsidR="00E55FC9" w:rsidRPr="003D44BC" w:rsidRDefault="00E55FC9" w:rsidP="00705E3F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№</w:t>
            </w:r>
          </w:p>
          <w:p w:rsidR="00E55FC9" w:rsidRPr="003D44BC" w:rsidRDefault="00E55FC9" w:rsidP="00705E3F">
            <w:pPr>
              <w:spacing w:line="240" w:lineRule="auto"/>
              <w:jc w:val="center"/>
              <w:rPr>
                <w:sz w:val="24"/>
              </w:rPr>
            </w:pPr>
            <w:r w:rsidRPr="003D44BC">
              <w:rPr>
                <w:b/>
                <w:i/>
                <w:sz w:val="24"/>
              </w:rPr>
              <w:t>N№ п/n</w:t>
            </w:r>
          </w:p>
        </w:tc>
        <w:tc>
          <w:tcPr>
            <w:tcW w:w="4831" w:type="dxa"/>
            <w:gridSpan w:val="2"/>
            <w:vMerge w:val="restart"/>
            <w:vAlign w:val="center"/>
          </w:tcPr>
          <w:p w:rsidR="00E55FC9" w:rsidRPr="003D44BC" w:rsidRDefault="00E55FC9" w:rsidP="00705E3F">
            <w:pPr>
              <w:spacing w:line="240" w:lineRule="auto"/>
              <w:ind w:hanging="11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Назва розділів тем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  <w:r w:rsidRPr="003D44BC">
              <w:rPr>
                <w:b/>
                <w:sz w:val="24"/>
              </w:rPr>
              <w:t>Всього</w:t>
            </w:r>
          </w:p>
        </w:tc>
        <w:tc>
          <w:tcPr>
            <w:tcW w:w="2935" w:type="dxa"/>
            <w:gridSpan w:val="5"/>
            <w:shd w:val="clear" w:color="auto" w:fill="auto"/>
          </w:tcPr>
          <w:p w:rsidR="00E55FC9" w:rsidRPr="003D44BC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Кількість годин</w:t>
            </w:r>
          </w:p>
        </w:tc>
      </w:tr>
      <w:tr w:rsidR="00E55FC9" w:rsidRPr="00982156" w:rsidTr="00705E3F">
        <w:trPr>
          <w:cantSplit/>
          <w:trHeight w:val="2187"/>
        </w:trPr>
        <w:tc>
          <w:tcPr>
            <w:tcW w:w="710" w:type="dxa"/>
            <w:vMerge/>
            <w:vAlign w:val="center"/>
          </w:tcPr>
          <w:p w:rsidR="00E55FC9" w:rsidRPr="003D44BC" w:rsidRDefault="00E55FC9" w:rsidP="00705E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1" w:type="dxa"/>
            <w:gridSpan w:val="2"/>
            <w:vMerge/>
            <w:vAlign w:val="center"/>
          </w:tcPr>
          <w:p w:rsidR="00E55FC9" w:rsidRPr="003D44BC" w:rsidRDefault="00E55FC9" w:rsidP="00705E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Лекції</w:t>
            </w:r>
          </w:p>
        </w:tc>
        <w:tc>
          <w:tcPr>
            <w:tcW w:w="565" w:type="dxa"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Семінари</w:t>
            </w:r>
          </w:p>
        </w:tc>
        <w:tc>
          <w:tcPr>
            <w:tcW w:w="566" w:type="dxa"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Практичні</w:t>
            </w:r>
          </w:p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заняття</w:t>
            </w:r>
          </w:p>
        </w:tc>
        <w:tc>
          <w:tcPr>
            <w:tcW w:w="544" w:type="dxa"/>
            <w:textDirection w:val="btLr"/>
            <w:vAlign w:val="center"/>
          </w:tcPr>
          <w:p w:rsidR="00E55FC9" w:rsidRPr="003D44BC" w:rsidRDefault="00E55FC9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Контроль знань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E55FC9" w:rsidRPr="003D44BC" w:rsidRDefault="00E55FC9" w:rsidP="00705E3F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r w:rsidRPr="003D44BC">
              <w:rPr>
                <w:sz w:val="24"/>
              </w:rPr>
              <w:t>Самостійна  робота</w:t>
            </w:r>
          </w:p>
          <w:p w:rsidR="00E55FC9" w:rsidRPr="003D44BC" w:rsidRDefault="00E55FC9" w:rsidP="00705E3F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proofErr w:type="spellStart"/>
            <w:r w:rsidRPr="003D44BC">
              <w:rPr>
                <w:sz w:val="24"/>
              </w:rPr>
              <w:t>С.р</w:t>
            </w:r>
            <w:proofErr w:type="spellEnd"/>
            <w:r w:rsidRPr="003D44BC">
              <w:rPr>
                <w:sz w:val="24"/>
              </w:rPr>
              <w:t>.</w:t>
            </w:r>
          </w:p>
        </w:tc>
      </w:tr>
      <w:tr w:rsidR="00E55FC9" w:rsidRPr="00982156" w:rsidTr="00705E3F">
        <w:tc>
          <w:tcPr>
            <w:tcW w:w="9180" w:type="dxa"/>
            <w:gridSpan w:val="9"/>
            <w:vAlign w:val="center"/>
          </w:tcPr>
          <w:p w:rsidR="00E55FC9" w:rsidRPr="00982156" w:rsidRDefault="00E55FC9" w:rsidP="00705E3F">
            <w:pPr>
              <w:pStyle w:val="ae"/>
              <w:jc w:val="center"/>
              <w:rPr>
                <w:b/>
                <w:sz w:val="24"/>
              </w:rPr>
            </w:pPr>
            <w:r w:rsidRPr="005017DA">
              <w:rPr>
                <w:b/>
                <w:sz w:val="24"/>
              </w:rPr>
              <w:t>Розділ 1.</w:t>
            </w:r>
            <w:r>
              <w:rPr>
                <w:b/>
                <w:sz w:val="24"/>
              </w:rPr>
              <w:t xml:space="preserve">  </w:t>
            </w:r>
            <w:r w:rsidRPr="005017DA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E55FC9" w:rsidRPr="00982156" w:rsidTr="00705E3F">
        <w:trPr>
          <w:trHeight w:val="9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55FC9" w:rsidRPr="0022694C" w:rsidRDefault="00E55FC9" w:rsidP="00705E3F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11.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Вступ.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Предмет і завдання курсу. Одиниці синтаксису.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Словосполучення як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12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55FC9" w:rsidRPr="00982156" w:rsidRDefault="00E55FC9" w:rsidP="00705E3F">
            <w:pPr>
              <w:spacing w:line="240" w:lineRule="auto"/>
              <w:jc w:val="center"/>
            </w:pPr>
            <w:r>
              <w:t>2</w:t>
            </w:r>
            <w:r w:rsidRPr="0022694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5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55FC9" w:rsidRPr="0022694C" w:rsidRDefault="00E55FC9" w:rsidP="00705E3F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33.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підпорядкована реченню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c>
          <w:tcPr>
            <w:tcW w:w="9180" w:type="dxa"/>
            <w:gridSpan w:val="9"/>
            <w:vAlign w:val="center"/>
          </w:tcPr>
          <w:p w:rsidR="00E55FC9" w:rsidRPr="005017DA" w:rsidRDefault="00E55FC9" w:rsidP="00705E3F">
            <w:pPr>
              <w:pStyle w:val="ae"/>
              <w:ind w:firstLine="0"/>
              <w:jc w:val="center"/>
              <w:rPr>
                <w:lang w:val="ru-RU"/>
              </w:rPr>
            </w:pPr>
            <w:r w:rsidRPr="005017DA">
              <w:rPr>
                <w:b/>
                <w:sz w:val="24"/>
              </w:rPr>
              <w:t>Розділ 2.</w:t>
            </w:r>
            <w:r>
              <w:rPr>
                <w:b/>
                <w:sz w:val="24"/>
              </w:rPr>
              <w:t xml:space="preserve"> </w:t>
            </w:r>
            <w:r w:rsidRPr="005017DA">
              <w:rPr>
                <w:b/>
                <w:bCs/>
                <w:sz w:val="24"/>
              </w:rPr>
              <w:t>Основні поняття про структуру речення. Просте речення та його місце в синтаксичній будові мови</w:t>
            </w:r>
            <w:r w:rsidRPr="005017DA">
              <w:rPr>
                <w:b/>
                <w:sz w:val="24"/>
              </w:rPr>
              <w:t>.</w:t>
            </w:r>
            <w:r w:rsidRPr="005017DA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E55FC9" w:rsidRPr="00982156" w:rsidTr="00705E3F">
        <w:trPr>
          <w:trHeight w:val="94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Речення як основна одиниця синтаксису. Просте двоскладне речення. Граматична основа простого речення.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88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речення. Зв'язок підмета з присудком. Тире між підметом і присудком.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sz w:val="24"/>
              </w:rPr>
              <w:t>Другорядні члени речення, їх види.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63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Другорядні члени речення; їх роль у формуванні структури простого речення.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64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Актуальне членування речення. Тема і рема.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55FC9" w:rsidRPr="00982156" w:rsidTr="00705E3F">
        <w:trPr>
          <w:trHeight w:val="55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Синтаксис простого ускладненого речення.</w:t>
            </w:r>
            <w:r w:rsidRPr="00EC6CC2">
              <w:rPr>
                <w:b/>
                <w:sz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ускладнене речення. Засоби вираження ускладнення.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25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Відокремлені члени речення.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34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Звертання як синтаксичне явище.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24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b/>
                <w:sz w:val="24"/>
              </w:rPr>
              <w:t>З.М.</w:t>
            </w:r>
            <w:r w:rsidRPr="00EC6CC2">
              <w:rPr>
                <w:sz w:val="24"/>
              </w:rPr>
              <w:t xml:space="preserve"> Переказ тексту</w:t>
            </w:r>
          </w:p>
        </w:tc>
        <w:tc>
          <w:tcPr>
            <w:tcW w:w="70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99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b/>
                <w:sz w:val="24"/>
              </w:rPr>
            </w:pPr>
            <w:r w:rsidRPr="00EC6CC2">
              <w:rPr>
                <w:sz w:val="24"/>
              </w:rPr>
              <w:t>Речення ускладнене відокремленими членами речення. Вставні і вставлені конструкції.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570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proofErr w:type="spellStart"/>
            <w:r w:rsidRPr="00EC6CC2">
              <w:rPr>
                <w:sz w:val="24"/>
              </w:rPr>
              <w:t>Односкладн</w:t>
            </w:r>
            <w:proofErr w:type="spellEnd"/>
            <w:r w:rsidRPr="00EC6CC2">
              <w:rPr>
                <w:sz w:val="24"/>
                <w:lang w:val="ru-RU"/>
              </w:rPr>
              <w:t>е</w:t>
            </w:r>
            <w:r w:rsidRPr="00EC6CC2">
              <w:rPr>
                <w:sz w:val="24"/>
              </w:rPr>
              <w:t xml:space="preserve"> речення та його типи. </w:t>
            </w:r>
            <w:proofErr w:type="spellStart"/>
            <w:r w:rsidRPr="00EC6CC2">
              <w:rPr>
                <w:sz w:val="24"/>
              </w:rPr>
              <w:t>Нечленовані</w:t>
            </w:r>
            <w:proofErr w:type="spellEnd"/>
            <w:r w:rsidRPr="00EC6CC2">
              <w:rPr>
                <w:sz w:val="24"/>
              </w:rPr>
              <w:t xml:space="preserve"> речення.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Tr="00705E3F">
        <w:trPr>
          <w:trHeight w:val="615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Односкладні речення. Еквіваленти речення.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Tr="00705E3F">
        <w:trPr>
          <w:trHeight w:val="612"/>
        </w:trPr>
        <w:tc>
          <w:tcPr>
            <w:tcW w:w="817" w:type="dxa"/>
            <w:gridSpan w:val="2"/>
            <w:vAlign w:val="center"/>
          </w:tcPr>
          <w:p w:rsidR="00E55FC9" w:rsidRPr="003D44BC" w:rsidRDefault="00E55FC9" w:rsidP="00705E3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RPr="00982156" w:rsidTr="00705E3F">
        <w:trPr>
          <w:trHeight w:val="427"/>
        </w:trPr>
        <w:tc>
          <w:tcPr>
            <w:tcW w:w="5541" w:type="dxa"/>
            <w:gridSpan w:val="3"/>
            <w:vAlign w:val="center"/>
          </w:tcPr>
          <w:p w:rsidR="00E55FC9" w:rsidRPr="00EC6CC2" w:rsidRDefault="00E55FC9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E55FC9" w:rsidRPr="00593762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6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E55FC9" w:rsidRPr="005017DA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E55FC9" w:rsidRPr="005017DA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</w:tbl>
    <w:p w:rsidR="00E55FC9" w:rsidRPr="0048771D" w:rsidRDefault="00E55FC9" w:rsidP="00E55FC9">
      <w:pPr>
        <w:jc w:val="center"/>
      </w:pPr>
      <w:r w:rsidRPr="0048771D">
        <w:rPr>
          <w:lang w:val="en-US"/>
        </w:rPr>
        <w:t xml:space="preserve">IV </w:t>
      </w:r>
      <w:r w:rsidRPr="0048771D">
        <w:rPr>
          <w:lang w:val="ru-RU"/>
        </w:rPr>
        <w:t>семестр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4831"/>
        <w:gridCol w:w="704"/>
        <w:gridCol w:w="565"/>
        <w:gridCol w:w="565"/>
        <w:gridCol w:w="566"/>
        <w:gridCol w:w="544"/>
        <w:gridCol w:w="695"/>
      </w:tblGrid>
      <w:tr w:rsidR="00E55FC9" w:rsidRPr="00982156" w:rsidTr="00705E3F">
        <w:trPr>
          <w:trHeight w:val="900"/>
        </w:trPr>
        <w:tc>
          <w:tcPr>
            <w:tcW w:w="9180" w:type="dxa"/>
            <w:gridSpan w:val="8"/>
          </w:tcPr>
          <w:p w:rsidR="00E55FC9" w:rsidRPr="00522569" w:rsidRDefault="00E55FC9" w:rsidP="00705E3F">
            <w:pPr>
              <w:spacing w:line="240" w:lineRule="auto"/>
              <w:jc w:val="center"/>
              <w:rPr>
                <w:sz w:val="24"/>
              </w:rPr>
            </w:pPr>
          </w:p>
          <w:p w:rsidR="00E55FC9" w:rsidRPr="00982156" w:rsidRDefault="00E55FC9" w:rsidP="00705E3F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EC6CC2">
              <w:rPr>
                <w:b/>
                <w:sz w:val="24"/>
              </w:rPr>
              <w:t>Розділ 3.</w:t>
            </w:r>
            <w:r>
              <w:rPr>
                <w:b/>
                <w:sz w:val="24"/>
              </w:rPr>
              <w:t xml:space="preserve"> </w:t>
            </w:r>
            <w:r w:rsidRPr="00EC6CC2">
              <w:rPr>
                <w:b/>
                <w:bCs/>
                <w:sz w:val="24"/>
              </w:rPr>
              <w:t>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b/>
                <w:bCs/>
                <w:sz w:val="24"/>
              </w:rPr>
              <w:t>Типологія складного речення, статус, структура і функції</w:t>
            </w:r>
          </w:p>
        </w:tc>
      </w:tr>
      <w:tr w:rsidR="00E55FC9" w:rsidRPr="00982156" w:rsidTr="00705E3F">
        <w:trPr>
          <w:trHeight w:val="555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  <w:lang w:val="en-US"/>
              </w:rPr>
              <w:t>1</w:t>
            </w:r>
            <w:r w:rsidRPr="00522569">
              <w:rPr>
                <w:sz w:val="24"/>
              </w:rPr>
              <w:t>.</w:t>
            </w:r>
          </w:p>
        </w:tc>
        <w:tc>
          <w:tcPr>
            <w:tcW w:w="4831" w:type="dxa"/>
          </w:tcPr>
          <w:p w:rsidR="00E55FC9" w:rsidRPr="00982156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6A57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456A57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, статус, структура і функції</w:t>
            </w:r>
            <w:r w:rsidRPr="00456A57">
              <w:rPr>
                <w:sz w:val="24"/>
              </w:rPr>
              <w:t>. Його різновиди.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E55FC9" w:rsidTr="00705E3F">
        <w:trPr>
          <w:trHeight w:val="495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2.</w:t>
            </w:r>
          </w:p>
        </w:tc>
        <w:tc>
          <w:tcPr>
            <w:tcW w:w="4831" w:type="dxa"/>
          </w:tcPr>
          <w:p w:rsidR="00E55FC9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Tr="00705E3F">
        <w:trPr>
          <w:trHeight w:val="870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3.</w:t>
            </w:r>
          </w:p>
        </w:tc>
        <w:tc>
          <w:tcPr>
            <w:tcW w:w="4831" w:type="dxa"/>
          </w:tcPr>
          <w:p w:rsidR="00E55FC9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 xml:space="preserve">. 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Tr="00705E3F">
        <w:trPr>
          <w:trHeight w:val="585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4.</w:t>
            </w:r>
          </w:p>
        </w:tc>
        <w:tc>
          <w:tcPr>
            <w:tcW w:w="4831" w:type="dxa"/>
          </w:tcPr>
          <w:p w:rsidR="00E55FC9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Tr="00705E3F">
        <w:trPr>
          <w:trHeight w:val="486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5.</w:t>
            </w:r>
          </w:p>
        </w:tc>
        <w:tc>
          <w:tcPr>
            <w:tcW w:w="4831" w:type="dxa"/>
          </w:tcPr>
          <w:p w:rsidR="00E55FC9" w:rsidRPr="00982156" w:rsidRDefault="00E55FC9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Tr="00705E3F">
        <w:trPr>
          <w:trHeight w:val="564"/>
        </w:trPr>
        <w:tc>
          <w:tcPr>
            <w:tcW w:w="710" w:type="dxa"/>
            <w:vAlign w:val="center"/>
          </w:tcPr>
          <w:p w:rsidR="00E55FC9" w:rsidRPr="00522569" w:rsidRDefault="00E55FC9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6.</w:t>
            </w:r>
          </w:p>
        </w:tc>
        <w:tc>
          <w:tcPr>
            <w:tcW w:w="4831" w:type="dxa"/>
          </w:tcPr>
          <w:p w:rsidR="00E55FC9" w:rsidRPr="005432F9" w:rsidRDefault="00E55FC9" w:rsidP="00705E3F">
            <w:pPr>
              <w:spacing w:line="276" w:lineRule="auto"/>
              <w:ind w:right="168" w:firstLine="0"/>
              <w:rPr>
                <w:b/>
                <w:sz w:val="24"/>
              </w:rPr>
            </w:pPr>
            <w:r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C9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55FC9" w:rsidRPr="00982156" w:rsidTr="00705E3F">
        <w:tc>
          <w:tcPr>
            <w:tcW w:w="9180" w:type="dxa"/>
            <w:gridSpan w:val="8"/>
            <w:vAlign w:val="center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Розділ 4. Сутність тексту. Речення з чужим мовленням</w:t>
            </w:r>
          </w:p>
        </w:tc>
      </w:tr>
      <w:tr w:rsidR="00E55FC9" w:rsidRPr="00982156" w:rsidTr="00705E3F">
        <w:trPr>
          <w:trHeight w:val="225"/>
        </w:trPr>
        <w:tc>
          <w:tcPr>
            <w:tcW w:w="710" w:type="dxa"/>
            <w:vAlign w:val="center"/>
          </w:tcPr>
          <w:p w:rsidR="00E55FC9" w:rsidRPr="00EC6CC2" w:rsidRDefault="00E55FC9" w:rsidP="00705E3F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</w:rPr>
            </w:pPr>
            <w:r w:rsidRPr="00EC6CC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1" w:type="dxa"/>
          </w:tcPr>
          <w:p w:rsidR="00E55FC9" w:rsidRPr="00C92EF9" w:rsidRDefault="00E55FC9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982156">
              <w:rPr>
                <w:sz w:val="24"/>
              </w:rPr>
              <w:t>Текст</w:t>
            </w:r>
            <w:r>
              <w:rPr>
                <w:sz w:val="24"/>
              </w:rPr>
              <w:t xml:space="preserve"> та його складники</w:t>
            </w:r>
          </w:p>
        </w:tc>
        <w:tc>
          <w:tcPr>
            <w:tcW w:w="704" w:type="dxa"/>
            <w:vAlign w:val="center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</w:tc>
      </w:tr>
      <w:tr w:rsidR="00E55FC9" w:rsidRPr="00982156" w:rsidTr="00705E3F">
        <w:trPr>
          <w:trHeight w:val="285"/>
        </w:trPr>
        <w:tc>
          <w:tcPr>
            <w:tcW w:w="710" w:type="dxa"/>
            <w:vAlign w:val="center"/>
          </w:tcPr>
          <w:p w:rsidR="00E55FC9" w:rsidRPr="00EC6CC2" w:rsidRDefault="00E55FC9" w:rsidP="00705E3F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E55FC9" w:rsidRPr="00982156" w:rsidRDefault="00E55FC9" w:rsidP="00705E3F">
            <w:pPr>
              <w:spacing w:line="276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704" w:type="dxa"/>
            <w:vAlign w:val="center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Pr="00C742C5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E55FC9" w:rsidRPr="00C742C5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55FC9" w:rsidRPr="00982156" w:rsidTr="00705E3F">
        <w:trPr>
          <w:trHeight w:val="420"/>
        </w:trPr>
        <w:tc>
          <w:tcPr>
            <w:tcW w:w="710" w:type="dxa"/>
            <w:vAlign w:val="center"/>
          </w:tcPr>
          <w:p w:rsidR="00E55FC9" w:rsidRPr="00EC6CC2" w:rsidRDefault="00E55FC9" w:rsidP="00705E3F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E55FC9" w:rsidRDefault="00E55FC9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Твір-роздум</w:t>
            </w:r>
          </w:p>
        </w:tc>
        <w:tc>
          <w:tcPr>
            <w:tcW w:w="704" w:type="dxa"/>
            <w:vAlign w:val="center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E55FC9" w:rsidRPr="00982156" w:rsidTr="00705E3F">
        <w:trPr>
          <w:trHeight w:val="420"/>
        </w:trPr>
        <w:tc>
          <w:tcPr>
            <w:tcW w:w="710" w:type="dxa"/>
            <w:vAlign w:val="center"/>
          </w:tcPr>
          <w:p w:rsidR="00E55FC9" w:rsidRPr="00EC6CC2" w:rsidRDefault="00E55FC9" w:rsidP="00705E3F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E55FC9" w:rsidRPr="0064402D" w:rsidRDefault="00E55FC9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64402D">
              <w:rPr>
                <w:sz w:val="24"/>
              </w:rPr>
              <w:t>Речення з чужим мовленням</w:t>
            </w:r>
          </w:p>
        </w:tc>
        <w:tc>
          <w:tcPr>
            <w:tcW w:w="704" w:type="dxa"/>
            <w:vAlign w:val="center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E55FC9" w:rsidRDefault="00E55FC9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E55FC9" w:rsidRPr="00017AEE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55FC9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E55FC9" w:rsidRPr="00017AEE" w:rsidRDefault="00E55FC9" w:rsidP="00705E3F">
            <w:pPr>
              <w:pStyle w:val="ae"/>
              <w:ind w:firstLine="0"/>
              <w:rPr>
                <w:sz w:val="24"/>
              </w:rPr>
            </w:pPr>
            <w:r w:rsidRPr="00017AEE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" w:type="dxa"/>
          </w:tcPr>
          <w:p w:rsidR="00E55FC9" w:rsidRPr="00982156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E55FC9" w:rsidRPr="00982156" w:rsidRDefault="00E55FC9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55FC9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E55FC9" w:rsidRPr="00017AEE" w:rsidRDefault="00E55FC9" w:rsidP="00705E3F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Всього за рік:</w:t>
            </w:r>
          </w:p>
        </w:tc>
        <w:tc>
          <w:tcPr>
            <w:tcW w:w="704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5" w:type="dxa"/>
          </w:tcPr>
          <w:p w:rsidR="00E55FC9" w:rsidRDefault="00E55FC9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 w:rsidR="00E55FC9" w:rsidRDefault="00E55FC9" w:rsidP="00FC05C3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C05C3">
              <w:rPr>
                <w:b/>
                <w:sz w:val="24"/>
              </w:rPr>
              <w:t>8</w:t>
            </w:r>
          </w:p>
        </w:tc>
        <w:tc>
          <w:tcPr>
            <w:tcW w:w="544" w:type="dxa"/>
          </w:tcPr>
          <w:p w:rsidR="00E55FC9" w:rsidRPr="00982156" w:rsidRDefault="00FC05C3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E55FC9" w:rsidRDefault="00FC05C3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E55FC9" w:rsidRDefault="00E55FC9" w:rsidP="00E55FC9">
      <w:pPr>
        <w:ind w:left="-426" w:firstLine="0"/>
        <w:jc w:val="left"/>
        <w:rPr>
          <w:sz w:val="24"/>
        </w:rPr>
      </w:pPr>
    </w:p>
    <w:p w:rsidR="00E55FC9" w:rsidRDefault="00E55FC9" w:rsidP="00E55FC9">
      <w:pPr>
        <w:ind w:left="-426" w:firstLine="0"/>
        <w:jc w:val="left"/>
        <w:rPr>
          <w:sz w:val="24"/>
        </w:rPr>
      </w:pPr>
    </w:p>
    <w:p w:rsidR="0048771D" w:rsidRPr="0048771D" w:rsidRDefault="0048771D" w:rsidP="005E49B8">
      <w:pPr>
        <w:ind w:firstLine="0"/>
        <w:jc w:val="center"/>
        <w:rPr>
          <w:b/>
          <w:szCs w:val="28"/>
        </w:rPr>
      </w:pPr>
      <w:r w:rsidRPr="0048771D">
        <w:rPr>
          <w:b/>
          <w:szCs w:val="28"/>
        </w:rPr>
        <w:lastRenderedPageBreak/>
        <w:t>Хореографія</w:t>
      </w:r>
    </w:p>
    <w:p w:rsidR="005E49B8" w:rsidRPr="0048771D" w:rsidRDefault="005E49B8" w:rsidP="005E49B8">
      <w:pPr>
        <w:ind w:firstLine="0"/>
        <w:jc w:val="center"/>
        <w:rPr>
          <w:szCs w:val="28"/>
        </w:rPr>
      </w:pPr>
      <w:r w:rsidRPr="0048771D">
        <w:rPr>
          <w:szCs w:val="28"/>
        </w:rPr>
        <w:t>ІІІ семестр</w:t>
      </w:r>
    </w:p>
    <w:p w:rsidR="005E49B8" w:rsidRPr="0048771D" w:rsidRDefault="005E49B8" w:rsidP="005E49B8">
      <w:pPr>
        <w:ind w:firstLine="0"/>
        <w:jc w:val="right"/>
        <w:rPr>
          <w:szCs w:val="28"/>
        </w:rPr>
      </w:pPr>
      <w:r w:rsidRPr="0048771D">
        <w:rPr>
          <w:szCs w:val="28"/>
        </w:rPr>
        <w:t xml:space="preserve">Таблиця </w:t>
      </w:r>
      <w:r w:rsidR="0048771D" w:rsidRPr="0048771D">
        <w:rPr>
          <w:szCs w:val="28"/>
        </w:rPr>
        <w:t>3</w:t>
      </w:r>
      <w:r w:rsidRPr="0048771D">
        <w:rPr>
          <w:szCs w:val="28"/>
        </w:rPr>
        <w:t>.3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107"/>
        <w:gridCol w:w="4724"/>
        <w:gridCol w:w="704"/>
        <w:gridCol w:w="565"/>
        <w:gridCol w:w="565"/>
        <w:gridCol w:w="566"/>
        <w:gridCol w:w="544"/>
        <w:gridCol w:w="695"/>
      </w:tblGrid>
      <w:tr w:rsidR="002A2D95" w:rsidRPr="00982156" w:rsidTr="00705E3F">
        <w:trPr>
          <w:trHeight w:val="566"/>
        </w:trPr>
        <w:tc>
          <w:tcPr>
            <w:tcW w:w="710" w:type="dxa"/>
            <w:vMerge w:val="restart"/>
            <w:vAlign w:val="center"/>
          </w:tcPr>
          <w:p w:rsidR="002A2D95" w:rsidRPr="003D44BC" w:rsidRDefault="002A2D95" w:rsidP="00705E3F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№</w:t>
            </w:r>
          </w:p>
          <w:p w:rsidR="002A2D95" w:rsidRPr="003D44BC" w:rsidRDefault="002A2D95" w:rsidP="00705E3F">
            <w:pPr>
              <w:spacing w:line="240" w:lineRule="auto"/>
              <w:jc w:val="center"/>
              <w:rPr>
                <w:sz w:val="24"/>
              </w:rPr>
            </w:pPr>
            <w:r w:rsidRPr="003D44BC">
              <w:rPr>
                <w:b/>
                <w:i/>
                <w:sz w:val="24"/>
              </w:rPr>
              <w:t>N№ п/n</w:t>
            </w:r>
          </w:p>
        </w:tc>
        <w:tc>
          <w:tcPr>
            <w:tcW w:w="4831" w:type="dxa"/>
            <w:gridSpan w:val="2"/>
            <w:vMerge w:val="restart"/>
            <w:vAlign w:val="center"/>
          </w:tcPr>
          <w:p w:rsidR="002A2D95" w:rsidRPr="003D44BC" w:rsidRDefault="002A2D95" w:rsidP="00705E3F">
            <w:pPr>
              <w:spacing w:line="240" w:lineRule="auto"/>
              <w:ind w:hanging="11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Назва розділів тем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  <w:r w:rsidRPr="003D44BC">
              <w:rPr>
                <w:b/>
                <w:sz w:val="24"/>
              </w:rPr>
              <w:t>Всього</w:t>
            </w:r>
          </w:p>
        </w:tc>
        <w:tc>
          <w:tcPr>
            <w:tcW w:w="2935" w:type="dxa"/>
            <w:gridSpan w:val="5"/>
            <w:shd w:val="clear" w:color="auto" w:fill="auto"/>
          </w:tcPr>
          <w:p w:rsidR="002A2D95" w:rsidRPr="003D44BC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i/>
                <w:sz w:val="24"/>
              </w:rPr>
            </w:pPr>
            <w:r w:rsidRPr="003D44BC">
              <w:rPr>
                <w:b/>
                <w:i/>
                <w:sz w:val="24"/>
              </w:rPr>
              <w:t>Кількість годин</w:t>
            </w:r>
          </w:p>
        </w:tc>
      </w:tr>
      <w:tr w:rsidR="002A2D95" w:rsidRPr="00982156" w:rsidTr="00705E3F">
        <w:trPr>
          <w:cantSplit/>
          <w:trHeight w:val="2187"/>
        </w:trPr>
        <w:tc>
          <w:tcPr>
            <w:tcW w:w="710" w:type="dxa"/>
            <w:vMerge/>
            <w:vAlign w:val="center"/>
          </w:tcPr>
          <w:p w:rsidR="002A2D95" w:rsidRPr="003D44BC" w:rsidRDefault="002A2D95" w:rsidP="00705E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1" w:type="dxa"/>
            <w:gridSpan w:val="2"/>
            <w:vMerge/>
            <w:vAlign w:val="center"/>
          </w:tcPr>
          <w:p w:rsidR="002A2D95" w:rsidRPr="003D44BC" w:rsidRDefault="002A2D95" w:rsidP="00705E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Лекції</w:t>
            </w:r>
          </w:p>
        </w:tc>
        <w:tc>
          <w:tcPr>
            <w:tcW w:w="565" w:type="dxa"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Семінари</w:t>
            </w:r>
          </w:p>
        </w:tc>
        <w:tc>
          <w:tcPr>
            <w:tcW w:w="566" w:type="dxa"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Практичні</w:t>
            </w:r>
          </w:p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заняття</w:t>
            </w:r>
          </w:p>
        </w:tc>
        <w:tc>
          <w:tcPr>
            <w:tcW w:w="544" w:type="dxa"/>
            <w:textDirection w:val="btLr"/>
            <w:vAlign w:val="center"/>
          </w:tcPr>
          <w:p w:rsidR="002A2D95" w:rsidRPr="003D44BC" w:rsidRDefault="002A2D95" w:rsidP="00705E3F">
            <w:pPr>
              <w:spacing w:line="240" w:lineRule="auto"/>
              <w:ind w:right="113" w:hanging="24"/>
              <w:jc w:val="center"/>
              <w:rPr>
                <w:sz w:val="24"/>
              </w:rPr>
            </w:pPr>
            <w:r w:rsidRPr="003D44BC">
              <w:rPr>
                <w:sz w:val="24"/>
              </w:rPr>
              <w:t>Контроль знань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2A2D95" w:rsidRPr="003D44BC" w:rsidRDefault="002A2D95" w:rsidP="00705E3F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r w:rsidRPr="003D44BC">
              <w:rPr>
                <w:sz w:val="24"/>
              </w:rPr>
              <w:t>Самостійна  робота</w:t>
            </w:r>
          </w:p>
          <w:p w:rsidR="002A2D95" w:rsidRPr="003D44BC" w:rsidRDefault="002A2D95" w:rsidP="00705E3F">
            <w:pPr>
              <w:spacing w:after="200" w:line="276" w:lineRule="auto"/>
              <w:ind w:left="113" w:right="113" w:firstLine="0"/>
              <w:jc w:val="left"/>
              <w:rPr>
                <w:sz w:val="24"/>
              </w:rPr>
            </w:pPr>
            <w:proofErr w:type="spellStart"/>
            <w:r w:rsidRPr="003D44BC">
              <w:rPr>
                <w:sz w:val="24"/>
              </w:rPr>
              <w:t>С.р</w:t>
            </w:r>
            <w:proofErr w:type="spellEnd"/>
            <w:r w:rsidRPr="003D44BC">
              <w:rPr>
                <w:sz w:val="24"/>
              </w:rPr>
              <w:t>.</w:t>
            </w:r>
          </w:p>
        </w:tc>
      </w:tr>
      <w:tr w:rsidR="002A2D95" w:rsidRPr="00982156" w:rsidTr="00705E3F">
        <w:tc>
          <w:tcPr>
            <w:tcW w:w="9180" w:type="dxa"/>
            <w:gridSpan w:val="9"/>
            <w:vAlign w:val="center"/>
          </w:tcPr>
          <w:p w:rsidR="002A2D95" w:rsidRPr="00982156" w:rsidRDefault="002A2D95" w:rsidP="00705E3F">
            <w:pPr>
              <w:pStyle w:val="ae"/>
              <w:jc w:val="center"/>
              <w:rPr>
                <w:b/>
                <w:sz w:val="24"/>
              </w:rPr>
            </w:pPr>
            <w:r w:rsidRPr="005017DA">
              <w:rPr>
                <w:b/>
                <w:sz w:val="24"/>
              </w:rPr>
              <w:t>Розділ 1.</w:t>
            </w:r>
            <w:r>
              <w:rPr>
                <w:b/>
                <w:sz w:val="24"/>
              </w:rPr>
              <w:t xml:space="preserve">  </w:t>
            </w:r>
            <w:r w:rsidRPr="005017DA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2A2D95" w:rsidRPr="00982156" w:rsidTr="00705E3F">
        <w:trPr>
          <w:trHeight w:val="9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A2D95" w:rsidRPr="0022694C" w:rsidRDefault="002A2D95" w:rsidP="00705E3F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11.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Вступ.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Предмет і завдання курсу. Одиниці синтаксису.</w:t>
            </w:r>
            <w:r w:rsidRPr="00982156">
              <w:rPr>
                <w:b/>
                <w:sz w:val="24"/>
              </w:rPr>
              <w:t xml:space="preserve"> </w:t>
            </w:r>
            <w:r w:rsidRPr="00982156">
              <w:rPr>
                <w:sz w:val="24"/>
              </w:rPr>
              <w:t>Словосполучення як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124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A2D95" w:rsidRPr="00982156" w:rsidRDefault="002A2D95" w:rsidP="00705E3F">
            <w:pPr>
              <w:spacing w:line="240" w:lineRule="auto"/>
              <w:jc w:val="center"/>
            </w:pPr>
            <w:r>
              <w:t>2</w:t>
            </w:r>
            <w:r w:rsidRPr="0022694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5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A2D95" w:rsidRPr="0022694C" w:rsidRDefault="002A2D95" w:rsidP="00705E3F">
            <w:pPr>
              <w:spacing w:line="240" w:lineRule="auto"/>
              <w:jc w:val="center"/>
              <w:rPr>
                <w:sz w:val="24"/>
              </w:rPr>
            </w:pPr>
            <w:r w:rsidRPr="0022694C">
              <w:rPr>
                <w:sz w:val="24"/>
              </w:rPr>
              <w:t>33.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підпорядкована реченню синтаксична одиниця.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c>
          <w:tcPr>
            <w:tcW w:w="9180" w:type="dxa"/>
            <w:gridSpan w:val="9"/>
            <w:vAlign w:val="center"/>
          </w:tcPr>
          <w:p w:rsidR="002A2D95" w:rsidRPr="005017DA" w:rsidRDefault="002A2D95" w:rsidP="00705E3F">
            <w:pPr>
              <w:pStyle w:val="ae"/>
              <w:ind w:firstLine="0"/>
              <w:jc w:val="center"/>
              <w:rPr>
                <w:lang w:val="ru-RU"/>
              </w:rPr>
            </w:pPr>
            <w:r w:rsidRPr="005017DA">
              <w:rPr>
                <w:b/>
                <w:sz w:val="24"/>
              </w:rPr>
              <w:t>Розділ 2.</w:t>
            </w:r>
            <w:r>
              <w:rPr>
                <w:b/>
                <w:sz w:val="24"/>
              </w:rPr>
              <w:t xml:space="preserve"> </w:t>
            </w:r>
            <w:r w:rsidRPr="005017DA">
              <w:rPr>
                <w:b/>
                <w:bCs/>
                <w:sz w:val="24"/>
              </w:rPr>
              <w:t>Основні поняття про структуру речення. Просте речення та його місце в синтаксичній будові мови</w:t>
            </w:r>
            <w:r w:rsidRPr="005017DA">
              <w:rPr>
                <w:b/>
                <w:sz w:val="24"/>
              </w:rPr>
              <w:t>.</w:t>
            </w:r>
            <w:r w:rsidRPr="005017DA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2A2D95" w:rsidRPr="00982156" w:rsidTr="00705E3F">
        <w:trPr>
          <w:trHeight w:val="94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Речення як основна одиниця синтаксису. Просте двоскладне речення. Граматична основа простого речення.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88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речення. Зв'язок підмета з присудком. Тире між підметом і присудком.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двоскладне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sz w:val="24"/>
              </w:rPr>
              <w:t>Другорядні члени речення, їх види.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63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Другорядні члени речення; їх роль у формуванні структури простого речення.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64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Актуальне членування речення. Тема і рема.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2D95" w:rsidRPr="00982156" w:rsidTr="00705E3F">
        <w:trPr>
          <w:trHeight w:val="55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Синтаксис простого ускладненого речення.</w:t>
            </w:r>
            <w:r w:rsidRPr="00EC6CC2">
              <w:rPr>
                <w:b/>
                <w:sz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Просте ускладнене речення. Засоби вираження ускладнення.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25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Відокремлені члени речення.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60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34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Звертання як синтаксичне явище.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24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b/>
                <w:sz w:val="24"/>
              </w:rPr>
              <w:t>З.М.</w:t>
            </w:r>
            <w:r w:rsidRPr="00EC6CC2">
              <w:rPr>
                <w:sz w:val="24"/>
              </w:rPr>
              <w:t xml:space="preserve"> Переказ тексту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99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b/>
                <w:sz w:val="24"/>
              </w:rPr>
            </w:pPr>
            <w:r w:rsidRPr="00EC6CC2">
              <w:rPr>
                <w:sz w:val="24"/>
              </w:rPr>
              <w:t>Речення ускладнене відокремленими членами речення. Вставні і вставлені конструкції.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570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proofErr w:type="spellStart"/>
            <w:r w:rsidRPr="00EC6CC2">
              <w:rPr>
                <w:sz w:val="24"/>
              </w:rPr>
              <w:t>Односкладн</w:t>
            </w:r>
            <w:proofErr w:type="spellEnd"/>
            <w:r w:rsidRPr="00EC6CC2">
              <w:rPr>
                <w:sz w:val="24"/>
                <w:lang w:val="ru-RU"/>
              </w:rPr>
              <w:t>е</w:t>
            </w:r>
            <w:r w:rsidRPr="00EC6CC2">
              <w:rPr>
                <w:sz w:val="24"/>
              </w:rPr>
              <w:t xml:space="preserve"> речення та його типи. </w:t>
            </w:r>
            <w:proofErr w:type="spellStart"/>
            <w:r w:rsidRPr="00EC6CC2">
              <w:rPr>
                <w:sz w:val="24"/>
              </w:rPr>
              <w:t>Нечленовані</w:t>
            </w:r>
            <w:proofErr w:type="spellEnd"/>
            <w:r w:rsidRPr="00EC6CC2">
              <w:rPr>
                <w:sz w:val="24"/>
              </w:rPr>
              <w:t xml:space="preserve"> речення.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Tr="00705E3F">
        <w:trPr>
          <w:trHeight w:val="615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Односкладні речення. Еквіваленти речення.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Tr="00705E3F">
        <w:trPr>
          <w:trHeight w:val="612"/>
        </w:trPr>
        <w:tc>
          <w:tcPr>
            <w:tcW w:w="817" w:type="dxa"/>
            <w:gridSpan w:val="2"/>
            <w:vAlign w:val="center"/>
          </w:tcPr>
          <w:p w:rsidR="002A2D95" w:rsidRPr="003D44BC" w:rsidRDefault="002A2D95" w:rsidP="002A2D95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24" w:type="dxa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RPr="00982156" w:rsidTr="00705E3F">
        <w:trPr>
          <w:trHeight w:val="427"/>
        </w:trPr>
        <w:tc>
          <w:tcPr>
            <w:tcW w:w="5541" w:type="dxa"/>
            <w:gridSpan w:val="3"/>
            <w:vAlign w:val="center"/>
          </w:tcPr>
          <w:p w:rsidR="002A2D95" w:rsidRPr="00EC6CC2" w:rsidRDefault="002A2D95" w:rsidP="00705E3F">
            <w:pPr>
              <w:pStyle w:val="ae"/>
              <w:ind w:firstLine="0"/>
              <w:rPr>
                <w:sz w:val="24"/>
              </w:rPr>
            </w:pPr>
            <w:r w:rsidRPr="00EC6CC2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2A2D95" w:rsidRPr="00593762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6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2A2D95" w:rsidRPr="005017DA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54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2A2D95" w:rsidRPr="005017DA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</w:tbl>
    <w:p w:rsidR="002A2D95" w:rsidRPr="0048771D" w:rsidRDefault="002A2D95" w:rsidP="002A2D95">
      <w:pPr>
        <w:jc w:val="center"/>
      </w:pPr>
      <w:r w:rsidRPr="0048771D">
        <w:rPr>
          <w:lang w:val="en-US"/>
        </w:rPr>
        <w:t xml:space="preserve">IV </w:t>
      </w:r>
      <w:r w:rsidRPr="0048771D">
        <w:rPr>
          <w:lang w:val="ru-RU"/>
        </w:rPr>
        <w:t>семестр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10"/>
        <w:gridCol w:w="4831"/>
        <w:gridCol w:w="704"/>
        <w:gridCol w:w="565"/>
        <w:gridCol w:w="565"/>
        <w:gridCol w:w="566"/>
        <w:gridCol w:w="544"/>
        <w:gridCol w:w="695"/>
      </w:tblGrid>
      <w:tr w:rsidR="002A2D95" w:rsidRPr="00982156" w:rsidTr="00705E3F">
        <w:trPr>
          <w:trHeight w:val="900"/>
        </w:trPr>
        <w:tc>
          <w:tcPr>
            <w:tcW w:w="9180" w:type="dxa"/>
            <w:gridSpan w:val="8"/>
          </w:tcPr>
          <w:p w:rsidR="002A2D95" w:rsidRPr="00522569" w:rsidRDefault="002A2D95" w:rsidP="00705E3F">
            <w:pPr>
              <w:spacing w:line="240" w:lineRule="auto"/>
              <w:jc w:val="center"/>
              <w:rPr>
                <w:sz w:val="24"/>
              </w:rPr>
            </w:pPr>
          </w:p>
          <w:p w:rsidR="002A2D95" w:rsidRPr="00982156" w:rsidRDefault="002A2D95" w:rsidP="00705E3F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EC6CC2">
              <w:rPr>
                <w:b/>
                <w:sz w:val="24"/>
              </w:rPr>
              <w:t>Розділ 3.</w:t>
            </w:r>
            <w:r>
              <w:rPr>
                <w:b/>
                <w:sz w:val="24"/>
              </w:rPr>
              <w:t xml:space="preserve"> </w:t>
            </w:r>
            <w:r w:rsidRPr="00EC6CC2">
              <w:rPr>
                <w:b/>
                <w:bCs/>
                <w:sz w:val="24"/>
              </w:rPr>
              <w:t>Складне речення</w:t>
            </w:r>
            <w:r w:rsidRPr="00EC6CC2">
              <w:rPr>
                <w:b/>
                <w:sz w:val="24"/>
              </w:rPr>
              <w:t xml:space="preserve">. </w:t>
            </w:r>
            <w:r w:rsidRPr="00EC6CC2">
              <w:rPr>
                <w:b/>
                <w:bCs/>
                <w:sz w:val="24"/>
              </w:rPr>
              <w:t>Типологія складного речення, статус, структура і функції</w:t>
            </w:r>
          </w:p>
        </w:tc>
      </w:tr>
      <w:tr w:rsidR="002A2D95" w:rsidRPr="00982156" w:rsidTr="00705E3F">
        <w:trPr>
          <w:trHeight w:val="555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  <w:lang w:val="en-US"/>
              </w:rPr>
              <w:t>1</w:t>
            </w:r>
            <w:r w:rsidRPr="00522569">
              <w:rPr>
                <w:sz w:val="24"/>
              </w:rPr>
              <w:t>.</w:t>
            </w:r>
          </w:p>
        </w:tc>
        <w:tc>
          <w:tcPr>
            <w:tcW w:w="4831" w:type="dxa"/>
          </w:tcPr>
          <w:p w:rsidR="002A2D95" w:rsidRPr="00982156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6A57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456A57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, статус, структура і функції</w:t>
            </w:r>
            <w:r w:rsidRPr="00456A57">
              <w:rPr>
                <w:sz w:val="24"/>
              </w:rPr>
              <w:t>. Його різновиди.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A2D95" w:rsidTr="00705E3F">
        <w:trPr>
          <w:trHeight w:val="495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2.</w:t>
            </w:r>
          </w:p>
        </w:tc>
        <w:tc>
          <w:tcPr>
            <w:tcW w:w="4831" w:type="dxa"/>
          </w:tcPr>
          <w:p w:rsidR="002A2D95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Tr="00705E3F">
        <w:trPr>
          <w:trHeight w:val="870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3.</w:t>
            </w:r>
          </w:p>
        </w:tc>
        <w:tc>
          <w:tcPr>
            <w:tcW w:w="4831" w:type="dxa"/>
          </w:tcPr>
          <w:p w:rsidR="002A2D95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 xml:space="preserve">. 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Tr="00705E3F">
        <w:trPr>
          <w:trHeight w:val="585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4.</w:t>
            </w:r>
          </w:p>
        </w:tc>
        <w:tc>
          <w:tcPr>
            <w:tcW w:w="4831" w:type="dxa"/>
          </w:tcPr>
          <w:p w:rsidR="002A2D95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704" w:type="dxa"/>
          </w:tcPr>
          <w:p w:rsidR="002A2D95" w:rsidRPr="00982156" w:rsidRDefault="00FA6DE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FA6DE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Tr="00705E3F">
        <w:trPr>
          <w:trHeight w:val="486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5.</w:t>
            </w:r>
          </w:p>
        </w:tc>
        <w:tc>
          <w:tcPr>
            <w:tcW w:w="4831" w:type="dxa"/>
          </w:tcPr>
          <w:p w:rsidR="002A2D95" w:rsidRPr="00982156" w:rsidRDefault="002A2D95" w:rsidP="00705E3F">
            <w:pPr>
              <w:spacing w:line="276" w:lineRule="auto"/>
              <w:ind w:left="131" w:right="168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Tr="00705E3F">
        <w:trPr>
          <w:trHeight w:val="564"/>
        </w:trPr>
        <w:tc>
          <w:tcPr>
            <w:tcW w:w="710" w:type="dxa"/>
            <w:vAlign w:val="center"/>
          </w:tcPr>
          <w:p w:rsidR="002A2D95" w:rsidRPr="00522569" w:rsidRDefault="002A2D95" w:rsidP="00705E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22569">
              <w:rPr>
                <w:sz w:val="24"/>
              </w:rPr>
              <w:t>6.</w:t>
            </w:r>
          </w:p>
        </w:tc>
        <w:tc>
          <w:tcPr>
            <w:tcW w:w="4831" w:type="dxa"/>
          </w:tcPr>
          <w:p w:rsidR="002A2D95" w:rsidRPr="005432F9" w:rsidRDefault="002A2D95" w:rsidP="00705E3F">
            <w:pPr>
              <w:spacing w:line="276" w:lineRule="auto"/>
              <w:ind w:right="168" w:firstLine="0"/>
              <w:rPr>
                <w:b/>
                <w:sz w:val="24"/>
              </w:rPr>
            </w:pPr>
            <w:r>
              <w:rPr>
                <w:sz w:val="24"/>
              </w:rPr>
              <w:t>Контрольна робота</w:t>
            </w:r>
          </w:p>
        </w:tc>
        <w:tc>
          <w:tcPr>
            <w:tcW w:w="704" w:type="dxa"/>
          </w:tcPr>
          <w:p w:rsidR="002A2D95" w:rsidRPr="00982156" w:rsidRDefault="00FA6DE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2A2D95" w:rsidRDefault="00FA6DE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2A2D95" w:rsidRPr="00982156" w:rsidTr="00705E3F">
        <w:tc>
          <w:tcPr>
            <w:tcW w:w="9180" w:type="dxa"/>
            <w:gridSpan w:val="8"/>
            <w:vAlign w:val="center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982156">
              <w:rPr>
                <w:b/>
                <w:sz w:val="24"/>
              </w:rPr>
              <w:t>Розділ 4. Сутність тексту. Речення з чужим мовленням</w:t>
            </w:r>
          </w:p>
        </w:tc>
      </w:tr>
      <w:tr w:rsidR="002A2D95" w:rsidRPr="00982156" w:rsidTr="00705E3F">
        <w:trPr>
          <w:trHeight w:val="225"/>
        </w:trPr>
        <w:tc>
          <w:tcPr>
            <w:tcW w:w="710" w:type="dxa"/>
            <w:vAlign w:val="center"/>
          </w:tcPr>
          <w:p w:rsidR="002A2D95" w:rsidRPr="00EC6CC2" w:rsidRDefault="002A2D95" w:rsidP="002A2D95">
            <w:pPr>
              <w:pStyle w:val="a5"/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CC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1" w:type="dxa"/>
          </w:tcPr>
          <w:p w:rsidR="002A2D95" w:rsidRPr="00C92EF9" w:rsidRDefault="002A2D95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982156">
              <w:rPr>
                <w:sz w:val="24"/>
              </w:rPr>
              <w:t>Текст</w:t>
            </w:r>
            <w:r>
              <w:rPr>
                <w:sz w:val="24"/>
              </w:rPr>
              <w:t xml:space="preserve"> та його складники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</w:tc>
      </w:tr>
      <w:tr w:rsidR="002A2D95" w:rsidRPr="00982156" w:rsidTr="00705E3F">
        <w:trPr>
          <w:trHeight w:val="285"/>
        </w:trPr>
        <w:tc>
          <w:tcPr>
            <w:tcW w:w="710" w:type="dxa"/>
            <w:vAlign w:val="center"/>
          </w:tcPr>
          <w:p w:rsidR="002A2D95" w:rsidRPr="00EC6CC2" w:rsidRDefault="002A2D95" w:rsidP="002A2D95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2A2D95" w:rsidRPr="00982156" w:rsidRDefault="002A2D95" w:rsidP="00705E3F">
            <w:pPr>
              <w:spacing w:line="276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  <w:vAlign w:val="center"/>
          </w:tcPr>
          <w:p w:rsidR="002A2D95" w:rsidRDefault="00FA6DE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Pr="00C742C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2A2D95" w:rsidRPr="00C742C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2D95" w:rsidRPr="00982156" w:rsidTr="00705E3F">
        <w:trPr>
          <w:trHeight w:val="420"/>
        </w:trPr>
        <w:tc>
          <w:tcPr>
            <w:tcW w:w="710" w:type="dxa"/>
            <w:vAlign w:val="center"/>
          </w:tcPr>
          <w:p w:rsidR="002A2D95" w:rsidRPr="00EC6CC2" w:rsidRDefault="002A2D95" w:rsidP="002A2D95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2A2D95" w:rsidRDefault="002A2D95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Твір-роздум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2A2D95" w:rsidRPr="00982156" w:rsidTr="00705E3F">
        <w:trPr>
          <w:trHeight w:val="420"/>
        </w:trPr>
        <w:tc>
          <w:tcPr>
            <w:tcW w:w="710" w:type="dxa"/>
            <w:vAlign w:val="center"/>
          </w:tcPr>
          <w:p w:rsidR="002A2D95" w:rsidRPr="00EC6CC2" w:rsidRDefault="002A2D95" w:rsidP="002A2D95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hanging="578"/>
              <w:rPr>
                <w:rFonts w:ascii="Times New Roman" w:hAnsi="Times New Roman"/>
                <w:sz w:val="24"/>
              </w:rPr>
            </w:pPr>
          </w:p>
        </w:tc>
        <w:tc>
          <w:tcPr>
            <w:tcW w:w="4831" w:type="dxa"/>
          </w:tcPr>
          <w:p w:rsidR="002A2D95" w:rsidRPr="0064402D" w:rsidRDefault="002A2D95" w:rsidP="00705E3F">
            <w:pPr>
              <w:spacing w:line="276" w:lineRule="auto"/>
              <w:ind w:right="168" w:firstLine="0"/>
              <w:rPr>
                <w:sz w:val="24"/>
              </w:rPr>
            </w:pPr>
            <w:r w:rsidRPr="0064402D">
              <w:rPr>
                <w:sz w:val="24"/>
              </w:rPr>
              <w:t>Речення з чужим мовленням</w:t>
            </w:r>
          </w:p>
        </w:tc>
        <w:tc>
          <w:tcPr>
            <w:tcW w:w="70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Align w:val="center"/>
          </w:tcPr>
          <w:p w:rsidR="002A2D95" w:rsidRDefault="002A2D95" w:rsidP="00705E3F">
            <w:pPr>
              <w:ind w:hanging="24"/>
              <w:jc w:val="center"/>
              <w:rPr>
                <w:b/>
                <w:sz w:val="24"/>
              </w:rPr>
            </w:pPr>
          </w:p>
        </w:tc>
        <w:tc>
          <w:tcPr>
            <w:tcW w:w="544" w:type="dxa"/>
            <w:vAlign w:val="center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:rsidR="002A2D95" w:rsidRPr="00017AEE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2D95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2A2D95" w:rsidRPr="00017AEE" w:rsidRDefault="002A2D95" w:rsidP="00705E3F">
            <w:pPr>
              <w:pStyle w:val="ae"/>
              <w:ind w:firstLine="0"/>
              <w:rPr>
                <w:sz w:val="24"/>
              </w:rPr>
            </w:pPr>
            <w:r w:rsidRPr="00017AEE">
              <w:rPr>
                <w:sz w:val="24"/>
              </w:rPr>
              <w:t>Всього за семестр:</w:t>
            </w:r>
          </w:p>
        </w:tc>
        <w:tc>
          <w:tcPr>
            <w:tcW w:w="704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5" w:type="dxa"/>
          </w:tcPr>
          <w:p w:rsidR="002A2D95" w:rsidRPr="00982156" w:rsidRDefault="00FA6DE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5" w:type="dxa"/>
          </w:tcPr>
          <w:p w:rsidR="002A2D95" w:rsidRPr="00982156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2A2D95" w:rsidRPr="00982156" w:rsidRDefault="00FA6DE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4" w:type="dxa"/>
          </w:tcPr>
          <w:p w:rsidR="002A2D95" w:rsidRPr="00982156" w:rsidRDefault="00FA6DE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2A2D95" w:rsidRPr="00982156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A2D95" w:rsidRPr="00982156" w:rsidTr="00705E3F">
        <w:trPr>
          <w:trHeight w:val="412"/>
        </w:trPr>
        <w:tc>
          <w:tcPr>
            <w:tcW w:w="5541" w:type="dxa"/>
            <w:gridSpan w:val="2"/>
            <w:vAlign w:val="center"/>
          </w:tcPr>
          <w:p w:rsidR="002A2D95" w:rsidRPr="00017AEE" w:rsidRDefault="002A2D95" w:rsidP="00705E3F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Всього за рік:</w:t>
            </w:r>
          </w:p>
        </w:tc>
        <w:tc>
          <w:tcPr>
            <w:tcW w:w="704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65" w:type="dxa"/>
          </w:tcPr>
          <w:p w:rsidR="002A2D95" w:rsidRDefault="002A2D95" w:rsidP="00FA6DE5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A6DE5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2A2D95" w:rsidRDefault="002A2D95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 w:rsidR="002A2D95" w:rsidRDefault="002A2D95" w:rsidP="00FA6DE5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A6DE5">
              <w:rPr>
                <w:b/>
                <w:sz w:val="24"/>
              </w:rPr>
              <w:t>5</w:t>
            </w:r>
          </w:p>
        </w:tc>
        <w:tc>
          <w:tcPr>
            <w:tcW w:w="544" w:type="dxa"/>
          </w:tcPr>
          <w:p w:rsidR="002A2D95" w:rsidRPr="00982156" w:rsidRDefault="00032886" w:rsidP="00705E3F">
            <w:pPr>
              <w:spacing w:line="240" w:lineRule="auto"/>
              <w:ind w:hanging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2A2D95" w:rsidRDefault="002A2D95" w:rsidP="00705E3F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A2D95" w:rsidRDefault="002A2D95" w:rsidP="002A2D95">
      <w:pPr>
        <w:ind w:left="-426" w:firstLine="0"/>
        <w:jc w:val="left"/>
        <w:rPr>
          <w:sz w:val="24"/>
        </w:rPr>
      </w:pPr>
    </w:p>
    <w:p w:rsidR="0048771D" w:rsidRDefault="0048771D" w:rsidP="000C4190">
      <w:pPr>
        <w:tabs>
          <w:tab w:val="left" w:pos="284"/>
        </w:tabs>
        <w:spacing w:line="240" w:lineRule="auto"/>
        <w:ind w:firstLine="0"/>
        <w:jc w:val="center"/>
        <w:rPr>
          <w:b/>
          <w:szCs w:val="28"/>
        </w:rPr>
      </w:pPr>
    </w:p>
    <w:p w:rsidR="00E55FC9" w:rsidRDefault="00E55FC9" w:rsidP="000C4190">
      <w:pPr>
        <w:tabs>
          <w:tab w:val="left" w:pos="284"/>
        </w:tabs>
        <w:spacing w:line="240" w:lineRule="auto"/>
        <w:ind w:firstLine="0"/>
        <w:jc w:val="center"/>
        <w:rPr>
          <w:b/>
          <w:szCs w:val="28"/>
        </w:rPr>
      </w:pPr>
    </w:p>
    <w:p w:rsidR="00FE0EE2" w:rsidRDefault="009A6B33" w:rsidP="000C4190">
      <w:pPr>
        <w:tabs>
          <w:tab w:val="left" w:pos="284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IV.</w:t>
      </w:r>
      <w:r w:rsidR="00FE0EE2" w:rsidRPr="00A606AC">
        <w:rPr>
          <w:b/>
          <w:szCs w:val="28"/>
        </w:rPr>
        <w:t>Теми семінарських занять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12"/>
        <w:gridCol w:w="1275"/>
      </w:tblGrid>
      <w:tr w:rsidR="00120BD4" w:rsidRPr="00F86ED0" w:rsidTr="00120BD4">
        <w:trPr>
          <w:trHeight w:val="712"/>
        </w:trPr>
        <w:tc>
          <w:tcPr>
            <w:tcW w:w="856" w:type="dxa"/>
            <w:shd w:val="clear" w:color="auto" w:fill="auto"/>
          </w:tcPr>
          <w:p w:rsidR="00120BD4" w:rsidRPr="00120BD4" w:rsidRDefault="00120BD4" w:rsidP="00705E3F">
            <w:pPr>
              <w:ind w:left="142" w:hanging="142"/>
              <w:jc w:val="left"/>
              <w:rPr>
                <w:b/>
                <w:sz w:val="24"/>
                <w:highlight w:val="yellow"/>
              </w:rPr>
            </w:pPr>
            <w:r w:rsidRPr="00120BD4">
              <w:rPr>
                <w:b/>
                <w:sz w:val="22"/>
              </w:rPr>
              <w:t>№</w:t>
            </w:r>
            <w:r>
              <w:rPr>
                <w:b/>
                <w:sz w:val="22"/>
              </w:rPr>
              <w:t xml:space="preserve"> </w:t>
            </w:r>
            <w:r w:rsidRPr="00120BD4">
              <w:rPr>
                <w:b/>
                <w:sz w:val="22"/>
              </w:rPr>
              <w:t>з/п</w:t>
            </w:r>
          </w:p>
        </w:tc>
        <w:tc>
          <w:tcPr>
            <w:tcW w:w="7112" w:type="dxa"/>
            <w:shd w:val="clear" w:color="auto" w:fill="auto"/>
          </w:tcPr>
          <w:p w:rsidR="00120BD4" w:rsidRPr="002B6C6C" w:rsidRDefault="00120BD4" w:rsidP="00705E3F">
            <w:pPr>
              <w:pStyle w:val="ae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120BD4" w:rsidRPr="002B6C6C" w:rsidRDefault="00120BD4" w:rsidP="00705E3F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Кількість</w:t>
            </w:r>
          </w:p>
          <w:p w:rsidR="00120BD4" w:rsidRPr="002B6C6C" w:rsidRDefault="00120BD4" w:rsidP="00705E3F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годин</w:t>
            </w:r>
          </w:p>
        </w:tc>
      </w:tr>
      <w:tr w:rsidR="00705E3F" w:rsidRPr="00F86ED0" w:rsidTr="00705E3F">
        <w:trPr>
          <w:trHeight w:val="20"/>
        </w:trPr>
        <w:tc>
          <w:tcPr>
            <w:tcW w:w="9243" w:type="dxa"/>
            <w:gridSpan w:val="3"/>
            <w:shd w:val="clear" w:color="auto" w:fill="auto"/>
          </w:tcPr>
          <w:p w:rsidR="00705E3F" w:rsidRPr="002B6C6C" w:rsidRDefault="00705E3F" w:rsidP="00705E3F">
            <w:pPr>
              <w:pStyle w:val="ae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 освіта</w:t>
            </w:r>
          </w:p>
        </w:tc>
      </w:tr>
      <w:tr w:rsidR="00FE0EE2" w:rsidRPr="00F86ED0" w:rsidTr="00120BD4">
        <w:trPr>
          <w:trHeight w:val="607"/>
        </w:trPr>
        <w:tc>
          <w:tcPr>
            <w:tcW w:w="856" w:type="dxa"/>
            <w:shd w:val="clear" w:color="auto" w:fill="auto"/>
          </w:tcPr>
          <w:p w:rsidR="00FE0EE2" w:rsidRPr="002B6C6C" w:rsidRDefault="00FE0EE2" w:rsidP="002B6C6C">
            <w:pPr>
              <w:pStyle w:val="a5"/>
              <w:numPr>
                <w:ilvl w:val="0"/>
                <w:numId w:val="30"/>
              </w:numPr>
              <w:spacing w:line="240" w:lineRule="auto"/>
              <w:ind w:hanging="1253"/>
              <w:rPr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FE0EE2" w:rsidRPr="00376733" w:rsidRDefault="00376733" w:rsidP="00A606AC">
            <w:pPr>
              <w:tabs>
                <w:tab w:val="num" w:pos="284"/>
              </w:tabs>
              <w:overflowPunct w:val="0"/>
              <w:spacing w:line="240" w:lineRule="auto"/>
              <w:ind w:right="-27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0EE2" w:rsidRPr="00982156">
              <w:rPr>
                <w:sz w:val="24"/>
              </w:rPr>
              <w:t>Словосполучення як підпорядкована реченню синтаксична одиниця.</w:t>
            </w:r>
            <w:r w:rsidR="00FE0EE2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0EE2" w:rsidRPr="00F86ED0" w:rsidRDefault="00376733" w:rsidP="003767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E0EE2" w:rsidRPr="00F86ED0">
              <w:rPr>
                <w:sz w:val="24"/>
              </w:rPr>
              <w:t>2</w:t>
            </w:r>
          </w:p>
        </w:tc>
      </w:tr>
      <w:tr w:rsidR="00FE0EE2" w:rsidRPr="00F86ED0" w:rsidTr="00120BD4">
        <w:trPr>
          <w:trHeight w:val="769"/>
        </w:trPr>
        <w:tc>
          <w:tcPr>
            <w:tcW w:w="856" w:type="dxa"/>
            <w:shd w:val="clear" w:color="auto" w:fill="auto"/>
          </w:tcPr>
          <w:p w:rsidR="00FE0EE2" w:rsidRPr="002B6C6C" w:rsidRDefault="00FE0EE2" w:rsidP="002B6C6C">
            <w:pPr>
              <w:pStyle w:val="a5"/>
              <w:numPr>
                <w:ilvl w:val="0"/>
                <w:numId w:val="30"/>
              </w:numPr>
              <w:spacing w:line="240" w:lineRule="auto"/>
              <w:ind w:hanging="1253"/>
              <w:rPr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FE0EE2" w:rsidRPr="00F86ED0" w:rsidRDefault="00FE0EE2" w:rsidP="00A606AC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0EE2" w:rsidRPr="00F86ED0" w:rsidRDefault="00376733" w:rsidP="003767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E0EE2" w:rsidRPr="00F86ED0">
              <w:rPr>
                <w:sz w:val="24"/>
              </w:rPr>
              <w:t>2</w:t>
            </w:r>
          </w:p>
        </w:tc>
      </w:tr>
      <w:tr w:rsidR="00FE0EE2" w:rsidRPr="00F86ED0" w:rsidTr="00120BD4">
        <w:trPr>
          <w:trHeight w:val="579"/>
        </w:trPr>
        <w:tc>
          <w:tcPr>
            <w:tcW w:w="856" w:type="dxa"/>
            <w:shd w:val="clear" w:color="auto" w:fill="auto"/>
          </w:tcPr>
          <w:p w:rsidR="00FE0EE2" w:rsidRPr="002B6C6C" w:rsidRDefault="00FE0EE2" w:rsidP="002B6C6C">
            <w:pPr>
              <w:pStyle w:val="a5"/>
              <w:numPr>
                <w:ilvl w:val="0"/>
                <w:numId w:val="30"/>
              </w:numPr>
              <w:spacing w:line="240" w:lineRule="auto"/>
              <w:ind w:hanging="1253"/>
              <w:rPr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FE0EE2" w:rsidRPr="00F86ED0" w:rsidRDefault="00337C92" w:rsidP="00A606A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ускладнене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82156">
              <w:rPr>
                <w:sz w:val="24"/>
              </w:rPr>
              <w:t>ідокремлен</w:t>
            </w:r>
            <w:r>
              <w:rPr>
                <w:sz w:val="24"/>
              </w:rPr>
              <w:t>ими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ами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. Вставні і вставлені конструкції.</w:t>
            </w:r>
            <w:r w:rsidR="00FE0EE2"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0EE2" w:rsidRPr="00F86ED0" w:rsidRDefault="00376733" w:rsidP="003767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E0EE2" w:rsidRPr="00F86ED0">
              <w:rPr>
                <w:sz w:val="24"/>
              </w:rPr>
              <w:t>2</w:t>
            </w:r>
          </w:p>
        </w:tc>
      </w:tr>
      <w:tr w:rsidR="00FE0EE2" w:rsidRPr="00F86ED0" w:rsidTr="00120BD4">
        <w:trPr>
          <w:trHeight w:val="563"/>
        </w:trPr>
        <w:tc>
          <w:tcPr>
            <w:tcW w:w="856" w:type="dxa"/>
            <w:shd w:val="clear" w:color="auto" w:fill="auto"/>
          </w:tcPr>
          <w:p w:rsidR="00FE0EE2" w:rsidRPr="002B6C6C" w:rsidRDefault="00FE0EE2" w:rsidP="002B6C6C">
            <w:pPr>
              <w:pStyle w:val="a5"/>
              <w:numPr>
                <w:ilvl w:val="0"/>
                <w:numId w:val="30"/>
              </w:numPr>
              <w:spacing w:line="240" w:lineRule="auto"/>
              <w:ind w:hanging="1253"/>
              <w:rPr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FE0EE2" w:rsidRPr="00F86ED0" w:rsidRDefault="00376733" w:rsidP="00A606A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Односкладні речення. Еквіваленти речення.</w:t>
            </w:r>
            <w:r w:rsidR="00FE0EE2"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0EE2" w:rsidRPr="00F86ED0" w:rsidRDefault="00376733" w:rsidP="003767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E0EE2" w:rsidRPr="00F86ED0">
              <w:rPr>
                <w:sz w:val="24"/>
              </w:rPr>
              <w:t>2</w:t>
            </w:r>
          </w:p>
        </w:tc>
      </w:tr>
      <w:tr w:rsidR="002B6C6C" w:rsidRPr="00F86ED0" w:rsidTr="00120BD4">
        <w:trPr>
          <w:trHeight w:val="563"/>
        </w:trPr>
        <w:tc>
          <w:tcPr>
            <w:tcW w:w="856" w:type="dxa"/>
            <w:shd w:val="clear" w:color="auto" w:fill="auto"/>
          </w:tcPr>
          <w:p w:rsidR="002B6C6C" w:rsidRDefault="002B6C6C" w:rsidP="002B6C6C">
            <w:pPr>
              <w:pStyle w:val="a5"/>
              <w:numPr>
                <w:ilvl w:val="0"/>
                <w:numId w:val="30"/>
              </w:numPr>
              <w:ind w:hanging="1253"/>
            </w:pPr>
          </w:p>
        </w:tc>
        <w:tc>
          <w:tcPr>
            <w:tcW w:w="7112" w:type="dxa"/>
            <w:shd w:val="clear" w:color="auto" w:fill="auto"/>
          </w:tcPr>
          <w:p w:rsidR="002B6C6C" w:rsidRDefault="002B6C6C" w:rsidP="00A606A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B6C6C" w:rsidRDefault="002B6C6C" w:rsidP="002B6C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6C6C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2B6C6C" w:rsidRDefault="002B6C6C" w:rsidP="002B6C6C">
            <w:pPr>
              <w:pStyle w:val="a5"/>
              <w:numPr>
                <w:ilvl w:val="0"/>
                <w:numId w:val="30"/>
              </w:numPr>
              <w:ind w:hanging="1253"/>
            </w:pPr>
          </w:p>
        </w:tc>
        <w:tc>
          <w:tcPr>
            <w:tcW w:w="7112" w:type="dxa"/>
            <w:shd w:val="clear" w:color="auto" w:fill="auto"/>
          </w:tcPr>
          <w:p w:rsidR="002B6C6C" w:rsidRPr="00F86ED0" w:rsidRDefault="002B6C6C" w:rsidP="00A606A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B6C6C" w:rsidRPr="00F86ED0" w:rsidRDefault="002B6C6C" w:rsidP="003767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705E3F">
        <w:trPr>
          <w:trHeight w:val="340"/>
        </w:trPr>
        <w:tc>
          <w:tcPr>
            <w:tcW w:w="7968" w:type="dxa"/>
            <w:gridSpan w:val="2"/>
            <w:shd w:val="clear" w:color="auto" w:fill="auto"/>
          </w:tcPr>
          <w:p w:rsidR="00705E3F" w:rsidRPr="00705E3F" w:rsidRDefault="00705E3F" w:rsidP="00A606AC">
            <w:pPr>
              <w:spacing w:line="240" w:lineRule="auto"/>
              <w:ind w:firstLine="0"/>
              <w:rPr>
                <w:b/>
                <w:sz w:val="24"/>
              </w:rPr>
            </w:pPr>
            <w:r w:rsidRPr="00705E3F">
              <w:rPr>
                <w:b/>
                <w:sz w:val="24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705E3F" w:rsidRPr="00705E3F" w:rsidRDefault="00705E3F" w:rsidP="00705E3F">
            <w:pPr>
              <w:ind w:firstLine="0"/>
              <w:jc w:val="center"/>
              <w:rPr>
                <w:b/>
                <w:sz w:val="24"/>
              </w:rPr>
            </w:pPr>
            <w:r w:rsidRPr="00705E3F">
              <w:rPr>
                <w:b/>
                <w:sz w:val="24"/>
              </w:rPr>
              <w:t>12</w:t>
            </w:r>
          </w:p>
        </w:tc>
      </w:tr>
      <w:tr w:rsidR="00705E3F" w:rsidRPr="00F86ED0" w:rsidTr="00705E3F">
        <w:trPr>
          <w:trHeight w:val="340"/>
        </w:trPr>
        <w:tc>
          <w:tcPr>
            <w:tcW w:w="9243" w:type="dxa"/>
            <w:gridSpan w:val="3"/>
            <w:shd w:val="clear" w:color="auto" w:fill="auto"/>
          </w:tcPr>
          <w:p w:rsidR="00705E3F" w:rsidRPr="00705E3F" w:rsidRDefault="00705E3F" w:rsidP="00705E3F">
            <w:pPr>
              <w:ind w:firstLine="0"/>
              <w:jc w:val="center"/>
              <w:rPr>
                <w:b/>
                <w:sz w:val="24"/>
              </w:rPr>
            </w:pPr>
            <w:r w:rsidRPr="00705E3F">
              <w:rPr>
                <w:b/>
                <w:sz w:val="24"/>
              </w:rPr>
              <w:t>Видавнича справа та редагування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pacing w:line="240" w:lineRule="auto"/>
              <w:ind w:hanging="1973"/>
              <w:rPr>
                <w:rFonts w:ascii="Times New Roman" w:hAnsi="Times New Roman"/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376733" w:rsidRDefault="00705E3F" w:rsidP="00EF7066">
            <w:pPr>
              <w:tabs>
                <w:tab w:val="num" w:pos="284"/>
              </w:tabs>
              <w:overflowPunct w:val="0"/>
              <w:spacing w:line="240" w:lineRule="auto"/>
              <w:ind w:right="-27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82156">
              <w:rPr>
                <w:sz w:val="24"/>
              </w:rPr>
              <w:t>Словосполучення як підпорядкована реченню синтаксична одиниця.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EF70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pacing w:line="240" w:lineRule="auto"/>
              <w:ind w:hanging="1973"/>
              <w:rPr>
                <w:rFonts w:ascii="Times New Roman" w:hAnsi="Times New Roman"/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EF7066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EF70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pacing w:line="240" w:lineRule="auto"/>
              <w:ind w:hanging="1973"/>
              <w:rPr>
                <w:rFonts w:ascii="Times New Roman" w:hAnsi="Times New Roman"/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ускладнене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82156">
              <w:rPr>
                <w:sz w:val="24"/>
              </w:rPr>
              <w:t>ідокремлен</w:t>
            </w:r>
            <w:r>
              <w:rPr>
                <w:sz w:val="24"/>
              </w:rPr>
              <w:t>ими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ами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. Вставні і вставлені конструкції.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EF70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pacing w:line="240" w:lineRule="auto"/>
              <w:ind w:hanging="1973"/>
              <w:rPr>
                <w:rFonts w:ascii="Times New Roman" w:hAnsi="Times New Roman"/>
                <w:sz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Односкладні речення. Еквіваленти речення.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EF70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hanging="1973"/>
              <w:rPr>
                <w:rFonts w:ascii="Times New Roman" w:hAnsi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Default="00705E3F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5E3F" w:rsidRDefault="00705E3F" w:rsidP="00EF706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hanging="1973"/>
              <w:rPr>
                <w:rFonts w:ascii="Times New Roman" w:hAnsi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705E3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705E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EB2D45">
        <w:trPr>
          <w:trHeight w:val="20"/>
        </w:trPr>
        <w:tc>
          <w:tcPr>
            <w:tcW w:w="7968" w:type="dxa"/>
            <w:gridSpan w:val="2"/>
            <w:shd w:val="clear" w:color="auto" w:fill="auto"/>
          </w:tcPr>
          <w:p w:rsidR="00705E3F" w:rsidRPr="00EB2D45" w:rsidRDefault="00705E3F" w:rsidP="00A606AC">
            <w:pPr>
              <w:spacing w:line="240" w:lineRule="auto"/>
              <w:ind w:firstLine="0"/>
              <w:rPr>
                <w:b/>
                <w:sz w:val="24"/>
              </w:rPr>
            </w:pPr>
            <w:r w:rsidRPr="00EB2D45">
              <w:rPr>
                <w:b/>
                <w:sz w:val="24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705E3F" w:rsidRPr="00705E3F" w:rsidRDefault="00705E3F" w:rsidP="00705E3F">
            <w:pPr>
              <w:ind w:firstLine="0"/>
              <w:jc w:val="center"/>
              <w:rPr>
                <w:b/>
                <w:sz w:val="24"/>
              </w:rPr>
            </w:pPr>
            <w:r w:rsidRPr="00705E3F">
              <w:rPr>
                <w:b/>
                <w:sz w:val="24"/>
              </w:rPr>
              <w:t>12</w:t>
            </w:r>
          </w:p>
        </w:tc>
      </w:tr>
      <w:tr w:rsidR="00EB2D45" w:rsidRPr="00F86ED0" w:rsidTr="00EB2D45">
        <w:trPr>
          <w:trHeight w:val="20"/>
        </w:trPr>
        <w:tc>
          <w:tcPr>
            <w:tcW w:w="9243" w:type="dxa"/>
            <w:gridSpan w:val="3"/>
            <w:shd w:val="clear" w:color="auto" w:fill="auto"/>
          </w:tcPr>
          <w:p w:rsidR="00EB2D45" w:rsidRPr="00EB2D45" w:rsidRDefault="00EB2D45" w:rsidP="00EB2D45">
            <w:pPr>
              <w:ind w:firstLine="0"/>
              <w:jc w:val="center"/>
              <w:rPr>
                <w:b/>
                <w:sz w:val="24"/>
              </w:rPr>
            </w:pPr>
            <w:r w:rsidRPr="00EB2D45">
              <w:rPr>
                <w:b/>
                <w:sz w:val="24"/>
              </w:rPr>
              <w:t>Хореографія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376733" w:rsidRDefault="00705E3F" w:rsidP="00705E3F">
            <w:pPr>
              <w:tabs>
                <w:tab w:val="num" w:pos="284"/>
              </w:tabs>
              <w:overflowPunct w:val="0"/>
              <w:spacing w:line="240" w:lineRule="auto"/>
              <w:ind w:right="-27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82156">
              <w:rPr>
                <w:sz w:val="24"/>
              </w:rPr>
              <w:t>Словосполучення як підпорядкована реченню синтаксична одиниця.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705E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705E3F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705E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705E3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ускладнене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82156">
              <w:rPr>
                <w:sz w:val="24"/>
              </w:rPr>
              <w:t>ідокремлен</w:t>
            </w:r>
            <w:r>
              <w:rPr>
                <w:sz w:val="24"/>
              </w:rPr>
              <w:t>ими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ами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>. Вставні і вставлені конструкції.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705E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Pr="00F86ED0" w:rsidRDefault="00705E3F" w:rsidP="00705E3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Односкладні речення. Еквіваленти речення.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5E3F" w:rsidRPr="00F86ED0" w:rsidRDefault="00705E3F" w:rsidP="00705E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6ED0">
              <w:rPr>
                <w:sz w:val="24"/>
              </w:rPr>
              <w:t>2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Default="00705E3F" w:rsidP="00705E3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Синтаксис складного речення. </w:t>
            </w:r>
            <w:r w:rsidRPr="00982156">
              <w:rPr>
                <w:sz w:val="24"/>
              </w:rPr>
              <w:t xml:space="preserve">Складносурядне речення </w:t>
            </w:r>
            <w:r>
              <w:rPr>
                <w:sz w:val="24"/>
              </w:rPr>
              <w:t>та с</w:t>
            </w:r>
            <w:r w:rsidRPr="00982156">
              <w:rPr>
                <w:sz w:val="24"/>
              </w:rPr>
              <w:t>кладнопідрядне речення</w:t>
            </w:r>
            <w:r w:rsidRPr="00982156">
              <w:rPr>
                <w:b/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5E3F" w:rsidRDefault="00705E3F" w:rsidP="00705E3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E3F" w:rsidRPr="00F86ED0" w:rsidTr="00120BD4">
        <w:trPr>
          <w:trHeight w:val="525"/>
        </w:trPr>
        <w:tc>
          <w:tcPr>
            <w:tcW w:w="856" w:type="dxa"/>
            <w:shd w:val="clear" w:color="auto" w:fill="auto"/>
          </w:tcPr>
          <w:p w:rsidR="00705E3F" w:rsidRPr="00EB2D45" w:rsidRDefault="00705E3F" w:rsidP="00EB2D4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:rsidR="00705E3F" w:rsidRDefault="00EB2D45" w:rsidP="00A606A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82156">
              <w:rPr>
                <w:sz w:val="24"/>
              </w:rPr>
              <w:t xml:space="preserve">езсполучникове </w:t>
            </w:r>
            <w:r>
              <w:rPr>
                <w:sz w:val="24"/>
              </w:rPr>
              <w:t xml:space="preserve">складне </w:t>
            </w:r>
            <w:r w:rsidRPr="00982156">
              <w:rPr>
                <w:sz w:val="24"/>
              </w:rPr>
              <w:t xml:space="preserve">речення. </w:t>
            </w:r>
            <w:r>
              <w:rPr>
                <w:sz w:val="24"/>
              </w:rPr>
              <w:t>С</w:t>
            </w:r>
            <w:r w:rsidRPr="00982156">
              <w:rPr>
                <w:sz w:val="24"/>
              </w:rPr>
              <w:t>кладн</w:t>
            </w:r>
            <w:r>
              <w:rPr>
                <w:sz w:val="24"/>
              </w:rPr>
              <w:t>е</w:t>
            </w:r>
            <w:r w:rsidRPr="00982156">
              <w:rPr>
                <w:sz w:val="24"/>
              </w:rPr>
              <w:t xml:space="preserve"> речення </w:t>
            </w:r>
            <w:r>
              <w:rPr>
                <w:sz w:val="24"/>
              </w:rPr>
              <w:t xml:space="preserve">з </w:t>
            </w:r>
            <w:r w:rsidRPr="00982156">
              <w:rPr>
                <w:sz w:val="24"/>
              </w:rPr>
              <w:t>різни</w:t>
            </w:r>
            <w:r>
              <w:rPr>
                <w:sz w:val="24"/>
              </w:rPr>
              <w:t>ми</w:t>
            </w:r>
            <w:r w:rsidRPr="00982156">
              <w:rPr>
                <w:sz w:val="24"/>
              </w:rPr>
              <w:t xml:space="preserve"> вид</w:t>
            </w:r>
            <w:r>
              <w:rPr>
                <w:sz w:val="24"/>
              </w:rPr>
              <w:t>ами зв’язку</w:t>
            </w:r>
            <w:r w:rsidRPr="00982156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5E3F" w:rsidRDefault="00EB2D45" w:rsidP="00EB2D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6C6C" w:rsidRPr="00F86ED0" w:rsidTr="00120BD4">
        <w:trPr>
          <w:trHeight w:val="376"/>
        </w:trPr>
        <w:tc>
          <w:tcPr>
            <w:tcW w:w="7968" w:type="dxa"/>
            <w:gridSpan w:val="2"/>
            <w:shd w:val="clear" w:color="auto" w:fill="auto"/>
          </w:tcPr>
          <w:p w:rsidR="002B6C6C" w:rsidRPr="00A606AC" w:rsidRDefault="002B6C6C" w:rsidP="002B6C6C">
            <w:pPr>
              <w:ind w:firstLine="0"/>
              <w:rPr>
                <w:b/>
                <w:sz w:val="24"/>
              </w:rPr>
            </w:pPr>
            <w:r w:rsidRPr="00A606AC">
              <w:rPr>
                <w:b/>
                <w:sz w:val="24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2B6C6C" w:rsidRPr="00A606AC" w:rsidRDefault="002B6C6C" w:rsidP="00A606AC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606AC">
              <w:rPr>
                <w:b/>
                <w:sz w:val="24"/>
              </w:rPr>
              <w:t>12</w:t>
            </w:r>
          </w:p>
        </w:tc>
      </w:tr>
    </w:tbl>
    <w:p w:rsidR="00E32E6C" w:rsidRPr="00F86ED0" w:rsidRDefault="00E32E6C" w:rsidP="00EE1601">
      <w:pPr>
        <w:ind w:firstLine="0"/>
        <w:rPr>
          <w:b/>
          <w:sz w:val="24"/>
        </w:rPr>
      </w:pPr>
    </w:p>
    <w:p w:rsidR="00EB2D45" w:rsidRDefault="00EB2D45" w:rsidP="000C4190">
      <w:pPr>
        <w:spacing w:line="240" w:lineRule="auto"/>
        <w:ind w:left="720" w:firstLine="0"/>
        <w:jc w:val="center"/>
        <w:rPr>
          <w:b/>
          <w:szCs w:val="28"/>
        </w:rPr>
      </w:pPr>
    </w:p>
    <w:p w:rsidR="00FE0EE2" w:rsidRDefault="009A6B33" w:rsidP="000C4190">
      <w:pPr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V.</w:t>
      </w:r>
      <w:r w:rsidR="00FE0EE2" w:rsidRPr="00A606AC">
        <w:rPr>
          <w:b/>
          <w:szCs w:val="28"/>
        </w:rPr>
        <w:t>Теми практичних занять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FE0EE2" w:rsidRPr="00F86ED0" w:rsidTr="000732FD">
        <w:trPr>
          <w:trHeight w:val="440"/>
        </w:trPr>
        <w:tc>
          <w:tcPr>
            <w:tcW w:w="851" w:type="dxa"/>
            <w:shd w:val="clear" w:color="auto" w:fill="auto"/>
          </w:tcPr>
          <w:p w:rsidR="00FE0EE2" w:rsidRPr="00120BD4" w:rsidRDefault="00120BD4" w:rsidP="00120BD4">
            <w:pPr>
              <w:ind w:left="142" w:hanging="142"/>
              <w:jc w:val="left"/>
              <w:rPr>
                <w:b/>
                <w:sz w:val="24"/>
                <w:highlight w:val="yellow"/>
              </w:rPr>
            </w:pPr>
            <w:r w:rsidRPr="00120BD4">
              <w:rPr>
                <w:b/>
                <w:sz w:val="22"/>
              </w:rPr>
              <w:t>№</w:t>
            </w:r>
            <w:r>
              <w:rPr>
                <w:b/>
                <w:sz w:val="22"/>
              </w:rPr>
              <w:t xml:space="preserve"> з</w:t>
            </w:r>
            <w:r w:rsidRPr="00120BD4">
              <w:rPr>
                <w:b/>
                <w:sz w:val="22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FE0EE2" w:rsidRPr="002B6C6C" w:rsidRDefault="00FE0EE2" w:rsidP="00EB2D45">
            <w:pPr>
              <w:pStyle w:val="ae"/>
              <w:ind w:hanging="108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FE0EE2" w:rsidRPr="002B6C6C" w:rsidRDefault="00FE0EE2" w:rsidP="002B6C6C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Кількість</w:t>
            </w:r>
          </w:p>
          <w:p w:rsidR="00FE0EE2" w:rsidRPr="002B6C6C" w:rsidRDefault="00FE0EE2" w:rsidP="002B6C6C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2B6C6C">
              <w:rPr>
                <w:b/>
                <w:sz w:val="24"/>
              </w:rPr>
              <w:t>годин</w:t>
            </w:r>
          </w:p>
        </w:tc>
      </w:tr>
      <w:tr w:rsidR="00EB2D45" w:rsidRPr="00F86ED0" w:rsidTr="000732FD">
        <w:trPr>
          <w:trHeight w:val="440"/>
        </w:trPr>
        <w:tc>
          <w:tcPr>
            <w:tcW w:w="9639" w:type="dxa"/>
            <w:gridSpan w:val="3"/>
            <w:shd w:val="clear" w:color="auto" w:fill="auto"/>
          </w:tcPr>
          <w:p w:rsidR="00EB2D45" w:rsidRPr="002B6C6C" w:rsidRDefault="00EB2D45" w:rsidP="002B6C6C">
            <w:pPr>
              <w:pStyle w:val="ae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 освіта</w:t>
            </w:r>
          </w:p>
        </w:tc>
      </w:tr>
      <w:tr w:rsidR="00FE0EE2" w:rsidRPr="00F86ED0" w:rsidTr="000732FD">
        <w:tc>
          <w:tcPr>
            <w:tcW w:w="851" w:type="dxa"/>
            <w:shd w:val="clear" w:color="auto" w:fill="auto"/>
          </w:tcPr>
          <w:p w:rsidR="00FE0EE2" w:rsidRPr="002B6C6C" w:rsidRDefault="00FE0EE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E0EE2" w:rsidRPr="00F86ED0" w:rsidRDefault="00FE0EE2" w:rsidP="002B6C6C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0EE2" w:rsidRPr="00F86ED0" w:rsidRDefault="00FE0EE2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FE0EE2" w:rsidRPr="00F86ED0" w:rsidTr="000732FD">
        <w:tc>
          <w:tcPr>
            <w:tcW w:w="851" w:type="dxa"/>
            <w:shd w:val="clear" w:color="auto" w:fill="auto"/>
          </w:tcPr>
          <w:p w:rsidR="00FE0EE2" w:rsidRPr="002B6C6C" w:rsidRDefault="00FE0EE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E0EE2" w:rsidRPr="00F86ED0" w:rsidRDefault="00A606AC" w:rsidP="002B6C6C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Просте двоскладне речення. Зв'язок підмета з присудком. Тире між підметом і присудком</w:t>
            </w:r>
            <w:r w:rsidR="00FE0EE2"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0EE2" w:rsidRPr="00F86ED0" w:rsidRDefault="00FE0EE2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FE0EE2" w:rsidRPr="00F86ED0" w:rsidTr="000732FD">
        <w:tc>
          <w:tcPr>
            <w:tcW w:w="851" w:type="dxa"/>
            <w:shd w:val="clear" w:color="auto" w:fill="auto"/>
          </w:tcPr>
          <w:p w:rsidR="00FE0EE2" w:rsidRPr="002B6C6C" w:rsidRDefault="00FE0EE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E0EE2" w:rsidRPr="00F86ED0" w:rsidRDefault="00A606AC" w:rsidP="002B6C6C">
            <w:pPr>
              <w:spacing w:line="240" w:lineRule="auto"/>
              <w:ind w:firstLine="0"/>
              <w:rPr>
                <w:bCs/>
                <w:color w:val="000000"/>
                <w:sz w:val="24"/>
                <w:lang w:eastAsia="en-US"/>
              </w:rPr>
            </w:pPr>
            <w:r w:rsidRPr="00982156">
              <w:rPr>
                <w:sz w:val="24"/>
              </w:rPr>
              <w:t>Просте двоскладне речення</w:t>
            </w:r>
            <w:r w:rsidRPr="00982156">
              <w:rPr>
                <w:b/>
                <w:sz w:val="24"/>
              </w:rPr>
              <w:t xml:space="preserve">. </w:t>
            </w:r>
            <w:r w:rsidRPr="00982156">
              <w:rPr>
                <w:sz w:val="24"/>
              </w:rPr>
              <w:t>Другорядні члени речення, їх види.</w:t>
            </w:r>
            <w:r w:rsidR="00FE0EE2">
              <w:rPr>
                <w:bCs/>
                <w:sz w:val="24"/>
                <w:lang w:eastAsia="en-US"/>
              </w:rPr>
              <w:t xml:space="preserve"> </w:t>
            </w:r>
            <w:r w:rsidR="00FE0EE2" w:rsidRPr="00F86ED0">
              <w:rPr>
                <w:bCs/>
                <w:sz w:val="24"/>
                <w:lang w:eastAsia="en-US"/>
              </w:rPr>
              <w:t xml:space="preserve">  </w:t>
            </w:r>
            <w:r w:rsidR="00FE0EE2"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0EE2" w:rsidRPr="00F86ED0" w:rsidRDefault="00FE0EE2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FE0EE2" w:rsidRPr="00F86ED0" w:rsidTr="000732FD">
        <w:tc>
          <w:tcPr>
            <w:tcW w:w="851" w:type="dxa"/>
            <w:shd w:val="clear" w:color="auto" w:fill="auto"/>
          </w:tcPr>
          <w:p w:rsidR="00FE0EE2" w:rsidRPr="002B6C6C" w:rsidRDefault="00FE0EE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E0EE2" w:rsidRPr="00F86ED0" w:rsidRDefault="00A606AC" w:rsidP="002B6C6C">
            <w:pPr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sz w:val="24"/>
              </w:rPr>
              <w:t xml:space="preserve">Просте ускладнене речення. Засоби </w:t>
            </w:r>
            <w:r w:rsidRPr="00982156">
              <w:rPr>
                <w:sz w:val="24"/>
              </w:rPr>
              <w:t>вираження</w:t>
            </w:r>
            <w:r>
              <w:rPr>
                <w:sz w:val="24"/>
              </w:rPr>
              <w:t xml:space="preserve"> ускладнення.</w:t>
            </w:r>
            <w:r w:rsidR="00FE0EE2"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0EE2" w:rsidRPr="00F86ED0" w:rsidRDefault="00FE0EE2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FE0EE2" w:rsidRPr="002365BC" w:rsidTr="000732FD">
        <w:trPr>
          <w:trHeight w:val="476"/>
        </w:trPr>
        <w:tc>
          <w:tcPr>
            <w:tcW w:w="851" w:type="dxa"/>
            <w:shd w:val="clear" w:color="auto" w:fill="auto"/>
          </w:tcPr>
          <w:p w:rsidR="00FE0EE2" w:rsidRPr="002B6C6C" w:rsidRDefault="00FE0EE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E0EE2" w:rsidRPr="00F86ED0" w:rsidRDefault="00A606AC" w:rsidP="00FD5516">
            <w:pPr>
              <w:spacing w:line="240" w:lineRule="auto"/>
              <w:ind w:firstLine="0"/>
              <w:rPr>
                <w:b/>
                <w:bCs/>
                <w:sz w:val="24"/>
                <w:lang w:eastAsia="en-US"/>
              </w:rPr>
            </w:pPr>
            <w:r w:rsidRPr="00982156">
              <w:rPr>
                <w:sz w:val="24"/>
              </w:rPr>
              <w:t>Відокремлен</w:t>
            </w:r>
            <w:r>
              <w:rPr>
                <w:sz w:val="24"/>
              </w:rPr>
              <w:t>і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.    </w:t>
            </w:r>
          </w:p>
        </w:tc>
        <w:tc>
          <w:tcPr>
            <w:tcW w:w="1417" w:type="dxa"/>
            <w:shd w:val="clear" w:color="auto" w:fill="auto"/>
          </w:tcPr>
          <w:p w:rsidR="00FE0EE2" w:rsidRPr="002365BC" w:rsidRDefault="002365BC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82C42" w:rsidRPr="002365BC" w:rsidTr="000732FD">
        <w:trPr>
          <w:trHeight w:val="342"/>
        </w:trPr>
        <w:tc>
          <w:tcPr>
            <w:tcW w:w="851" w:type="dxa"/>
            <w:shd w:val="clear" w:color="auto" w:fill="auto"/>
          </w:tcPr>
          <w:p w:rsidR="00E82C42" w:rsidRPr="002B6C6C" w:rsidRDefault="00E82C4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82C42" w:rsidRPr="00982156" w:rsidRDefault="00E82C42" w:rsidP="00865F2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1417" w:type="dxa"/>
            <w:shd w:val="clear" w:color="auto" w:fill="auto"/>
          </w:tcPr>
          <w:p w:rsidR="00E82C42" w:rsidRPr="002365BC" w:rsidRDefault="002365BC" w:rsidP="000732FD">
            <w:pPr>
              <w:tabs>
                <w:tab w:val="left" w:pos="325"/>
              </w:tabs>
              <w:spacing w:line="240" w:lineRule="auto"/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82C42" w:rsidRPr="002365BC" w:rsidTr="000732FD">
        <w:trPr>
          <w:trHeight w:val="420"/>
        </w:trPr>
        <w:tc>
          <w:tcPr>
            <w:tcW w:w="851" w:type="dxa"/>
            <w:shd w:val="clear" w:color="auto" w:fill="auto"/>
          </w:tcPr>
          <w:p w:rsidR="00E82C42" w:rsidRPr="002B6C6C" w:rsidRDefault="00E82C4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82C42" w:rsidRDefault="00E82C42" w:rsidP="00FD551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Односкладн</w:t>
            </w:r>
            <w:proofErr w:type="spellEnd"/>
            <w:r>
              <w:rPr>
                <w:sz w:val="24"/>
                <w:lang w:val="ru-RU"/>
              </w:rPr>
              <w:t>е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 та його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  <w:r w:rsidRPr="009821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Нечленовані</w:t>
            </w:r>
            <w:proofErr w:type="spellEnd"/>
            <w:r>
              <w:rPr>
                <w:sz w:val="24"/>
              </w:rPr>
              <w:t xml:space="preserve"> речення.</w:t>
            </w:r>
          </w:p>
        </w:tc>
        <w:tc>
          <w:tcPr>
            <w:tcW w:w="1417" w:type="dxa"/>
            <w:shd w:val="clear" w:color="auto" w:fill="auto"/>
          </w:tcPr>
          <w:p w:rsidR="00E82C42" w:rsidRPr="002365BC" w:rsidRDefault="002365BC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82C42" w:rsidRPr="002365BC" w:rsidTr="000732FD">
        <w:trPr>
          <w:trHeight w:val="508"/>
        </w:trPr>
        <w:tc>
          <w:tcPr>
            <w:tcW w:w="851" w:type="dxa"/>
            <w:shd w:val="clear" w:color="auto" w:fill="auto"/>
          </w:tcPr>
          <w:p w:rsidR="00E82C42" w:rsidRPr="002B6C6C" w:rsidRDefault="00E82C42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82C42" w:rsidRPr="00FD5516" w:rsidRDefault="00FD5516" w:rsidP="002B6C6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1417" w:type="dxa"/>
            <w:shd w:val="clear" w:color="auto" w:fill="auto"/>
          </w:tcPr>
          <w:p w:rsidR="00E82C42" w:rsidRPr="002365BC" w:rsidRDefault="002365BC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D5394D" w:rsidRPr="002365BC" w:rsidTr="000732FD">
        <w:trPr>
          <w:trHeight w:val="360"/>
        </w:trPr>
        <w:tc>
          <w:tcPr>
            <w:tcW w:w="851" w:type="dxa"/>
            <w:shd w:val="clear" w:color="auto" w:fill="auto"/>
          </w:tcPr>
          <w:p w:rsidR="00D5394D" w:rsidRPr="002B6C6C" w:rsidRDefault="00D5394D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5394D" w:rsidRPr="005432F9" w:rsidRDefault="00D5394D" w:rsidP="00FD5516">
            <w:pPr>
              <w:spacing w:line="240" w:lineRule="auto"/>
              <w:ind w:firstLine="0"/>
              <w:rPr>
                <w:b/>
                <w:sz w:val="24"/>
              </w:rPr>
            </w:pPr>
            <w:r w:rsidRPr="005432F9">
              <w:rPr>
                <w:b/>
                <w:sz w:val="24"/>
              </w:rPr>
              <w:t>З.М.</w:t>
            </w:r>
            <w:r w:rsidRPr="005432F9">
              <w:rPr>
                <w:sz w:val="24"/>
              </w:rPr>
              <w:t xml:space="preserve"> </w:t>
            </w:r>
            <w:r w:rsidRPr="00E01420">
              <w:rPr>
                <w:sz w:val="24"/>
              </w:rPr>
              <w:t>Переказ тексту</w:t>
            </w:r>
          </w:p>
        </w:tc>
        <w:tc>
          <w:tcPr>
            <w:tcW w:w="1417" w:type="dxa"/>
            <w:shd w:val="clear" w:color="auto" w:fill="auto"/>
          </w:tcPr>
          <w:p w:rsidR="00D5394D" w:rsidRPr="002365BC" w:rsidRDefault="002365BC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D5394D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D5394D" w:rsidRPr="002B6C6C" w:rsidRDefault="00D5394D" w:rsidP="00EB2D45">
            <w:pPr>
              <w:pStyle w:val="ae"/>
              <w:numPr>
                <w:ilvl w:val="0"/>
                <w:numId w:val="35"/>
              </w:numPr>
              <w:ind w:left="318" w:right="600" w:hanging="284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5394D" w:rsidRDefault="00D5394D" w:rsidP="00FD5516">
            <w:pPr>
              <w:spacing w:line="240" w:lineRule="auto"/>
              <w:ind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Твір-роздум     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5394D" w:rsidRPr="002365BC" w:rsidRDefault="002365BC" w:rsidP="000732FD">
            <w:pPr>
              <w:tabs>
                <w:tab w:val="left" w:pos="325"/>
              </w:tabs>
              <w:ind w:right="247"/>
              <w:jc w:val="left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222" w:type="dxa"/>
            <w:gridSpan w:val="2"/>
            <w:shd w:val="clear" w:color="auto" w:fill="auto"/>
          </w:tcPr>
          <w:p w:rsidR="00EB2D45" w:rsidRPr="00C92EF9" w:rsidRDefault="00EB2D45" w:rsidP="00FD5516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EB2D45" w:rsidRPr="000732FD" w:rsidRDefault="000732FD" w:rsidP="000732FD">
            <w:pPr>
              <w:tabs>
                <w:tab w:val="left" w:pos="325"/>
              </w:tabs>
              <w:ind w:right="247"/>
              <w:jc w:val="left"/>
              <w:rPr>
                <w:b/>
                <w:sz w:val="24"/>
              </w:rPr>
            </w:pPr>
            <w:r w:rsidRPr="000732FD">
              <w:rPr>
                <w:b/>
                <w:sz w:val="24"/>
              </w:rPr>
              <w:t>20</w:t>
            </w:r>
          </w:p>
        </w:tc>
      </w:tr>
      <w:tr w:rsidR="00EB2D45" w:rsidRPr="002365BC" w:rsidTr="000732FD">
        <w:trPr>
          <w:trHeight w:val="277"/>
        </w:trPr>
        <w:tc>
          <w:tcPr>
            <w:tcW w:w="9639" w:type="dxa"/>
            <w:gridSpan w:val="3"/>
            <w:shd w:val="clear" w:color="auto" w:fill="auto"/>
          </w:tcPr>
          <w:p w:rsidR="00EB2D45" w:rsidRPr="002365BC" w:rsidRDefault="00EB2D45" w:rsidP="00EB2D45">
            <w:pPr>
              <w:tabs>
                <w:tab w:val="left" w:pos="325"/>
              </w:tabs>
              <w:ind w:right="247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Видавнича справа та редагування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Просте двоскладне речення. Зв'язок підмета з присудком. Тире між підметом і присудком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color w:val="000000"/>
                <w:sz w:val="24"/>
                <w:lang w:eastAsia="en-US"/>
              </w:rPr>
            </w:pPr>
            <w:r w:rsidRPr="00982156">
              <w:rPr>
                <w:sz w:val="24"/>
              </w:rPr>
              <w:t>Просте двоскладне речення</w:t>
            </w:r>
            <w:r w:rsidRPr="00982156">
              <w:rPr>
                <w:b/>
                <w:sz w:val="24"/>
              </w:rPr>
              <w:t xml:space="preserve">. </w:t>
            </w:r>
            <w:r w:rsidRPr="00982156">
              <w:rPr>
                <w:sz w:val="24"/>
              </w:rPr>
              <w:t>Другорядні члени речення, їх види.</w:t>
            </w:r>
            <w:r>
              <w:rPr>
                <w:bCs/>
                <w:sz w:val="24"/>
                <w:lang w:eastAsia="en-US"/>
              </w:rPr>
              <w:t xml:space="preserve"> </w:t>
            </w:r>
            <w:r w:rsidRPr="00F86ED0">
              <w:rPr>
                <w:bCs/>
                <w:sz w:val="24"/>
                <w:lang w:eastAsia="en-US"/>
              </w:rPr>
              <w:t xml:space="preserve">  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sz w:val="24"/>
              </w:rPr>
              <w:t xml:space="preserve">Просте ускладнене речення. Засоби </w:t>
            </w:r>
            <w:r w:rsidRPr="00982156">
              <w:rPr>
                <w:sz w:val="24"/>
              </w:rPr>
              <w:t>вираження</w:t>
            </w:r>
            <w:r>
              <w:rPr>
                <w:sz w:val="24"/>
              </w:rPr>
              <w:t xml:space="preserve"> ускладнення.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/>
                <w:bCs/>
                <w:sz w:val="24"/>
                <w:lang w:eastAsia="en-US"/>
              </w:rPr>
            </w:pPr>
            <w:r w:rsidRPr="00982156">
              <w:rPr>
                <w:sz w:val="24"/>
              </w:rPr>
              <w:t>Відокремлен</w:t>
            </w:r>
            <w:r>
              <w:rPr>
                <w:sz w:val="24"/>
              </w:rPr>
              <w:t>і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.    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982156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spacing w:line="240" w:lineRule="auto"/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Звертання як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синтаксичне явище.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Односкладн</w:t>
            </w:r>
            <w:proofErr w:type="spellEnd"/>
            <w:r>
              <w:rPr>
                <w:sz w:val="24"/>
                <w:lang w:val="ru-RU"/>
              </w:rPr>
              <w:t>е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 та його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  <w:r w:rsidRPr="009821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Нечленовані</w:t>
            </w:r>
            <w:proofErr w:type="spellEnd"/>
            <w:r>
              <w:rPr>
                <w:sz w:val="24"/>
              </w:rPr>
              <w:t xml:space="preserve"> речення.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1417" w:type="dxa"/>
            <w:shd w:val="clear" w:color="auto" w:fill="auto"/>
          </w:tcPr>
          <w:p w:rsidR="00EB2D45" w:rsidRPr="002B6C6C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D5516" w:rsidRDefault="00EB2D45" w:rsidP="00EF7066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982156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1417" w:type="dxa"/>
            <w:shd w:val="clear" w:color="auto" w:fill="auto"/>
          </w:tcPr>
          <w:p w:rsidR="00EB2D45" w:rsidRPr="002B6C6C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32FD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0732FD" w:rsidRPr="002B6C6C" w:rsidRDefault="000732FD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732FD" w:rsidRPr="005432F9" w:rsidRDefault="000732FD" w:rsidP="00EF7066">
            <w:pPr>
              <w:spacing w:line="240" w:lineRule="auto"/>
              <w:ind w:firstLine="0"/>
              <w:rPr>
                <w:b/>
                <w:sz w:val="24"/>
              </w:rPr>
            </w:pPr>
            <w:r w:rsidRPr="005432F9">
              <w:rPr>
                <w:b/>
                <w:sz w:val="24"/>
              </w:rPr>
              <w:t>З.М.</w:t>
            </w:r>
            <w:r w:rsidRPr="005432F9">
              <w:rPr>
                <w:sz w:val="24"/>
              </w:rPr>
              <w:t xml:space="preserve"> </w:t>
            </w:r>
            <w:r w:rsidRPr="00E01420">
              <w:rPr>
                <w:sz w:val="24"/>
              </w:rPr>
              <w:t>Переказ тексту</w:t>
            </w:r>
          </w:p>
        </w:tc>
        <w:tc>
          <w:tcPr>
            <w:tcW w:w="1417" w:type="dxa"/>
            <w:shd w:val="clear" w:color="auto" w:fill="auto"/>
          </w:tcPr>
          <w:p w:rsidR="000732FD" w:rsidRDefault="000732FD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32FD" w:rsidRPr="002365BC" w:rsidTr="000732FD">
        <w:trPr>
          <w:trHeight w:val="277"/>
        </w:trPr>
        <w:tc>
          <w:tcPr>
            <w:tcW w:w="851" w:type="dxa"/>
            <w:shd w:val="clear" w:color="auto" w:fill="auto"/>
          </w:tcPr>
          <w:p w:rsidR="000732FD" w:rsidRPr="002B6C6C" w:rsidRDefault="000732FD" w:rsidP="000732FD">
            <w:pPr>
              <w:pStyle w:val="ae"/>
              <w:numPr>
                <w:ilvl w:val="0"/>
                <w:numId w:val="36"/>
              </w:numPr>
              <w:ind w:left="34" w:right="1593" w:firstLine="0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732FD" w:rsidRDefault="000732FD" w:rsidP="00EF7066">
            <w:pPr>
              <w:spacing w:line="240" w:lineRule="auto"/>
              <w:ind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Твір-роздум     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32FD" w:rsidRDefault="000732FD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D45" w:rsidRPr="002365BC" w:rsidTr="000732FD">
        <w:trPr>
          <w:trHeight w:val="277"/>
        </w:trPr>
        <w:tc>
          <w:tcPr>
            <w:tcW w:w="8222" w:type="dxa"/>
            <w:gridSpan w:val="2"/>
            <w:shd w:val="clear" w:color="auto" w:fill="auto"/>
          </w:tcPr>
          <w:p w:rsidR="00EB2D45" w:rsidRPr="00C92EF9" w:rsidRDefault="000732FD" w:rsidP="00FD5516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EB2D45" w:rsidRPr="000732FD" w:rsidRDefault="000732FD" w:rsidP="00120BD4">
            <w:pPr>
              <w:tabs>
                <w:tab w:val="left" w:pos="325"/>
              </w:tabs>
              <w:ind w:right="247"/>
              <w:rPr>
                <w:b/>
                <w:sz w:val="24"/>
              </w:rPr>
            </w:pPr>
            <w:r w:rsidRPr="000732FD">
              <w:rPr>
                <w:b/>
                <w:sz w:val="24"/>
              </w:rPr>
              <w:t>28</w:t>
            </w:r>
          </w:p>
        </w:tc>
      </w:tr>
      <w:tr w:rsidR="00EB2D45" w:rsidRPr="002365BC" w:rsidTr="000732FD">
        <w:trPr>
          <w:trHeight w:val="277"/>
        </w:trPr>
        <w:tc>
          <w:tcPr>
            <w:tcW w:w="9639" w:type="dxa"/>
            <w:gridSpan w:val="3"/>
            <w:shd w:val="clear" w:color="auto" w:fill="auto"/>
          </w:tcPr>
          <w:p w:rsidR="00EB2D45" w:rsidRPr="00EB2D45" w:rsidRDefault="00EB2D45" w:rsidP="00EB2D45">
            <w:pPr>
              <w:tabs>
                <w:tab w:val="left" w:pos="325"/>
              </w:tabs>
              <w:ind w:right="247"/>
              <w:jc w:val="center"/>
              <w:rPr>
                <w:b/>
                <w:sz w:val="24"/>
              </w:rPr>
            </w:pPr>
            <w:r w:rsidRPr="00EB2D45">
              <w:rPr>
                <w:b/>
                <w:sz w:val="24"/>
              </w:rPr>
              <w:t>Хореографія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Словосполучення як синтаксична одиниця. Синтаксичні зв’язки та відношення у ньому. Поділ речення на словосполучення.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sz w:val="24"/>
              </w:rPr>
            </w:pPr>
            <w:r w:rsidRPr="00982156">
              <w:rPr>
                <w:sz w:val="24"/>
              </w:rPr>
              <w:t>Просте двоскладне речення. Зв'язок підмета з присудком. Тире між підметом і присудком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color w:val="000000"/>
                <w:sz w:val="24"/>
                <w:lang w:eastAsia="en-US"/>
              </w:rPr>
            </w:pPr>
            <w:r w:rsidRPr="00982156">
              <w:rPr>
                <w:sz w:val="24"/>
              </w:rPr>
              <w:t>Просте двоскладне речення</w:t>
            </w:r>
            <w:r w:rsidRPr="00982156">
              <w:rPr>
                <w:b/>
                <w:sz w:val="24"/>
              </w:rPr>
              <w:t xml:space="preserve">. </w:t>
            </w:r>
            <w:r w:rsidRPr="00982156">
              <w:rPr>
                <w:sz w:val="24"/>
              </w:rPr>
              <w:t>Другорядні члени речення, їх види.</w:t>
            </w:r>
            <w:r>
              <w:rPr>
                <w:bCs/>
                <w:sz w:val="24"/>
                <w:lang w:eastAsia="en-US"/>
              </w:rPr>
              <w:t xml:space="preserve"> </w:t>
            </w:r>
            <w:r w:rsidRPr="00F86ED0">
              <w:rPr>
                <w:bCs/>
                <w:sz w:val="24"/>
                <w:lang w:eastAsia="en-US"/>
              </w:rPr>
              <w:t xml:space="preserve">  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sz w:val="24"/>
              </w:rPr>
              <w:t xml:space="preserve">Просте ускладнене речення. Засоби </w:t>
            </w:r>
            <w:r w:rsidRPr="00982156">
              <w:rPr>
                <w:sz w:val="24"/>
              </w:rPr>
              <w:t>вираження</w:t>
            </w:r>
            <w:r>
              <w:rPr>
                <w:sz w:val="24"/>
              </w:rPr>
              <w:t xml:space="preserve"> ускладнення.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D45" w:rsidRPr="00F86ED0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 w:rsidRPr="00F86ED0">
              <w:rPr>
                <w:sz w:val="24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F86ED0" w:rsidRDefault="00EB2D45" w:rsidP="00EF7066">
            <w:pPr>
              <w:spacing w:line="240" w:lineRule="auto"/>
              <w:ind w:firstLine="0"/>
              <w:rPr>
                <w:b/>
                <w:bCs/>
                <w:sz w:val="24"/>
                <w:lang w:eastAsia="en-US"/>
              </w:rPr>
            </w:pPr>
            <w:r w:rsidRPr="00982156">
              <w:rPr>
                <w:sz w:val="24"/>
              </w:rPr>
              <w:t>Відокремлен</w:t>
            </w:r>
            <w:r>
              <w:rPr>
                <w:sz w:val="24"/>
              </w:rPr>
              <w:t>і</w:t>
            </w:r>
            <w:r w:rsidRPr="00982156">
              <w:rPr>
                <w:sz w:val="24"/>
              </w:rPr>
              <w:t xml:space="preserve"> член</w:t>
            </w:r>
            <w:r>
              <w:rPr>
                <w:sz w:val="24"/>
              </w:rPr>
              <w:t>и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.    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Pr="00982156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Поняття про відокремлення. Умови відокремлення.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spacing w:line="240" w:lineRule="auto"/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Звертання як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синтаксичне явище.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Односкладн</w:t>
            </w:r>
            <w:proofErr w:type="spellEnd"/>
            <w:r>
              <w:rPr>
                <w:sz w:val="24"/>
                <w:lang w:val="ru-RU"/>
              </w:rPr>
              <w:t>е</w:t>
            </w:r>
            <w:r w:rsidRPr="00982156">
              <w:rPr>
                <w:sz w:val="24"/>
              </w:rPr>
              <w:t xml:space="preserve"> речення</w:t>
            </w:r>
            <w:r>
              <w:rPr>
                <w:sz w:val="24"/>
              </w:rPr>
              <w:t xml:space="preserve"> та його</w:t>
            </w:r>
            <w:r w:rsidRPr="00982156">
              <w:rPr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  <w:r w:rsidRPr="009821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Нечленовані</w:t>
            </w:r>
            <w:proofErr w:type="spellEnd"/>
            <w:r>
              <w:rPr>
                <w:sz w:val="24"/>
              </w:rPr>
              <w:t xml:space="preserve"> речення.</w:t>
            </w:r>
          </w:p>
        </w:tc>
        <w:tc>
          <w:tcPr>
            <w:tcW w:w="1417" w:type="dxa"/>
            <w:shd w:val="clear" w:color="auto" w:fill="auto"/>
          </w:tcPr>
          <w:p w:rsidR="00EB2D45" w:rsidRPr="002365BC" w:rsidRDefault="00EB2D45" w:rsidP="00EF7066">
            <w:pPr>
              <w:tabs>
                <w:tab w:val="left" w:pos="325"/>
              </w:tabs>
              <w:ind w:right="247"/>
              <w:rPr>
                <w:sz w:val="24"/>
                <w:lang w:val="en-US"/>
              </w:rPr>
            </w:pPr>
            <w:r w:rsidRPr="002365BC">
              <w:rPr>
                <w:sz w:val="24"/>
                <w:lang w:val="en-US"/>
              </w:rPr>
              <w:t>2</w:t>
            </w:r>
          </w:p>
        </w:tc>
      </w:tr>
      <w:tr w:rsidR="00EB2D45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EB2D45" w:rsidRPr="002B6C6C" w:rsidRDefault="00EB2D45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D45" w:rsidRDefault="00EB2D45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1417" w:type="dxa"/>
            <w:shd w:val="clear" w:color="auto" w:fill="auto"/>
          </w:tcPr>
          <w:p w:rsidR="00EB2D45" w:rsidRPr="002B6C6C" w:rsidRDefault="00EB2D45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F0F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2E2F0F" w:rsidRPr="002B6C6C" w:rsidRDefault="002E2F0F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2F0F" w:rsidRDefault="002E2F0F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Багаточленні складні речення</w:t>
            </w:r>
            <w:r>
              <w:rPr>
                <w:sz w:val="24"/>
              </w:rPr>
              <w:t xml:space="preserve">. </w:t>
            </w:r>
            <w:r w:rsidRPr="00982156">
              <w:rPr>
                <w:sz w:val="24"/>
              </w:rPr>
              <w:t>Складна синтаксична конструкція.</w:t>
            </w:r>
          </w:p>
        </w:tc>
        <w:tc>
          <w:tcPr>
            <w:tcW w:w="1417" w:type="dxa"/>
            <w:shd w:val="clear" w:color="auto" w:fill="auto"/>
          </w:tcPr>
          <w:p w:rsidR="002E2F0F" w:rsidRDefault="002E2F0F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F0F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2E2F0F" w:rsidRPr="002B6C6C" w:rsidRDefault="002E2F0F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2F0F" w:rsidRPr="005432F9" w:rsidRDefault="002E2F0F" w:rsidP="00EF7066">
            <w:pPr>
              <w:spacing w:line="240" w:lineRule="auto"/>
              <w:ind w:firstLine="0"/>
              <w:rPr>
                <w:b/>
                <w:sz w:val="24"/>
              </w:rPr>
            </w:pPr>
            <w:r w:rsidRPr="005432F9">
              <w:rPr>
                <w:b/>
                <w:sz w:val="24"/>
              </w:rPr>
              <w:t>З.М.</w:t>
            </w:r>
            <w:r w:rsidRPr="005432F9">
              <w:rPr>
                <w:sz w:val="24"/>
              </w:rPr>
              <w:t xml:space="preserve"> </w:t>
            </w:r>
            <w:r w:rsidRPr="00E01420">
              <w:rPr>
                <w:sz w:val="24"/>
              </w:rPr>
              <w:t>Переказ тексту</w:t>
            </w:r>
          </w:p>
        </w:tc>
        <w:tc>
          <w:tcPr>
            <w:tcW w:w="1417" w:type="dxa"/>
            <w:shd w:val="clear" w:color="auto" w:fill="auto"/>
          </w:tcPr>
          <w:p w:rsidR="002E2F0F" w:rsidRDefault="002E2F0F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F0F" w:rsidRPr="002365BC" w:rsidTr="002E2F0F">
        <w:trPr>
          <w:trHeight w:val="277"/>
        </w:trPr>
        <w:tc>
          <w:tcPr>
            <w:tcW w:w="851" w:type="dxa"/>
            <w:shd w:val="clear" w:color="auto" w:fill="auto"/>
          </w:tcPr>
          <w:p w:rsidR="002E2F0F" w:rsidRPr="002B6C6C" w:rsidRDefault="002E2F0F" w:rsidP="000732FD">
            <w:pPr>
              <w:pStyle w:val="ae"/>
              <w:numPr>
                <w:ilvl w:val="0"/>
                <w:numId w:val="37"/>
              </w:numPr>
              <w:tabs>
                <w:tab w:val="left" w:pos="34"/>
                <w:tab w:val="left" w:pos="318"/>
                <w:tab w:val="left" w:pos="743"/>
              </w:tabs>
              <w:ind w:left="743" w:right="600" w:hanging="709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2F0F" w:rsidRDefault="002E2F0F" w:rsidP="00EF7066">
            <w:pPr>
              <w:spacing w:line="240" w:lineRule="auto"/>
              <w:ind w:firstLine="0"/>
              <w:rPr>
                <w:sz w:val="24"/>
              </w:rPr>
            </w:pPr>
            <w:r w:rsidRPr="00C92EF9">
              <w:rPr>
                <w:b/>
                <w:sz w:val="24"/>
              </w:rPr>
              <w:t>З.М.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Твір-роздум     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E2F0F" w:rsidRDefault="002E2F0F" w:rsidP="00EF7066">
            <w:pPr>
              <w:tabs>
                <w:tab w:val="left" w:pos="325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0BD4" w:rsidTr="000732FD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8222" w:type="dxa"/>
            <w:gridSpan w:val="2"/>
          </w:tcPr>
          <w:p w:rsidR="00120BD4" w:rsidRPr="00FD5516" w:rsidRDefault="00120BD4" w:rsidP="00120BD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Разом</w:t>
            </w:r>
          </w:p>
        </w:tc>
        <w:tc>
          <w:tcPr>
            <w:tcW w:w="1417" w:type="dxa"/>
          </w:tcPr>
          <w:p w:rsidR="00120BD4" w:rsidRPr="00FD5516" w:rsidRDefault="00120BD4" w:rsidP="002E2F0F">
            <w:pPr>
              <w:tabs>
                <w:tab w:val="left" w:pos="325"/>
              </w:tabs>
              <w:ind w:left="7513" w:right="247" w:hanging="694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E2F0F">
              <w:rPr>
                <w:b/>
                <w:sz w:val="24"/>
              </w:rPr>
              <w:t>5</w:t>
            </w:r>
          </w:p>
        </w:tc>
      </w:tr>
    </w:tbl>
    <w:p w:rsidR="002E2F0F" w:rsidRDefault="002E2F0F" w:rsidP="00D32124">
      <w:pPr>
        <w:jc w:val="center"/>
        <w:rPr>
          <w:b/>
          <w:szCs w:val="28"/>
        </w:rPr>
      </w:pPr>
    </w:p>
    <w:p w:rsidR="00FE0EE2" w:rsidRDefault="009A6B33" w:rsidP="00D3212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9A6B33">
        <w:rPr>
          <w:b/>
          <w:szCs w:val="28"/>
        </w:rPr>
        <w:t xml:space="preserve">. </w:t>
      </w:r>
      <w:r w:rsidR="00FE0EE2" w:rsidRPr="0087312C">
        <w:rPr>
          <w:b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E0EE2" w:rsidRPr="00F86ED0" w:rsidTr="002E2F0F">
        <w:trPr>
          <w:trHeight w:val="57"/>
        </w:trPr>
        <w:tc>
          <w:tcPr>
            <w:tcW w:w="709" w:type="dxa"/>
            <w:shd w:val="clear" w:color="auto" w:fill="auto"/>
          </w:tcPr>
          <w:p w:rsidR="00FE0EE2" w:rsidRPr="00FB436C" w:rsidRDefault="00FE0EE2" w:rsidP="0087312C">
            <w:pPr>
              <w:spacing w:line="240" w:lineRule="auto"/>
              <w:ind w:left="142" w:hanging="142"/>
              <w:jc w:val="center"/>
              <w:rPr>
                <w:b/>
                <w:sz w:val="24"/>
              </w:rPr>
            </w:pPr>
            <w:r w:rsidRPr="00FB436C">
              <w:rPr>
                <w:b/>
                <w:sz w:val="24"/>
              </w:rPr>
              <w:t>№</w:t>
            </w:r>
          </w:p>
          <w:p w:rsidR="00FE0EE2" w:rsidRPr="00FB436C" w:rsidRDefault="00FE0EE2" w:rsidP="0087312C">
            <w:pPr>
              <w:spacing w:line="240" w:lineRule="auto"/>
              <w:ind w:left="142" w:hanging="142"/>
              <w:jc w:val="center"/>
              <w:rPr>
                <w:b/>
                <w:sz w:val="24"/>
              </w:rPr>
            </w:pPr>
            <w:r w:rsidRPr="00FB436C">
              <w:rPr>
                <w:b/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E0EE2" w:rsidRPr="00FB436C" w:rsidRDefault="00FE0EE2" w:rsidP="0087312C">
            <w:pPr>
              <w:spacing w:line="240" w:lineRule="auto"/>
              <w:jc w:val="center"/>
              <w:rPr>
                <w:b/>
                <w:sz w:val="24"/>
              </w:rPr>
            </w:pPr>
            <w:r w:rsidRPr="00FB436C">
              <w:rPr>
                <w:b/>
                <w:sz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E0EE2" w:rsidRPr="00FB436C" w:rsidRDefault="0087312C" w:rsidP="0087312C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E0EE2" w:rsidRPr="00FB436C">
              <w:rPr>
                <w:b/>
                <w:sz w:val="24"/>
              </w:rPr>
              <w:t>Кількість</w:t>
            </w:r>
          </w:p>
          <w:p w:rsidR="00FE0EE2" w:rsidRPr="00FB436C" w:rsidRDefault="0087312C" w:rsidP="0087312C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FE0EE2" w:rsidRPr="00FB436C">
              <w:rPr>
                <w:b/>
                <w:sz w:val="24"/>
              </w:rPr>
              <w:t>годин</w:t>
            </w:r>
          </w:p>
        </w:tc>
      </w:tr>
      <w:tr w:rsidR="002E2F0F" w:rsidRPr="00F86ED0" w:rsidTr="00EF7066">
        <w:trPr>
          <w:trHeight w:val="57"/>
        </w:trPr>
        <w:tc>
          <w:tcPr>
            <w:tcW w:w="9356" w:type="dxa"/>
            <w:gridSpan w:val="3"/>
            <w:shd w:val="clear" w:color="auto" w:fill="auto"/>
          </w:tcPr>
          <w:p w:rsidR="002E2F0F" w:rsidRDefault="002E2F0F" w:rsidP="002E2F0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 освіта</w:t>
            </w:r>
          </w:p>
        </w:tc>
      </w:tr>
      <w:tr w:rsidR="00FE0EE2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FE0EE2" w:rsidRPr="0095167A" w:rsidRDefault="00FE0EE2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E0EE2" w:rsidRPr="00F86ED0" w:rsidRDefault="0095167A" w:rsidP="0087312C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</w:p>
        </w:tc>
        <w:tc>
          <w:tcPr>
            <w:tcW w:w="1560" w:type="dxa"/>
            <w:shd w:val="clear" w:color="auto" w:fill="auto"/>
          </w:tcPr>
          <w:p w:rsidR="00FE0EE2" w:rsidRPr="00F86ED0" w:rsidRDefault="0087312C" w:rsidP="00957E39">
            <w:pPr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FE0EE2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FE0EE2" w:rsidRPr="0095167A" w:rsidRDefault="00FE0EE2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E0EE2" w:rsidRPr="00F86ED0" w:rsidRDefault="0095167A" w:rsidP="0087312C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Актуальне членування речення. Тема і рема.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F86ED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E0EE2" w:rsidRPr="00F86ED0" w:rsidRDefault="00120BD4" w:rsidP="00957E39">
            <w:pPr>
              <w:ind w:firstLine="0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</w:tr>
      <w:tr w:rsidR="00FE0EE2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FE0EE2" w:rsidRPr="0095167A" w:rsidRDefault="00FE0EE2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E0EE2" w:rsidRPr="00F86ED0" w:rsidRDefault="00120BD4" w:rsidP="00120BD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Звертання як синтаксичне явище.</w:t>
            </w:r>
            <w:r w:rsidR="0087312C" w:rsidRPr="00982156">
              <w:rPr>
                <w:b/>
                <w:sz w:val="24"/>
              </w:rPr>
              <w:t xml:space="preserve"> </w:t>
            </w:r>
            <w:r w:rsidR="00FE0EE2" w:rsidRPr="00F86ED0"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E0EE2" w:rsidRPr="00F86ED0" w:rsidRDefault="00D366BE" w:rsidP="00957E39">
            <w:pPr>
              <w:ind w:firstLine="0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</w:tr>
      <w:tr w:rsidR="00FE0EE2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FE0EE2" w:rsidRPr="0095167A" w:rsidRDefault="00FE0EE2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E0EE2" w:rsidRPr="00F86ED0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1560" w:type="dxa"/>
            <w:shd w:val="clear" w:color="auto" w:fill="auto"/>
          </w:tcPr>
          <w:p w:rsidR="00FE0EE2" w:rsidRPr="00F86ED0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F0F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2E2F0F" w:rsidRPr="0095167A" w:rsidRDefault="002E2F0F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E2F0F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1560" w:type="dxa"/>
            <w:shd w:val="clear" w:color="auto" w:fill="auto"/>
          </w:tcPr>
          <w:p w:rsidR="002E2F0F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F0F" w:rsidRPr="00F86ED0" w:rsidTr="0095167A">
        <w:trPr>
          <w:trHeight w:val="170"/>
        </w:trPr>
        <w:tc>
          <w:tcPr>
            <w:tcW w:w="709" w:type="dxa"/>
            <w:shd w:val="clear" w:color="auto" w:fill="auto"/>
          </w:tcPr>
          <w:p w:rsidR="002E2F0F" w:rsidRPr="0095167A" w:rsidRDefault="002E2F0F" w:rsidP="0095167A">
            <w:pPr>
              <w:pStyle w:val="a5"/>
              <w:numPr>
                <w:ilvl w:val="0"/>
                <w:numId w:val="38"/>
              </w:numPr>
              <w:spacing w:line="240" w:lineRule="auto"/>
              <w:ind w:hanging="14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E2F0F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1560" w:type="dxa"/>
            <w:shd w:val="clear" w:color="auto" w:fill="auto"/>
          </w:tcPr>
          <w:p w:rsidR="002E2F0F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792B" w:rsidRPr="00F86ED0" w:rsidTr="00EF7066">
        <w:trPr>
          <w:trHeight w:val="170"/>
        </w:trPr>
        <w:tc>
          <w:tcPr>
            <w:tcW w:w="7796" w:type="dxa"/>
            <w:gridSpan w:val="2"/>
            <w:shd w:val="clear" w:color="auto" w:fill="auto"/>
          </w:tcPr>
          <w:p w:rsidR="0043792B" w:rsidRPr="0043792B" w:rsidRDefault="0043792B" w:rsidP="0087312C">
            <w:pPr>
              <w:spacing w:line="240" w:lineRule="auto"/>
              <w:ind w:firstLine="0"/>
              <w:rPr>
                <w:b/>
                <w:sz w:val="24"/>
              </w:rPr>
            </w:pPr>
            <w:r w:rsidRPr="0043792B">
              <w:rPr>
                <w:b/>
                <w:sz w:val="24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3792B" w:rsidRPr="0043792B" w:rsidRDefault="0043792B" w:rsidP="00957E39">
            <w:pPr>
              <w:ind w:firstLine="0"/>
              <w:jc w:val="center"/>
              <w:rPr>
                <w:b/>
                <w:sz w:val="24"/>
              </w:rPr>
            </w:pPr>
            <w:r w:rsidRPr="0043792B">
              <w:rPr>
                <w:b/>
                <w:sz w:val="24"/>
              </w:rPr>
              <w:t>12</w:t>
            </w:r>
          </w:p>
        </w:tc>
      </w:tr>
      <w:tr w:rsidR="0043792B" w:rsidRPr="00F86ED0" w:rsidTr="00EF7066">
        <w:trPr>
          <w:trHeight w:val="170"/>
        </w:trPr>
        <w:tc>
          <w:tcPr>
            <w:tcW w:w="9356" w:type="dxa"/>
            <w:gridSpan w:val="3"/>
            <w:shd w:val="clear" w:color="auto" w:fill="auto"/>
          </w:tcPr>
          <w:p w:rsidR="0043792B" w:rsidRDefault="0043792B" w:rsidP="00957E39">
            <w:pPr>
              <w:ind w:firstLine="0"/>
              <w:jc w:val="center"/>
              <w:rPr>
                <w:sz w:val="24"/>
              </w:rPr>
            </w:pPr>
            <w:r w:rsidRPr="0043792B">
              <w:rPr>
                <w:b/>
                <w:sz w:val="24"/>
              </w:rPr>
              <w:t>Видавнича справа та редагування</w:t>
            </w:r>
          </w:p>
        </w:tc>
      </w:tr>
      <w:tr w:rsidR="002E2F0F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2E2F0F" w:rsidRPr="0043792B" w:rsidRDefault="002E2F0F" w:rsidP="0043792B">
            <w:pPr>
              <w:pStyle w:val="a5"/>
              <w:numPr>
                <w:ilvl w:val="0"/>
                <w:numId w:val="39"/>
              </w:numPr>
              <w:spacing w:line="240" w:lineRule="auto"/>
              <w:ind w:hanging="1755"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E2F0F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Актуальне членування речення. Тема і рема.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F86ED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E2F0F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F0F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2E2F0F" w:rsidRPr="0043792B" w:rsidRDefault="002E2F0F" w:rsidP="0043792B">
            <w:pPr>
              <w:pStyle w:val="a5"/>
              <w:numPr>
                <w:ilvl w:val="0"/>
                <w:numId w:val="39"/>
              </w:numPr>
              <w:spacing w:line="240" w:lineRule="auto"/>
              <w:ind w:hanging="1755"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E2F0F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1560" w:type="dxa"/>
            <w:shd w:val="clear" w:color="auto" w:fill="auto"/>
          </w:tcPr>
          <w:p w:rsidR="002E2F0F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F0F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2E2F0F" w:rsidRPr="0043792B" w:rsidRDefault="002E2F0F" w:rsidP="0043792B">
            <w:pPr>
              <w:pStyle w:val="a5"/>
              <w:numPr>
                <w:ilvl w:val="0"/>
                <w:numId w:val="39"/>
              </w:numPr>
              <w:spacing w:line="240" w:lineRule="auto"/>
              <w:ind w:hanging="1755"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E2F0F" w:rsidRDefault="0043792B" w:rsidP="008731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1560" w:type="dxa"/>
            <w:shd w:val="clear" w:color="auto" w:fill="auto"/>
          </w:tcPr>
          <w:p w:rsidR="002E2F0F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792B" w:rsidRPr="00F86ED0" w:rsidTr="00EF7066">
        <w:trPr>
          <w:trHeight w:val="170"/>
        </w:trPr>
        <w:tc>
          <w:tcPr>
            <w:tcW w:w="7796" w:type="dxa"/>
            <w:gridSpan w:val="2"/>
            <w:shd w:val="clear" w:color="auto" w:fill="auto"/>
          </w:tcPr>
          <w:p w:rsidR="0043792B" w:rsidRPr="0043792B" w:rsidRDefault="0043792B" w:rsidP="0087312C">
            <w:pPr>
              <w:spacing w:line="240" w:lineRule="auto"/>
              <w:ind w:firstLine="0"/>
              <w:rPr>
                <w:b/>
                <w:sz w:val="24"/>
              </w:rPr>
            </w:pPr>
            <w:r w:rsidRPr="0043792B">
              <w:rPr>
                <w:b/>
                <w:sz w:val="24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3792B" w:rsidRDefault="0043792B" w:rsidP="00957E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792B" w:rsidRPr="00F86ED0" w:rsidTr="00EF7066">
        <w:trPr>
          <w:trHeight w:val="170"/>
        </w:trPr>
        <w:tc>
          <w:tcPr>
            <w:tcW w:w="9356" w:type="dxa"/>
            <w:gridSpan w:val="3"/>
            <w:shd w:val="clear" w:color="auto" w:fill="auto"/>
          </w:tcPr>
          <w:p w:rsidR="0043792B" w:rsidRDefault="0043792B" w:rsidP="00957E3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Хореографія</w:t>
            </w:r>
          </w:p>
        </w:tc>
      </w:tr>
      <w:tr w:rsidR="0043792B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43792B" w:rsidRPr="0043792B" w:rsidRDefault="0043792B" w:rsidP="0043792B">
            <w:pPr>
              <w:pStyle w:val="a5"/>
              <w:numPr>
                <w:ilvl w:val="0"/>
                <w:numId w:val="40"/>
              </w:numPr>
              <w:tabs>
                <w:tab w:val="left" w:pos="-250"/>
                <w:tab w:val="left" w:pos="-108"/>
                <w:tab w:val="left" w:pos="34"/>
              </w:tabs>
              <w:ind w:hanging="1429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3792B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Актуальне членування речення. Тема і рема.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F86ED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3792B" w:rsidRPr="0043792B" w:rsidRDefault="0043792B" w:rsidP="00957E39">
            <w:pPr>
              <w:ind w:firstLine="0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</w:tr>
      <w:tr w:rsidR="0043792B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43792B" w:rsidRPr="0043792B" w:rsidRDefault="0043792B" w:rsidP="0043792B">
            <w:pPr>
              <w:pStyle w:val="a5"/>
              <w:numPr>
                <w:ilvl w:val="0"/>
                <w:numId w:val="40"/>
              </w:numPr>
              <w:tabs>
                <w:tab w:val="left" w:pos="176"/>
                <w:tab w:val="left" w:pos="317"/>
                <w:tab w:val="left" w:pos="743"/>
              </w:tabs>
              <w:ind w:hanging="1429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3792B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1560" w:type="dxa"/>
            <w:shd w:val="clear" w:color="auto" w:fill="auto"/>
          </w:tcPr>
          <w:p w:rsidR="0043792B" w:rsidRPr="0043792B" w:rsidRDefault="0043792B" w:rsidP="00957E39">
            <w:pPr>
              <w:ind w:firstLine="0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</w:tr>
      <w:tr w:rsidR="0043792B" w:rsidRPr="00F86ED0" w:rsidTr="0043792B">
        <w:trPr>
          <w:trHeight w:val="170"/>
        </w:trPr>
        <w:tc>
          <w:tcPr>
            <w:tcW w:w="709" w:type="dxa"/>
            <w:shd w:val="clear" w:color="auto" w:fill="auto"/>
          </w:tcPr>
          <w:p w:rsidR="0043792B" w:rsidRPr="0043792B" w:rsidRDefault="0043792B" w:rsidP="0043792B">
            <w:pPr>
              <w:pStyle w:val="a5"/>
              <w:numPr>
                <w:ilvl w:val="0"/>
                <w:numId w:val="40"/>
              </w:numPr>
              <w:tabs>
                <w:tab w:val="left" w:pos="176"/>
                <w:tab w:val="left" w:pos="317"/>
                <w:tab w:val="left" w:pos="743"/>
              </w:tabs>
              <w:ind w:hanging="1429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3792B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1560" w:type="dxa"/>
            <w:shd w:val="clear" w:color="auto" w:fill="auto"/>
          </w:tcPr>
          <w:p w:rsidR="0043792B" w:rsidRPr="0043792B" w:rsidRDefault="0043792B" w:rsidP="00957E39">
            <w:pPr>
              <w:ind w:firstLine="0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</w:tr>
      <w:tr w:rsidR="0043792B" w:rsidRPr="00F86ED0" w:rsidTr="00EF7066">
        <w:tc>
          <w:tcPr>
            <w:tcW w:w="7796" w:type="dxa"/>
            <w:gridSpan w:val="2"/>
            <w:shd w:val="clear" w:color="auto" w:fill="auto"/>
          </w:tcPr>
          <w:p w:rsidR="0043792B" w:rsidRPr="0043792B" w:rsidRDefault="0043792B" w:rsidP="00EF7066">
            <w:pPr>
              <w:spacing w:line="240" w:lineRule="auto"/>
              <w:ind w:firstLine="0"/>
              <w:rPr>
                <w:b/>
                <w:sz w:val="24"/>
              </w:rPr>
            </w:pPr>
            <w:r w:rsidRPr="0043792B">
              <w:rPr>
                <w:b/>
                <w:sz w:val="24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3792B" w:rsidRDefault="0043792B" w:rsidP="00957E3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5262A" w:rsidRDefault="0025262A" w:rsidP="00672144">
      <w:pPr>
        <w:ind w:left="-426" w:firstLine="0"/>
        <w:jc w:val="left"/>
        <w:rPr>
          <w:sz w:val="24"/>
        </w:rPr>
      </w:pPr>
    </w:p>
    <w:p w:rsidR="0087312C" w:rsidRDefault="009A6B33" w:rsidP="0087312C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</w:t>
      </w:r>
      <w:r w:rsidRPr="009A6B33">
        <w:rPr>
          <w:b/>
          <w:sz w:val="24"/>
          <w:lang w:val="ru-RU"/>
        </w:rPr>
        <w:t xml:space="preserve">. </w:t>
      </w:r>
      <w:r w:rsidR="0087312C">
        <w:rPr>
          <w:b/>
          <w:sz w:val="24"/>
        </w:rPr>
        <w:t>КАРТА САМОСТІЙНОЇ РОБОТИ СТУДЕНТА</w:t>
      </w:r>
    </w:p>
    <w:p w:rsidR="0087312C" w:rsidRDefault="0087312C" w:rsidP="0087312C">
      <w:pPr>
        <w:rPr>
          <w:sz w:val="20"/>
          <w:szCs w:val="2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2706"/>
        <w:gridCol w:w="1412"/>
        <w:gridCol w:w="1417"/>
      </w:tblGrid>
      <w:tr w:rsidR="0087312C" w:rsidTr="003946F3">
        <w:trPr>
          <w:trHeight w:val="1397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2C" w:rsidRDefault="0087312C" w:rsidP="00FF5F7A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jc w:val="center"/>
              <w:rPr>
                <w:b/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4"/>
                <w:lang w:eastAsia="en-US"/>
              </w:rPr>
              <w:t>Теми курсу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2C" w:rsidRDefault="0087312C" w:rsidP="0087312C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/>
                <w:bCs/>
                <w:spacing w:val="-5"/>
                <w:sz w:val="24"/>
                <w:lang w:eastAsia="en-US"/>
              </w:rPr>
            </w:pPr>
            <w:r>
              <w:rPr>
                <w:b/>
                <w:bCs/>
                <w:spacing w:val="-5"/>
                <w:sz w:val="24"/>
                <w:lang w:eastAsia="en-US"/>
              </w:rPr>
              <w:t>Академічний контроль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2C" w:rsidRDefault="0087312C" w:rsidP="0087312C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/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4"/>
                <w:lang w:eastAsia="en-US"/>
              </w:rPr>
              <w:t>Термін виконання (тижні)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2C" w:rsidRDefault="0087312C" w:rsidP="0087312C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/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4"/>
                <w:lang w:eastAsia="en-US"/>
              </w:rPr>
              <w:t>Кількість балів</w:t>
            </w:r>
          </w:p>
        </w:tc>
      </w:tr>
      <w:tr w:rsidR="0087312C" w:rsidTr="00A9763D">
        <w:trPr>
          <w:trHeight w:val="416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2C" w:rsidRDefault="0043792B" w:rsidP="0087312C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7"/>
                <w:sz w:val="24"/>
              </w:rPr>
              <w:t>Дошкільна освіта</w:t>
            </w:r>
            <w:r w:rsidR="0087312C">
              <w:rPr>
                <w:b/>
                <w:bCs/>
                <w:spacing w:val="-7"/>
                <w:sz w:val="24"/>
              </w:rPr>
              <w:t xml:space="preserve"> 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Pr="00F86ED0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Другорядні члени речення; їх роль у формуванні структури простого речення.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43792B" w:rsidP="00A976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Pr="0087312C" w:rsidRDefault="003946F3" w:rsidP="003946F3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6863E0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 xml:space="preserve">       12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Pr="00F86ED0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 w:rsidRPr="00982156">
              <w:rPr>
                <w:sz w:val="24"/>
              </w:rPr>
              <w:t>Актуальне членування речення. Тема і рема.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F86ED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0"/>
              <w:jc w:val="left"/>
            </w:pPr>
            <w:r w:rsidRPr="005C3830"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3946F3" w:rsidP="003946F3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464"/>
              <w:jc w:val="left"/>
            </w:pPr>
            <w:r w:rsidRPr="00C1111F">
              <w:rPr>
                <w:bCs/>
                <w:color w:val="000000"/>
                <w:spacing w:val="-5"/>
                <w:sz w:val="24"/>
                <w:lang w:eastAsia="en-US"/>
              </w:rPr>
              <w:t>12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Pr="00F86ED0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Звертання як синтаксичне явище.</w:t>
            </w:r>
            <w:r w:rsidRPr="00982156">
              <w:rPr>
                <w:b/>
                <w:sz w:val="24"/>
              </w:rPr>
              <w:t xml:space="preserve"> </w:t>
            </w:r>
            <w:r w:rsidRPr="00F86ED0"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0"/>
              <w:jc w:val="left"/>
            </w:pPr>
            <w:r w:rsidRPr="005C3830"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3946F3" w:rsidP="00EF7066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1</w:t>
            </w:r>
            <w:r w:rsidR="00EF7066">
              <w:rPr>
                <w:bCs/>
                <w:color w:val="000000"/>
                <w:spacing w:val="-5"/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464"/>
              <w:jc w:val="left"/>
            </w:pPr>
            <w:r w:rsidRPr="00C1111F">
              <w:rPr>
                <w:bCs/>
                <w:color w:val="000000"/>
                <w:spacing w:val="-5"/>
                <w:sz w:val="24"/>
                <w:lang w:eastAsia="en-US"/>
              </w:rPr>
              <w:t>12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Pr="00F86ED0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Синонімія різних типів складних речень.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0"/>
              <w:jc w:val="left"/>
            </w:pPr>
            <w:r w:rsidRPr="005C3830"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EF7066" w:rsidP="003946F3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464"/>
              <w:jc w:val="left"/>
            </w:pPr>
            <w:r w:rsidRPr="00C1111F">
              <w:rPr>
                <w:bCs/>
                <w:color w:val="000000"/>
                <w:spacing w:val="-5"/>
                <w:sz w:val="24"/>
                <w:lang w:eastAsia="en-US"/>
              </w:rPr>
              <w:t>12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Текст. Період.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0"/>
              <w:jc w:val="left"/>
            </w:pPr>
            <w:r w:rsidRPr="005C3830"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3946F3" w:rsidP="00EF7066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2</w:t>
            </w:r>
            <w:r w:rsidR="00EF7066">
              <w:rPr>
                <w:bCs/>
                <w:color w:val="000000"/>
                <w:spacing w:val="-5"/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464"/>
              <w:jc w:val="left"/>
            </w:pPr>
            <w:r w:rsidRPr="00C1111F">
              <w:rPr>
                <w:bCs/>
                <w:color w:val="000000"/>
                <w:spacing w:val="-5"/>
                <w:sz w:val="24"/>
                <w:lang w:eastAsia="en-US"/>
              </w:rPr>
              <w:t>12</w:t>
            </w:r>
          </w:p>
        </w:tc>
      </w:tr>
      <w:tr w:rsidR="0043792B" w:rsidTr="003946F3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0"/>
              <w:jc w:val="left"/>
            </w:pPr>
            <w:r w:rsidRPr="005C3830">
              <w:rPr>
                <w:sz w:val="24"/>
                <w:lang w:eastAsia="en-US"/>
              </w:rPr>
              <w:t xml:space="preserve">Практичне заняття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2B" w:rsidRDefault="003946F3" w:rsidP="00EF7066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lang w:eastAsia="en-US"/>
              </w:rPr>
              <w:t>2</w:t>
            </w:r>
            <w:r w:rsidR="00EF7066">
              <w:rPr>
                <w:bCs/>
                <w:color w:val="000000"/>
                <w:spacing w:val="-5"/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92B" w:rsidRDefault="0043792B" w:rsidP="0043792B">
            <w:pPr>
              <w:ind w:firstLine="464"/>
              <w:jc w:val="left"/>
            </w:pPr>
            <w:r w:rsidRPr="00C1111F">
              <w:rPr>
                <w:bCs/>
                <w:color w:val="000000"/>
                <w:spacing w:val="-5"/>
                <w:sz w:val="24"/>
                <w:lang w:eastAsia="en-US"/>
              </w:rPr>
              <w:t>12</w:t>
            </w:r>
          </w:p>
        </w:tc>
      </w:tr>
      <w:tr w:rsidR="00A9763D" w:rsidTr="0060689C">
        <w:trPr>
          <w:trHeight w:val="414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3D" w:rsidRDefault="003946F3" w:rsidP="003946F3">
            <w:pPr>
              <w:spacing w:line="240" w:lineRule="auto"/>
              <w:ind w:left="131" w:right="168"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/>
                <w:sz w:val="24"/>
              </w:rPr>
              <w:t>Видавнича справа та редагування</w:t>
            </w:r>
          </w:p>
        </w:tc>
      </w:tr>
      <w:tr w:rsidR="003946F3" w:rsidTr="003946F3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ind w:firstLine="0"/>
              <w:rPr>
                <w:sz w:val="24"/>
              </w:rPr>
            </w:pPr>
            <w:r w:rsidRPr="003946F3">
              <w:rPr>
                <w:sz w:val="24"/>
              </w:rPr>
              <w:t>Актуальне членування речення. Тема і рема.</w:t>
            </w:r>
            <w:r w:rsidRPr="003946F3"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3946F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ind w:firstLine="0"/>
              <w:jc w:val="left"/>
              <w:rPr>
                <w:sz w:val="24"/>
                <w:lang w:eastAsia="en-US"/>
              </w:rPr>
            </w:pPr>
            <w:r w:rsidRPr="003946F3">
              <w:rPr>
                <w:sz w:val="24"/>
                <w:lang w:eastAsia="en-US"/>
              </w:rPr>
              <w:t xml:space="preserve">Практичне заняття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 w:rsidRPr="003946F3">
              <w:rPr>
                <w:bCs/>
                <w:color w:val="000000"/>
                <w:spacing w:val="-5"/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946F3" w:rsidTr="003946F3">
        <w:trPr>
          <w:trHeight w:val="3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ind w:firstLine="0"/>
              <w:rPr>
                <w:sz w:val="24"/>
              </w:rPr>
            </w:pPr>
            <w:r w:rsidRPr="003946F3">
              <w:rPr>
                <w:sz w:val="24"/>
              </w:rPr>
              <w:t>Текст. Період.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ind w:firstLine="0"/>
              <w:jc w:val="left"/>
              <w:rPr>
                <w:sz w:val="24"/>
                <w:lang w:eastAsia="en-US"/>
              </w:rPr>
            </w:pPr>
            <w:r w:rsidRPr="003946F3">
              <w:rPr>
                <w:sz w:val="24"/>
                <w:lang w:eastAsia="en-US"/>
              </w:rPr>
              <w:t xml:space="preserve">Практичне заняття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50141A">
            <w:pPr>
              <w:pStyle w:val="ae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 w:rsidRPr="003946F3">
              <w:rPr>
                <w:bCs/>
                <w:color w:val="000000"/>
                <w:spacing w:val="-5"/>
                <w:sz w:val="24"/>
                <w:lang w:eastAsia="en-US"/>
              </w:rPr>
              <w:t>2</w:t>
            </w:r>
            <w:r w:rsidR="0050141A">
              <w:rPr>
                <w:bCs/>
                <w:color w:val="000000"/>
                <w:spacing w:val="-5"/>
                <w:sz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>
            <w:r w:rsidRPr="000616E0">
              <w:rPr>
                <w:sz w:val="24"/>
              </w:rPr>
              <w:t>12</w:t>
            </w:r>
          </w:p>
        </w:tc>
      </w:tr>
      <w:tr w:rsidR="003946F3" w:rsidTr="003946F3">
        <w:trPr>
          <w:trHeight w:val="3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6F3" w:rsidRDefault="003946F3" w:rsidP="00606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50141A">
            <w:pPr>
              <w:pStyle w:val="ae"/>
              <w:ind w:firstLine="0"/>
              <w:jc w:val="center"/>
              <w:rPr>
                <w:sz w:val="24"/>
                <w:lang w:eastAsia="en-US"/>
              </w:rPr>
            </w:pPr>
            <w:r w:rsidRPr="003946F3">
              <w:rPr>
                <w:sz w:val="24"/>
                <w:lang w:eastAsia="en-US"/>
              </w:rPr>
              <w:t>2</w:t>
            </w:r>
            <w:r w:rsidR="0050141A"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>
            <w:r w:rsidRPr="000616E0">
              <w:rPr>
                <w:sz w:val="24"/>
              </w:rPr>
              <w:t>12</w:t>
            </w:r>
          </w:p>
        </w:tc>
      </w:tr>
      <w:tr w:rsidR="003946F3" w:rsidTr="003946F3">
        <w:trPr>
          <w:trHeight w:val="2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FF5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6F3" w:rsidRDefault="003946F3" w:rsidP="00606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6F3" w:rsidRDefault="003946F3" w:rsidP="0060689C">
            <w:pPr>
              <w:widowControl w:val="0"/>
              <w:autoSpaceDE w:val="0"/>
              <w:autoSpaceDN w:val="0"/>
              <w:adjustRightInd w:val="0"/>
              <w:spacing w:before="322" w:line="276" w:lineRule="auto"/>
              <w:ind w:firstLine="0"/>
              <w:rPr>
                <w:bCs/>
                <w:color w:val="000000"/>
                <w:spacing w:val="-5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3946F3">
            <w:pPr>
              <w:pStyle w:val="ae"/>
              <w:rPr>
                <w:sz w:val="24"/>
              </w:rPr>
            </w:pPr>
          </w:p>
        </w:tc>
      </w:tr>
      <w:tr w:rsidR="0087312C" w:rsidTr="003946F3">
        <w:trPr>
          <w:trHeight w:val="283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2C" w:rsidRDefault="003946F3" w:rsidP="003946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>
              <w:rPr>
                <w:b/>
                <w:sz w:val="24"/>
              </w:rPr>
              <w:t>Хореографія</w:t>
            </w:r>
          </w:p>
        </w:tc>
      </w:tr>
      <w:tr w:rsidR="003946F3" w:rsidTr="00EF7066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EF7066">
            <w:pPr>
              <w:pStyle w:val="ae"/>
              <w:ind w:firstLine="0"/>
              <w:rPr>
                <w:sz w:val="24"/>
              </w:rPr>
            </w:pPr>
            <w:r w:rsidRPr="003946F3">
              <w:rPr>
                <w:sz w:val="24"/>
              </w:rPr>
              <w:t>Актуальне членування речення. Тема і рема.</w:t>
            </w:r>
            <w:r w:rsidRPr="003946F3"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3946F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6F3" w:rsidRDefault="003946F3" w:rsidP="00606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Практичне заняття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EF7066">
            <w:pPr>
              <w:pStyle w:val="ae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 w:rsidRPr="003946F3">
              <w:rPr>
                <w:bCs/>
                <w:color w:val="000000"/>
                <w:spacing w:val="-5"/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EF7066">
            <w:pPr>
              <w:pStyle w:val="a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946F3" w:rsidTr="00EF7066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EF7066">
            <w:pPr>
              <w:pStyle w:val="ae"/>
              <w:ind w:firstLine="0"/>
              <w:rPr>
                <w:sz w:val="24"/>
              </w:rPr>
            </w:pPr>
            <w:r w:rsidRPr="003946F3">
              <w:rPr>
                <w:sz w:val="24"/>
              </w:rPr>
              <w:t>Текст. Період.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3946F3">
            <w:pPr>
              <w:ind w:firstLine="0"/>
            </w:pPr>
            <w:r w:rsidRPr="002E00E4">
              <w:rPr>
                <w:sz w:val="24"/>
                <w:lang w:eastAsia="en-US"/>
              </w:rPr>
              <w:t>Практичне заняття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50141A">
            <w:pPr>
              <w:pStyle w:val="ae"/>
              <w:ind w:firstLine="0"/>
              <w:jc w:val="center"/>
              <w:rPr>
                <w:bCs/>
                <w:color w:val="000000"/>
                <w:spacing w:val="-5"/>
                <w:sz w:val="24"/>
                <w:lang w:eastAsia="en-US"/>
              </w:rPr>
            </w:pPr>
            <w:r w:rsidRPr="003946F3">
              <w:rPr>
                <w:bCs/>
                <w:color w:val="000000"/>
                <w:spacing w:val="-5"/>
                <w:sz w:val="24"/>
                <w:lang w:eastAsia="en-US"/>
              </w:rPr>
              <w:t>2</w:t>
            </w:r>
            <w:r w:rsidR="0050141A">
              <w:rPr>
                <w:bCs/>
                <w:color w:val="000000"/>
                <w:spacing w:val="-5"/>
                <w:sz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EF7066">
            <w:r w:rsidRPr="000616E0">
              <w:rPr>
                <w:sz w:val="24"/>
              </w:rPr>
              <w:t>12</w:t>
            </w:r>
          </w:p>
        </w:tc>
      </w:tr>
      <w:tr w:rsidR="003946F3" w:rsidTr="00EF7066">
        <w:trPr>
          <w:trHeight w:val="56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EF706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Речення з чужим мовленням.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3946F3">
            <w:pPr>
              <w:ind w:firstLine="0"/>
            </w:pPr>
            <w:r w:rsidRPr="002E00E4">
              <w:rPr>
                <w:sz w:val="24"/>
                <w:lang w:eastAsia="en-US"/>
              </w:rPr>
              <w:t>Практичне заняття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Pr="003946F3" w:rsidRDefault="003946F3" w:rsidP="0050141A">
            <w:pPr>
              <w:pStyle w:val="ae"/>
              <w:ind w:firstLine="0"/>
              <w:jc w:val="center"/>
              <w:rPr>
                <w:sz w:val="24"/>
                <w:lang w:eastAsia="en-US"/>
              </w:rPr>
            </w:pPr>
            <w:r w:rsidRPr="003946F3">
              <w:rPr>
                <w:sz w:val="24"/>
                <w:lang w:eastAsia="en-US"/>
              </w:rPr>
              <w:t>2</w:t>
            </w:r>
            <w:r w:rsidR="0050141A"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F3" w:rsidRDefault="003946F3" w:rsidP="00EF7066">
            <w:r w:rsidRPr="000616E0">
              <w:rPr>
                <w:sz w:val="24"/>
              </w:rPr>
              <w:t>12</w:t>
            </w:r>
          </w:p>
        </w:tc>
      </w:tr>
    </w:tbl>
    <w:p w:rsidR="00280404" w:rsidRDefault="00280404" w:rsidP="00471D17">
      <w:pPr>
        <w:ind w:firstLine="0"/>
      </w:pPr>
    </w:p>
    <w:p w:rsidR="00957E39" w:rsidRDefault="00957E39" w:rsidP="009A6B33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957E39" w:rsidRPr="002950EA" w:rsidRDefault="00957E39" w:rsidP="009A6B33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3946F3" w:rsidRDefault="003946F3" w:rsidP="009A6B33">
      <w:pPr>
        <w:jc w:val="center"/>
        <w:rPr>
          <w:b/>
          <w:szCs w:val="28"/>
        </w:rPr>
      </w:pPr>
    </w:p>
    <w:p w:rsidR="009A6B33" w:rsidRDefault="00032886" w:rsidP="009A6B33">
      <w:pPr>
        <w:jc w:val="center"/>
        <w:rPr>
          <w:b/>
          <w:szCs w:val="28"/>
        </w:rPr>
      </w:pPr>
      <w:r>
        <w:rPr>
          <w:b/>
          <w:sz w:val="24"/>
          <w:lang w:val="en-US"/>
        </w:rPr>
        <w:lastRenderedPageBreak/>
        <w:t>VII</w:t>
      </w:r>
      <w:r>
        <w:rPr>
          <w:b/>
          <w:sz w:val="24"/>
          <w:lang w:val="ru-RU"/>
        </w:rPr>
        <w:t>І</w:t>
      </w:r>
      <w:r w:rsidR="009A6B33" w:rsidRPr="00982156">
        <w:rPr>
          <w:b/>
          <w:szCs w:val="28"/>
          <w:lang w:val="ru-RU"/>
        </w:rPr>
        <w:t xml:space="preserve">. </w:t>
      </w:r>
      <w:r w:rsidR="009A6B33" w:rsidRPr="00982156">
        <w:rPr>
          <w:b/>
          <w:szCs w:val="28"/>
        </w:rPr>
        <w:t>НАВЧАЛЬНО-МЕТОДИЧНА КАРТА ДИСЦИПЛІНИ</w:t>
      </w:r>
    </w:p>
    <w:p w:rsidR="00032886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Дошкільна освіта</w:t>
      </w:r>
    </w:p>
    <w:p w:rsidR="00032886" w:rsidRPr="002F6DBF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b/>
          <w:sz w:val="24"/>
        </w:rPr>
        <w:t xml:space="preserve">Разом на </w:t>
      </w:r>
      <w:r>
        <w:rPr>
          <w:b/>
          <w:sz w:val="24"/>
        </w:rPr>
        <w:t xml:space="preserve">ІІІ та </w:t>
      </w:r>
      <w:r w:rsidRPr="002F6DBF">
        <w:rPr>
          <w:b/>
          <w:sz w:val="24"/>
        </w:rPr>
        <w:t>І</w:t>
      </w:r>
      <w:r w:rsidRPr="002F6DBF">
        <w:rPr>
          <w:b/>
          <w:sz w:val="24"/>
          <w:lang w:val="en-US"/>
        </w:rPr>
        <w:t>V</w:t>
      </w:r>
      <w:r w:rsidRPr="002F6DBF">
        <w:rPr>
          <w:b/>
          <w:sz w:val="24"/>
        </w:rPr>
        <w:t xml:space="preserve"> семестр</w:t>
      </w:r>
      <w:r>
        <w:rPr>
          <w:b/>
          <w:sz w:val="24"/>
        </w:rPr>
        <w:t>и</w:t>
      </w:r>
      <w:r w:rsidRPr="002F6DBF">
        <w:rPr>
          <w:b/>
          <w:sz w:val="24"/>
        </w:rPr>
        <w:t xml:space="preserve"> –  </w:t>
      </w:r>
      <w:r>
        <w:rPr>
          <w:b/>
          <w:sz w:val="24"/>
        </w:rPr>
        <w:t xml:space="preserve">58 </w:t>
      </w:r>
      <w:r w:rsidRPr="002F6DBF">
        <w:rPr>
          <w:b/>
          <w:sz w:val="24"/>
        </w:rPr>
        <w:t>годин</w:t>
      </w:r>
      <w:r w:rsidRPr="002F6DBF">
        <w:rPr>
          <w:sz w:val="24"/>
        </w:rPr>
        <w:t xml:space="preserve">, з них: </w:t>
      </w:r>
    </w:p>
    <w:p w:rsidR="00032886" w:rsidRPr="002F6DBF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sz w:val="24"/>
        </w:rPr>
        <w:t xml:space="preserve">лекцій – </w:t>
      </w:r>
      <w:r>
        <w:rPr>
          <w:sz w:val="24"/>
        </w:rPr>
        <w:t>10</w:t>
      </w:r>
      <w:r w:rsidRPr="002F6DBF">
        <w:rPr>
          <w:sz w:val="24"/>
        </w:rPr>
        <w:t xml:space="preserve"> годин, семінарів –</w:t>
      </w:r>
      <w:r>
        <w:rPr>
          <w:sz w:val="24"/>
        </w:rPr>
        <w:t xml:space="preserve"> 12 годин, практичних занять – 20 годин</w:t>
      </w:r>
      <w:r w:rsidRPr="002F6DBF">
        <w:rPr>
          <w:sz w:val="24"/>
        </w:rPr>
        <w:t xml:space="preserve">, підсумковий контроль – </w:t>
      </w:r>
      <w:r>
        <w:rPr>
          <w:sz w:val="24"/>
        </w:rPr>
        <w:t>4</w:t>
      </w:r>
      <w:r w:rsidRPr="002F6DBF">
        <w:rPr>
          <w:sz w:val="24"/>
        </w:rPr>
        <w:t xml:space="preserve"> години, самостійна робота</w:t>
      </w:r>
      <w:r w:rsidRPr="002F6DBF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>
        <w:rPr>
          <w:sz w:val="24"/>
        </w:rPr>
        <w:t>12 годин</w:t>
      </w:r>
      <w:r w:rsidRPr="002F6DBF">
        <w:rPr>
          <w:sz w:val="24"/>
        </w:rPr>
        <w:t xml:space="preserve">. </w:t>
      </w:r>
    </w:p>
    <w:p w:rsidR="00032886" w:rsidRPr="00641B47" w:rsidRDefault="00032886" w:rsidP="00641B47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53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33"/>
        <w:gridCol w:w="106"/>
        <w:gridCol w:w="945"/>
        <w:gridCol w:w="480"/>
        <w:gridCol w:w="1312"/>
        <w:gridCol w:w="271"/>
        <w:gridCol w:w="16"/>
        <w:gridCol w:w="35"/>
        <w:gridCol w:w="1378"/>
        <w:gridCol w:w="153"/>
        <w:gridCol w:w="1408"/>
        <w:gridCol w:w="33"/>
        <w:gridCol w:w="80"/>
        <w:gridCol w:w="1041"/>
        <w:gridCol w:w="59"/>
        <w:gridCol w:w="1615"/>
      </w:tblGrid>
      <w:tr w:rsidR="009C3424" w:rsidRPr="00982156" w:rsidTr="00EF7066">
        <w:trPr>
          <w:trHeight w:val="149"/>
        </w:trPr>
        <w:tc>
          <w:tcPr>
            <w:tcW w:w="624" w:type="pct"/>
            <w:gridSpan w:val="2"/>
          </w:tcPr>
          <w:p w:rsidR="009A6B33" w:rsidRPr="002C31E6" w:rsidRDefault="009A6B33" w:rsidP="002C31E6">
            <w:pPr>
              <w:spacing w:line="240" w:lineRule="auto"/>
              <w:ind w:right="-76" w:firstLine="0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Тижні</w:t>
            </w:r>
          </w:p>
        </w:tc>
        <w:tc>
          <w:tcPr>
            <w:tcW w:w="750" w:type="pct"/>
            <w:gridSpan w:val="3"/>
          </w:tcPr>
          <w:p w:rsidR="009A6B33" w:rsidRPr="002C31E6" w:rsidRDefault="009A6B33" w:rsidP="002C31E6">
            <w:pPr>
              <w:spacing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Тема лекцій</w:t>
            </w:r>
          </w:p>
        </w:tc>
        <w:tc>
          <w:tcPr>
            <w:tcW w:w="776" w:type="pct"/>
            <w:gridSpan w:val="2"/>
          </w:tcPr>
          <w:p w:rsidR="009A6B33" w:rsidRPr="002C31E6" w:rsidRDefault="009A6B33" w:rsidP="002C31E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семінарських занять</w:t>
            </w:r>
          </w:p>
        </w:tc>
        <w:tc>
          <w:tcPr>
            <w:tcW w:w="775" w:type="pct"/>
            <w:gridSpan w:val="4"/>
          </w:tcPr>
          <w:p w:rsidR="009A6B33" w:rsidRPr="002C31E6" w:rsidRDefault="009A6B33" w:rsidP="002C31E6">
            <w:pPr>
              <w:spacing w:line="240" w:lineRule="auto"/>
              <w:ind w:firstLine="96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практичних занять</w:t>
            </w:r>
          </w:p>
        </w:tc>
        <w:tc>
          <w:tcPr>
            <w:tcW w:w="706" w:type="pct"/>
            <w:gridSpan w:val="2"/>
          </w:tcPr>
          <w:p w:rsidR="009A6B33" w:rsidRPr="002C31E6" w:rsidRDefault="00DF7323" w:rsidP="002C31E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Теми      </w:t>
            </w:r>
            <w:proofErr w:type="spellStart"/>
            <w:r w:rsidRPr="002C31E6">
              <w:rPr>
                <w:b/>
                <w:sz w:val="20"/>
                <w:szCs w:val="20"/>
              </w:rPr>
              <w:t>самостійн</w:t>
            </w:r>
            <w:proofErr w:type="spellEnd"/>
            <w:r w:rsidRPr="002C31E6">
              <w:rPr>
                <w:b/>
                <w:sz w:val="20"/>
                <w:szCs w:val="20"/>
              </w:rPr>
              <w:t>.</w:t>
            </w:r>
            <w:r w:rsidR="009A6B33" w:rsidRPr="002C31E6">
              <w:rPr>
                <w:b/>
                <w:sz w:val="20"/>
                <w:szCs w:val="20"/>
              </w:rPr>
              <w:t xml:space="preserve"> завдань</w:t>
            </w:r>
          </w:p>
        </w:tc>
        <w:tc>
          <w:tcPr>
            <w:tcW w:w="574" w:type="pct"/>
            <w:gridSpan w:val="3"/>
          </w:tcPr>
          <w:p w:rsidR="009A6B33" w:rsidRPr="002C31E6" w:rsidRDefault="00DF7323" w:rsidP="002C31E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Розвиток зв’язного </w:t>
            </w:r>
            <w:proofErr w:type="spellStart"/>
            <w:r w:rsidRPr="002C31E6">
              <w:rPr>
                <w:b/>
                <w:sz w:val="20"/>
                <w:szCs w:val="20"/>
              </w:rPr>
              <w:t>мовл</w:t>
            </w:r>
            <w:proofErr w:type="spellEnd"/>
            <w:r w:rsidRPr="002C3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6" w:type="pct"/>
          </w:tcPr>
          <w:p w:rsidR="009A6B33" w:rsidRPr="002C31E6" w:rsidRDefault="009A6B33" w:rsidP="002C31E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E6">
              <w:rPr>
                <w:b/>
                <w:sz w:val="20"/>
                <w:szCs w:val="20"/>
              </w:rPr>
              <w:t>Підсумко-</w:t>
            </w:r>
            <w:proofErr w:type="spellEnd"/>
          </w:p>
          <w:p w:rsidR="009A6B33" w:rsidRPr="002C31E6" w:rsidRDefault="009A6B33" w:rsidP="002C31E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вий контроль</w:t>
            </w:r>
          </w:p>
        </w:tc>
      </w:tr>
      <w:tr w:rsidR="00DF7323" w:rsidRPr="00982156" w:rsidTr="009C3424">
        <w:trPr>
          <w:trHeight w:val="149"/>
        </w:trPr>
        <w:tc>
          <w:tcPr>
            <w:tcW w:w="5000" w:type="pct"/>
            <w:gridSpan w:val="17"/>
          </w:tcPr>
          <w:p w:rsidR="00DF7323" w:rsidRPr="00982156" w:rsidRDefault="00DF7323" w:rsidP="006D2856">
            <w:pPr>
              <w:spacing w:line="240" w:lineRule="auto"/>
              <w:ind w:right="168" w:firstLine="0"/>
              <w:jc w:val="center"/>
              <w:rPr>
                <w:sz w:val="20"/>
                <w:szCs w:val="20"/>
              </w:rPr>
            </w:pPr>
            <w:r w:rsidRPr="002C31E6">
              <w:rPr>
                <w:b/>
                <w:sz w:val="24"/>
              </w:rPr>
              <w:t>Розділ 1.</w:t>
            </w:r>
            <w:r w:rsidR="006D2856">
              <w:rPr>
                <w:b/>
                <w:sz w:val="24"/>
              </w:rPr>
              <w:t xml:space="preserve"> </w:t>
            </w:r>
            <w:r w:rsidRPr="002C31E6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9C3424" w:rsidRPr="00982156" w:rsidTr="00EF7066">
        <w:trPr>
          <w:trHeight w:val="149"/>
        </w:trPr>
        <w:tc>
          <w:tcPr>
            <w:tcW w:w="624" w:type="pct"/>
            <w:gridSpan w:val="2"/>
          </w:tcPr>
          <w:p w:rsidR="009A6B33" w:rsidRPr="009C3424" w:rsidRDefault="00032886" w:rsidP="0003288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1.</w:t>
            </w:r>
          </w:p>
        </w:tc>
        <w:tc>
          <w:tcPr>
            <w:tcW w:w="750" w:type="pct"/>
            <w:gridSpan w:val="3"/>
          </w:tcPr>
          <w:p w:rsidR="009A6B33" w:rsidRPr="00982156" w:rsidRDefault="009A6B33" w:rsidP="006D2856">
            <w:pPr>
              <w:tabs>
                <w:tab w:val="left" w:pos="-140"/>
                <w:tab w:val="left" w:pos="1843"/>
              </w:tabs>
              <w:spacing w:line="240" w:lineRule="auto"/>
              <w:ind w:left="-48" w:right="-62" w:firstLine="5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Вступ. Предмет і завдання курсу. Одиниці синтаксису. Словосполучення як синтаксична одиниця</w:t>
            </w:r>
          </w:p>
        </w:tc>
        <w:tc>
          <w:tcPr>
            <w:tcW w:w="776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24" w:type="pct"/>
            <w:gridSpan w:val="2"/>
          </w:tcPr>
          <w:p w:rsidR="009A6B33" w:rsidRPr="009C3424" w:rsidRDefault="00032886" w:rsidP="0003288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2.</w:t>
            </w:r>
          </w:p>
        </w:tc>
        <w:tc>
          <w:tcPr>
            <w:tcW w:w="750" w:type="pct"/>
            <w:gridSpan w:val="3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4"/>
          </w:tcPr>
          <w:p w:rsidR="00DF7323" w:rsidRDefault="009A6B33" w:rsidP="006D2856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Словосполу</w:t>
            </w:r>
            <w:proofErr w:type="spellEnd"/>
          </w:p>
          <w:p w:rsidR="009A6B33" w:rsidRPr="00982156" w:rsidRDefault="009A6B33" w:rsidP="006D2856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чення</w:t>
            </w:r>
            <w:proofErr w:type="spellEnd"/>
            <w:r w:rsidRPr="00982156">
              <w:rPr>
                <w:sz w:val="20"/>
                <w:szCs w:val="20"/>
              </w:rPr>
              <w:t xml:space="preserve"> як непредикативна синтаксична одиниця. Синтаксичні зв’язки та відношення у ньому.</w:t>
            </w:r>
            <w:r w:rsidR="00DF7323">
              <w:rPr>
                <w:sz w:val="20"/>
                <w:szCs w:val="20"/>
              </w:rPr>
              <w:t xml:space="preserve"> Поділ речення на </w:t>
            </w:r>
            <w:proofErr w:type="spellStart"/>
            <w:r w:rsidR="00DF7323">
              <w:rPr>
                <w:sz w:val="20"/>
                <w:szCs w:val="20"/>
              </w:rPr>
              <w:t>словосполуч</w:t>
            </w:r>
            <w:proofErr w:type="spellEnd"/>
            <w:r w:rsidR="00DF7323">
              <w:rPr>
                <w:sz w:val="20"/>
                <w:szCs w:val="20"/>
              </w:rPr>
              <w:t>.</w:t>
            </w:r>
          </w:p>
        </w:tc>
        <w:tc>
          <w:tcPr>
            <w:tcW w:w="706" w:type="pct"/>
            <w:gridSpan w:val="2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603"/>
        </w:trPr>
        <w:tc>
          <w:tcPr>
            <w:tcW w:w="624" w:type="pct"/>
            <w:gridSpan w:val="2"/>
          </w:tcPr>
          <w:p w:rsidR="009A6B33" w:rsidRPr="009C3424" w:rsidRDefault="00032886" w:rsidP="0003288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3.</w:t>
            </w:r>
          </w:p>
        </w:tc>
        <w:tc>
          <w:tcPr>
            <w:tcW w:w="750" w:type="pct"/>
            <w:gridSpan w:val="3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A6B33" w:rsidRPr="0003288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18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Словосполучен-</w:t>
            </w:r>
            <w:proofErr w:type="spellEnd"/>
          </w:p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ня</w:t>
            </w:r>
            <w:proofErr w:type="spellEnd"/>
            <w:r w:rsidRPr="00032886">
              <w:rPr>
                <w:bCs/>
                <w:sz w:val="18"/>
                <w:szCs w:val="20"/>
              </w:rPr>
              <w:t xml:space="preserve"> як підпорядкована реченню синтаксична одиниця</w:t>
            </w:r>
          </w:p>
        </w:tc>
        <w:tc>
          <w:tcPr>
            <w:tcW w:w="775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2C31E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7323" w:rsidRPr="00982156" w:rsidTr="009C3424">
        <w:trPr>
          <w:trHeight w:val="149"/>
        </w:trPr>
        <w:tc>
          <w:tcPr>
            <w:tcW w:w="5000" w:type="pct"/>
            <w:gridSpan w:val="17"/>
          </w:tcPr>
          <w:p w:rsidR="00DF7323" w:rsidRPr="006D2856" w:rsidRDefault="00DF7323" w:rsidP="006D2856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sz w:val="24"/>
              </w:rPr>
            </w:pPr>
            <w:r w:rsidRPr="006D2856">
              <w:rPr>
                <w:b/>
                <w:sz w:val="24"/>
              </w:rPr>
              <w:t>Розділ 2.</w:t>
            </w:r>
            <w:r w:rsidR="006D2856" w:rsidRPr="006D2856">
              <w:rPr>
                <w:b/>
                <w:sz w:val="24"/>
              </w:rPr>
              <w:t xml:space="preserve"> </w:t>
            </w:r>
            <w:r w:rsidRPr="006D2856">
              <w:rPr>
                <w:b/>
                <w:bCs/>
                <w:sz w:val="24"/>
              </w:rPr>
              <w:t>Основні поняття про реченнєву структуру. Просте речення та його місце в синтаксичній будові мови</w:t>
            </w:r>
            <w:r w:rsidRPr="006D2856">
              <w:rPr>
                <w:b/>
                <w:sz w:val="24"/>
              </w:rPr>
              <w:t>.</w:t>
            </w:r>
            <w:r w:rsidRPr="006D2856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4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Речення як основна одиниця синтаксису. Просте двоскладне речення</w:t>
            </w: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DF732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5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  <w:lang w:eastAsia="uk-UA"/>
              </w:rPr>
              <w:t>Просте двоскладне речення. Зв’язок підмета з присудком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6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двоскладне речення. Дру</w:t>
            </w:r>
            <w:r w:rsidR="0050141A">
              <w:rPr>
                <w:sz w:val="20"/>
                <w:szCs w:val="20"/>
              </w:rPr>
              <w:t>горядні члени речення, їх види</w:t>
            </w:r>
            <w:r w:rsidR="00852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7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Другорядні члени речення; їх роль у формуванні </w:t>
            </w:r>
            <w:r w:rsidRPr="00982156">
              <w:rPr>
                <w:sz w:val="20"/>
                <w:szCs w:val="20"/>
              </w:rPr>
              <w:lastRenderedPageBreak/>
              <w:t>структури простого речення</w:t>
            </w: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6D285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Другорядні члени речення; їх роль </w:t>
            </w:r>
            <w:r w:rsidRPr="00982156">
              <w:rPr>
                <w:sz w:val="20"/>
                <w:szCs w:val="20"/>
              </w:rPr>
              <w:t xml:space="preserve">у формуванні </w:t>
            </w:r>
            <w:r w:rsidRPr="00982156">
              <w:rPr>
                <w:sz w:val="20"/>
                <w:szCs w:val="20"/>
              </w:rPr>
              <w:lastRenderedPageBreak/>
              <w:t>структури простого речення</w:t>
            </w: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8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Синтаксис простого ускладненого речення</w:t>
            </w: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DF732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Актуальне членування речення. Тема і рема</w:t>
            </w: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9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9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ускладнене речення</w:t>
            </w:r>
            <w:r w:rsidR="0050141A">
              <w:rPr>
                <w:sz w:val="20"/>
                <w:szCs w:val="20"/>
              </w:rPr>
              <w:t>. Засоби вираження ускладнення</w:t>
            </w:r>
            <w:r w:rsidRPr="00982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542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10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5231B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Відокремлені члени речення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403"/>
        </w:trPr>
        <w:tc>
          <w:tcPr>
            <w:tcW w:w="676" w:type="pct"/>
            <w:gridSpan w:val="3"/>
          </w:tcPr>
          <w:p w:rsidR="0085231B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11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85231B" w:rsidRPr="00982156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85231B" w:rsidRPr="00982156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5231B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</w:t>
            </w:r>
            <w:r w:rsidR="006D2856">
              <w:rPr>
                <w:sz w:val="20"/>
                <w:szCs w:val="20"/>
              </w:rPr>
              <w:t xml:space="preserve">я про </w:t>
            </w:r>
            <w:proofErr w:type="spellStart"/>
            <w:r w:rsidR="006D2856">
              <w:rPr>
                <w:sz w:val="20"/>
                <w:szCs w:val="20"/>
              </w:rPr>
              <w:t>відокремлен-ня</w:t>
            </w:r>
            <w:proofErr w:type="spellEnd"/>
            <w:r w:rsidR="006D2856">
              <w:rPr>
                <w:sz w:val="20"/>
                <w:szCs w:val="20"/>
              </w:rPr>
              <w:t>. Умови від</w:t>
            </w:r>
            <w:r w:rsidR="0050141A">
              <w:rPr>
                <w:sz w:val="20"/>
                <w:szCs w:val="20"/>
              </w:rPr>
              <w:t>окремлення</w:t>
            </w:r>
          </w:p>
          <w:p w:rsidR="0085231B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5231B" w:rsidRPr="00982156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85231B" w:rsidRDefault="006D285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Звертання як синтаксичне явище</w:t>
            </w:r>
          </w:p>
        </w:tc>
        <w:tc>
          <w:tcPr>
            <w:tcW w:w="539" w:type="pct"/>
            <w:gridSpan w:val="2"/>
          </w:tcPr>
          <w:p w:rsidR="0085231B" w:rsidRPr="00982156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85231B" w:rsidRPr="00982156" w:rsidRDefault="0085231B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697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12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:rsidR="009A6B33" w:rsidRPr="00982156" w:rsidRDefault="006D285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Переказ тексту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409"/>
        </w:trPr>
        <w:tc>
          <w:tcPr>
            <w:tcW w:w="676" w:type="pct"/>
            <w:gridSpan w:val="3"/>
          </w:tcPr>
          <w:p w:rsidR="009A6B33" w:rsidRPr="009C3424" w:rsidRDefault="006D2856" w:rsidP="009C3424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 w:rsidR="009C3424" w:rsidRPr="009C3424">
              <w:rPr>
                <w:sz w:val="20"/>
              </w:rPr>
              <w:t>3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Речення, ускладнене відокремленими членами. Вставні і вставлені конструкції</w:t>
            </w: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1177"/>
        </w:trPr>
        <w:tc>
          <w:tcPr>
            <w:tcW w:w="676" w:type="pct"/>
            <w:gridSpan w:val="3"/>
          </w:tcPr>
          <w:p w:rsidR="009A6B33" w:rsidRPr="009C3424" w:rsidRDefault="006D2856" w:rsidP="009C3424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 w:rsidR="009C3424" w:rsidRPr="009C3424">
              <w:rPr>
                <w:sz w:val="20"/>
              </w:rPr>
              <w:t>4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Односкладне речення та його типи. </w:t>
            </w:r>
            <w:proofErr w:type="spellStart"/>
            <w:r w:rsidRPr="00982156">
              <w:rPr>
                <w:sz w:val="20"/>
                <w:szCs w:val="20"/>
              </w:rPr>
              <w:t>Нечленовані</w:t>
            </w:r>
            <w:proofErr w:type="spellEnd"/>
            <w:r w:rsidRPr="00982156">
              <w:rPr>
                <w:sz w:val="20"/>
                <w:szCs w:val="20"/>
              </w:rPr>
              <w:t xml:space="preserve"> речення</w:t>
            </w: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867"/>
        </w:trPr>
        <w:tc>
          <w:tcPr>
            <w:tcW w:w="676" w:type="pct"/>
            <w:gridSpan w:val="3"/>
          </w:tcPr>
          <w:p w:rsidR="009A6B33" w:rsidRPr="009C3424" w:rsidRDefault="006D2856" w:rsidP="009C3424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 w:rsidR="009C3424" w:rsidRPr="009C3424">
              <w:rPr>
                <w:sz w:val="20"/>
              </w:rPr>
              <w:t>5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C3424" w:rsidRPr="00982156" w:rsidTr="00EF7066">
        <w:trPr>
          <w:trHeight w:val="728"/>
        </w:trPr>
        <w:tc>
          <w:tcPr>
            <w:tcW w:w="676" w:type="pct"/>
            <w:gridSpan w:val="3"/>
          </w:tcPr>
          <w:p w:rsidR="009A6B33" w:rsidRPr="009C3424" w:rsidRDefault="009C3424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16</w:t>
            </w:r>
            <w:r w:rsidR="006D2856"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9A6B33" w:rsidRPr="00982156" w:rsidRDefault="00EF174A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Односкладні речення. </w:t>
            </w:r>
            <w:proofErr w:type="spellStart"/>
            <w:r w:rsidR="009A6B33" w:rsidRPr="00982156">
              <w:rPr>
                <w:sz w:val="20"/>
                <w:szCs w:val="20"/>
              </w:rPr>
              <w:t>Еквіва</w:t>
            </w:r>
            <w:r>
              <w:rPr>
                <w:sz w:val="20"/>
                <w:szCs w:val="20"/>
              </w:rPr>
              <w:t>-</w:t>
            </w:r>
            <w:r w:rsidR="009A6B33" w:rsidRPr="00982156">
              <w:rPr>
                <w:sz w:val="20"/>
                <w:szCs w:val="20"/>
              </w:rPr>
              <w:t>ленти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6B33" w:rsidRPr="00982156">
              <w:rPr>
                <w:sz w:val="20"/>
                <w:szCs w:val="20"/>
              </w:rPr>
              <w:t>речення</w:t>
            </w:r>
          </w:p>
        </w:tc>
        <w:tc>
          <w:tcPr>
            <w:tcW w:w="671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A6B33" w:rsidRPr="00982156" w:rsidRDefault="009A6B33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C3424" w:rsidRPr="002F6DBF" w:rsidTr="00EF7066">
        <w:trPr>
          <w:trHeight w:val="728"/>
        </w:trPr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9C3424" w:rsidRDefault="006D2856" w:rsidP="009C3424">
            <w:pPr>
              <w:tabs>
                <w:tab w:val="num" w:pos="0"/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 w:rsidR="009C3424" w:rsidRPr="009C3424">
              <w:rPr>
                <w:sz w:val="20"/>
              </w:rPr>
              <w:t>7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6" w:rsidRPr="00032886" w:rsidRDefault="00032886" w:rsidP="006D285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032886" w:rsidRPr="00982156" w:rsidTr="009C3424">
        <w:trPr>
          <w:trHeight w:val="227"/>
        </w:trPr>
        <w:tc>
          <w:tcPr>
            <w:tcW w:w="5000" w:type="pct"/>
            <w:gridSpan w:val="17"/>
          </w:tcPr>
          <w:p w:rsidR="00032886" w:rsidRPr="009C3424" w:rsidRDefault="00032886" w:rsidP="009C3424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bCs/>
                <w:sz w:val="20"/>
              </w:rPr>
            </w:pPr>
            <w:r w:rsidRPr="009C3424">
              <w:rPr>
                <w:b/>
                <w:sz w:val="20"/>
                <w:szCs w:val="28"/>
              </w:rPr>
              <w:t>Розділ 3.</w:t>
            </w:r>
            <w:r w:rsidR="009C3424" w:rsidRPr="009C3424">
              <w:rPr>
                <w:b/>
                <w:sz w:val="20"/>
                <w:szCs w:val="28"/>
              </w:rPr>
              <w:t xml:space="preserve">  </w:t>
            </w:r>
            <w:r w:rsidRPr="009C3424">
              <w:rPr>
                <w:b/>
                <w:bCs/>
                <w:sz w:val="20"/>
              </w:rPr>
              <w:t>Складне речення</w:t>
            </w:r>
            <w:r w:rsidRPr="009C3424">
              <w:rPr>
                <w:sz w:val="20"/>
              </w:rPr>
              <w:t xml:space="preserve">. </w:t>
            </w:r>
            <w:r w:rsidRPr="009C3424">
              <w:rPr>
                <w:b/>
                <w:bCs/>
                <w:sz w:val="20"/>
              </w:rPr>
              <w:t>Типологія складного речення, статус, структура і функції</w:t>
            </w:r>
          </w:p>
        </w:tc>
      </w:tr>
      <w:tr w:rsidR="00032886" w:rsidRPr="00982156" w:rsidTr="00EF7066">
        <w:trPr>
          <w:trHeight w:val="1363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18.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Складне речення, статус, структура і функції. Його різновиди</w:t>
            </w:r>
          </w:p>
        </w:tc>
        <w:tc>
          <w:tcPr>
            <w:tcW w:w="1019" w:type="pct"/>
            <w:gridSpan w:val="4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Синонім</w:t>
            </w:r>
            <w:r w:rsidR="0050141A">
              <w:rPr>
                <w:sz w:val="20"/>
                <w:szCs w:val="20"/>
              </w:rPr>
              <w:t>ія різних типів складних речень</w:t>
            </w:r>
          </w:p>
        </w:tc>
        <w:tc>
          <w:tcPr>
            <w:tcW w:w="562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1603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19.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032886" w:rsidRPr="009C3424" w:rsidRDefault="009C3424" w:rsidP="009C3424">
            <w:pPr>
              <w:pStyle w:val="ae"/>
              <w:ind w:firstLine="0"/>
              <w:rPr>
                <w:sz w:val="24"/>
              </w:rPr>
            </w:pPr>
            <w:r w:rsidRPr="009C3424">
              <w:rPr>
                <w:sz w:val="20"/>
              </w:rPr>
              <w:t xml:space="preserve">Синтаксис </w:t>
            </w:r>
            <w:r>
              <w:rPr>
                <w:sz w:val="20"/>
              </w:rPr>
              <w:t>складного речення. Складносуряд</w:t>
            </w:r>
            <w:r w:rsidRPr="009C3424">
              <w:rPr>
                <w:sz w:val="20"/>
              </w:rPr>
              <w:t>не та складнопідрядне речення</w:t>
            </w:r>
          </w:p>
        </w:tc>
        <w:tc>
          <w:tcPr>
            <w:tcW w:w="692" w:type="pct"/>
            <w:gridSpan w:val="2"/>
          </w:tcPr>
          <w:p w:rsidR="00032886" w:rsidRPr="00982156" w:rsidRDefault="00032886" w:rsidP="00EF7066">
            <w:pPr>
              <w:tabs>
                <w:tab w:val="left" w:pos="0"/>
                <w:tab w:val="left" w:pos="1843"/>
              </w:tabs>
              <w:spacing w:line="240" w:lineRule="auto"/>
              <w:ind w:right="57" w:firstLine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1378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20.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032886" w:rsidRPr="00982156" w:rsidRDefault="00032886" w:rsidP="0050141A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Багаточленні складні речення. Складна синтаксична конструкція</w:t>
            </w:r>
          </w:p>
        </w:tc>
        <w:tc>
          <w:tcPr>
            <w:tcW w:w="765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929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21.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032886" w:rsidRPr="00982156" w:rsidRDefault="00032886" w:rsidP="0050141A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Безсполучникове складне речення. Складне речення з різними видами зв’язку</w:t>
            </w:r>
          </w:p>
        </w:tc>
        <w:tc>
          <w:tcPr>
            <w:tcW w:w="692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464"/>
        </w:trPr>
        <w:tc>
          <w:tcPr>
            <w:tcW w:w="412" w:type="pct"/>
          </w:tcPr>
          <w:p w:rsidR="00032886" w:rsidRPr="009C3424" w:rsidRDefault="009C3424" w:rsidP="0050141A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22.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9C3424" w:rsidP="0050141A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032886" w:rsidRPr="00982156" w:rsidTr="009C3424">
        <w:trPr>
          <w:trHeight w:val="397"/>
        </w:trPr>
        <w:tc>
          <w:tcPr>
            <w:tcW w:w="5000" w:type="pct"/>
            <w:gridSpan w:val="17"/>
            <w:vAlign w:val="center"/>
          </w:tcPr>
          <w:p w:rsidR="00032886" w:rsidRPr="009C3424" w:rsidRDefault="00032886" w:rsidP="0050141A">
            <w:pPr>
              <w:tabs>
                <w:tab w:val="left" w:pos="284"/>
                <w:tab w:val="left" w:pos="1843"/>
              </w:tabs>
              <w:spacing w:line="276" w:lineRule="auto"/>
              <w:ind w:right="168" w:firstLine="0"/>
              <w:jc w:val="center"/>
              <w:rPr>
                <w:b/>
                <w:sz w:val="20"/>
                <w:szCs w:val="20"/>
              </w:rPr>
            </w:pPr>
            <w:r w:rsidRPr="009C3424">
              <w:rPr>
                <w:b/>
                <w:sz w:val="20"/>
                <w:szCs w:val="20"/>
              </w:rPr>
              <w:t>Розділ 4.</w:t>
            </w:r>
            <w:r w:rsidR="009C3424" w:rsidRPr="009C3424">
              <w:rPr>
                <w:b/>
                <w:sz w:val="20"/>
                <w:szCs w:val="20"/>
              </w:rPr>
              <w:t xml:space="preserve"> </w:t>
            </w:r>
            <w:r w:rsidRPr="009C3424">
              <w:rPr>
                <w:b/>
                <w:sz w:val="20"/>
                <w:szCs w:val="20"/>
              </w:rPr>
              <w:t>Сутність тексту. Речення з чужим мовленням</w:t>
            </w:r>
          </w:p>
        </w:tc>
      </w:tr>
      <w:tr w:rsidR="00032886" w:rsidRPr="00982156" w:rsidTr="00EF7066">
        <w:trPr>
          <w:trHeight w:val="689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23.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Текст і його складники</w:t>
            </w:r>
          </w:p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4"/>
          </w:tcPr>
          <w:p w:rsidR="00032886" w:rsidRPr="00982156" w:rsidRDefault="00032886" w:rsidP="0050141A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032886" w:rsidRPr="00982156" w:rsidRDefault="009C3424" w:rsidP="0050141A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Текст. Період</w:t>
            </w:r>
          </w:p>
        </w:tc>
        <w:tc>
          <w:tcPr>
            <w:tcW w:w="565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330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24.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4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2886" w:rsidRPr="00982156" w:rsidTr="00EF7066">
        <w:trPr>
          <w:trHeight w:val="569"/>
        </w:trPr>
        <w:tc>
          <w:tcPr>
            <w:tcW w:w="412" w:type="pct"/>
          </w:tcPr>
          <w:p w:rsidR="00032886" w:rsidRPr="009C3424" w:rsidRDefault="009C3424" w:rsidP="009C3424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25.</w:t>
            </w:r>
          </w:p>
        </w:tc>
        <w:tc>
          <w:tcPr>
            <w:tcW w:w="727" w:type="pct"/>
            <w:gridSpan w:val="3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4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032886" w:rsidRPr="00982156" w:rsidRDefault="009C3424" w:rsidP="009C3424">
            <w:pPr>
              <w:pStyle w:val="ae"/>
              <w:ind w:firstLine="0"/>
              <w:jc w:val="left"/>
            </w:pPr>
            <w:r w:rsidRPr="009C3424">
              <w:rPr>
                <w:sz w:val="20"/>
              </w:rPr>
              <w:t>Речення з чужим мовленням</w:t>
            </w:r>
          </w:p>
        </w:tc>
        <w:tc>
          <w:tcPr>
            <w:tcW w:w="565" w:type="pct"/>
            <w:gridSpan w:val="3"/>
          </w:tcPr>
          <w:p w:rsidR="00032886" w:rsidRDefault="00032886" w:rsidP="0050141A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Твір-роздум</w:t>
            </w:r>
          </w:p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032886" w:rsidRPr="00982156" w:rsidRDefault="0003288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0141A" w:rsidRDefault="0050141A" w:rsidP="009A6B33">
      <w:pPr>
        <w:jc w:val="center"/>
        <w:rPr>
          <w:b/>
          <w:szCs w:val="28"/>
        </w:rPr>
      </w:pPr>
    </w:p>
    <w:p w:rsidR="009A6B33" w:rsidRPr="00032886" w:rsidRDefault="00032886" w:rsidP="00957E39">
      <w:pPr>
        <w:tabs>
          <w:tab w:val="left" w:pos="284"/>
          <w:tab w:val="left" w:pos="1843"/>
        </w:tabs>
        <w:spacing w:line="240" w:lineRule="auto"/>
        <w:ind w:firstLine="0"/>
        <w:jc w:val="center"/>
        <w:rPr>
          <w:b/>
          <w:sz w:val="24"/>
        </w:rPr>
      </w:pPr>
      <w:r w:rsidRPr="00032886">
        <w:rPr>
          <w:b/>
          <w:sz w:val="24"/>
        </w:rPr>
        <w:t>Видавнича справа та редагування</w:t>
      </w:r>
    </w:p>
    <w:p w:rsidR="00032886" w:rsidRPr="002F6DBF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b/>
          <w:sz w:val="24"/>
        </w:rPr>
        <w:t xml:space="preserve">Разом на </w:t>
      </w:r>
      <w:r>
        <w:rPr>
          <w:b/>
          <w:sz w:val="24"/>
        </w:rPr>
        <w:t xml:space="preserve">ІІІ та </w:t>
      </w:r>
      <w:r w:rsidRPr="002F6DBF">
        <w:rPr>
          <w:b/>
          <w:sz w:val="24"/>
        </w:rPr>
        <w:t>І</w:t>
      </w:r>
      <w:r w:rsidRPr="002F6DBF">
        <w:rPr>
          <w:b/>
          <w:sz w:val="24"/>
          <w:lang w:val="en-US"/>
        </w:rPr>
        <w:t>V</w:t>
      </w:r>
      <w:r w:rsidRPr="002F6DBF">
        <w:rPr>
          <w:b/>
          <w:sz w:val="24"/>
        </w:rPr>
        <w:t xml:space="preserve"> семестр</w:t>
      </w:r>
      <w:r>
        <w:rPr>
          <w:b/>
          <w:sz w:val="24"/>
        </w:rPr>
        <w:t>и</w:t>
      </w:r>
      <w:r w:rsidRPr="002F6DBF">
        <w:rPr>
          <w:b/>
          <w:sz w:val="24"/>
        </w:rPr>
        <w:t xml:space="preserve"> –  </w:t>
      </w:r>
      <w:r>
        <w:rPr>
          <w:b/>
          <w:sz w:val="24"/>
        </w:rPr>
        <w:t xml:space="preserve">58 </w:t>
      </w:r>
      <w:r w:rsidRPr="002F6DBF">
        <w:rPr>
          <w:b/>
          <w:sz w:val="24"/>
        </w:rPr>
        <w:t>годин</w:t>
      </w:r>
      <w:r w:rsidRPr="002F6DBF">
        <w:rPr>
          <w:sz w:val="24"/>
        </w:rPr>
        <w:t xml:space="preserve">, з них: </w:t>
      </w:r>
    </w:p>
    <w:p w:rsidR="00032886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sz w:val="24"/>
        </w:rPr>
        <w:t xml:space="preserve">лекцій – </w:t>
      </w:r>
      <w:r>
        <w:rPr>
          <w:sz w:val="24"/>
        </w:rPr>
        <w:t>10</w:t>
      </w:r>
      <w:r w:rsidRPr="002F6DBF">
        <w:rPr>
          <w:sz w:val="24"/>
        </w:rPr>
        <w:t xml:space="preserve"> годин, семінарів –</w:t>
      </w:r>
      <w:r>
        <w:rPr>
          <w:sz w:val="24"/>
        </w:rPr>
        <w:t xml:space="preserve"> 12 годин, практичних занять – 28 годин</w:t>
      </w:r>
      <w:r w:rsidRPr="002F6DBF">
        <w:rPr>
          <w:sz w:val="24"/>
        </w:rPr>
        <w:t xml:space="preserve">, підсумковий контроль – </w:t>
      </w:r>
      <w:r>
        <w:rPr>
          <w:sz w:val="24"/>
        </w:rPr>
        <w:t>3</w:t>
      </w:r>
      <w:r w:rsidRPr="002F6DBF">
        <w:rPr>
          <w:sz w:val="24"/>
        </w:rPr>
        <w:t xml:space="preserve"> години, самостійна робота</w:t>
      </w:r>
      <w:r w:rsidRPr="002F6DBF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>
        <w:rPr>
          <w:sz w:val="24"/>
        </w:rPr>
        <w:t>5 годин</w:t>
      </w:r>
      <w:r w:rsidRPr="002F6DBF">
        <w:rPr>
          <w:sz w:val="24"/>
        </w:rPr>
        <w:t xml:space="preserve">. </w:t>
      </w:r>
    </w:p>
    <w:tbl>
      <w:tblPr>
        <w:tblW w:w="53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33"/>
        <w:gridCol w:w="106"/>
        <w:gridCol w:w="943"/>
        <w:gridCol w:w="482"/>
        <w:gridCol w:w="1310"/>
        <w:gridCol w:w="274"/>
        <w:gridCol w:w="14"/>
        <w:gridCol w:w="37"/>
        <w:gridCol w:w="1372"/>
        <w:gridCol w:w="6"/>
        <w:gridCol w:w="153"/>
        <w:gridCol w:w="1417"/>
        <w:gridCol w:w="27"/>
        <w:gridCol w:w="84"/>
        <w:gridCol w:w="1047"/>
        <w:gridCol w:w="53"/>
        <w:gridCol w:w="1606"/>
      </w:tblGrid>
      <w:tr w:rsidR="00EF7066" w:rsidRPr="00982156" w:rsidTr="00EF7066">
        <w:trPr>
          <w:trHeight w:val="149"/>
        </w:trPr>
        <w:tc>
          <w:tcPr>
            <w:tcW w:w="625" w:type="pct"/>
            <w:gridSpan w:val="2"/>
          </w:tcPr>
          <w:p w:rsidR="00EF7066" w:rsidRPr="002C31E6" w:rsidRDefault="00EF7066" w:rsidP="00EF7066">
            <w:pPr>
              <w:spacing w:line="240" w:lineRule="auto"/>
              <w:ind w:right="-76" w:firstLine="0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Тижні</w:t>
            </w:r>
          </w:p>
        </w:tc>
        <w:tc>
          <w:tcPr>
            <w:tcW w:w="750" w:type="pct"/>
            <w:gridSpan w:val="3"/>
          </w:tcPr>
          <w:p w:rsidR="00EF7066" w:rsidRPr="002C31E6" w:rsidRDefault="00EF7066" w:rsidP="00EF7066">
            <w:pPr>
              <w:spacing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Тема лекцій</w:t>
            </w:r>
          </w:p>
        </w:tc>
        <w:tc>
          <w:tcPr>
            <w:tcW w:w="776" w:type="pct"/>
            <w:gridSpan w:val="2"/>
          </w:tcPr>
          <w:p w:rsidR="00EF7066" w:rsidRPr="002C31E6" w:rsidRDefault="00EF7066" w:rsidP="00EF70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семінарських занять</w:t>
            </w:r>
          </w:p>
        </w:tc>
        <w:tc>
          <w:tcPr>
            <w:tcW w:w="775" w:type="pct"/>
            <w:gridSpan w:val="5"/>
          </w:tcPr>
          <w:p w:rsidR="00EF7066" w:rsidRPr="002C31E6" w:rsidRDefault="00EF7066" w:rsidP="00EF7066">
            <w:pPr>
              <w:spacing w:line="240" w:lineRule="auto"/>
              <w:ind w:firstLine="96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практичних занять</w:t>
            </w:r>
          </w:p>
        </w:tc>
        <w:tc>
          <w:tcPr>
            <w:tcW w:w="707" w:type="pct"/>
            <w:gridSpan w:val="2"/>
          </w:tcPr>
          <w:p w:rsidR="00EF7066" w:rsidRPr="002C31E6" w:rsidRDefault="00EF7066" w:rsidP="00EF70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Теми      </w:t>
            </w:r>
            <w:proofErr w:type="spellStart"/>
            <w:r w:rsidRPr="002C31E6">
              <w:rPr>
                <w:b/>
                <w:sz w:val="20"/>
                <w:szCs w:val="20"/>
              </w:rPr>
              <w:t>самостійн</w:t>
            </w:r>
            <w:proofErr w:type="spellEnd"/>
            <w:r w:rsidRPr="002C31E6">
              <w:rPr>
                <w:b/>
                <w:sz w:val="20"/>
                <w:szCs w:val="20"/>
              </w:rPr>
              <w:t>. завдань</w:t>
            </w:r>
          </w:p>
        </w:tc>
        <w:tc>
          <w:tcPr>
            <w:tcW w:w="579" w:type="pct"/>
            <w:gridSpan w:val="3"/>
          </w:tcPr>
          <w:p w:rsidR="00EF7066" w:rsidRPr="002C31E6" w:rsidRDefault="00EF7066" w:rsidP="00EF70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Розвиток зв’язного </w:t>
            </w:r>
            <w:proofErr w:type="spellStart"/>
            <w:r w:rsidRPr="002C31E6">
              <w:rPr>
                <w:b/>
                <w:sz w:val="20"/>
                <w:szCs w:val="20"/>
              </w:rPr>
              <w:t>мовл</w:t>
            </w:r>
            <w:proofErr w:type="spellEnd"/>
            <w:r w:rsidRPr="002C3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8" w:type="pct"/>
          </w:tcPr>
          <w:p w:rsidR="00EF7066" w:rsidRPr="002C31E6" w:rsidRDefault="00EF7066" w:rsidP="00EF70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E6">
              <w:rPr>
                <w:b/>
                <w:sz w:val="20"/>
                <w:szCs w:val="20"/>
              </w:rPr>
              <w:t>Підсумко-</w:t>
            </w:r>
            <w:proofErr w:type="spellEnd"/>
          </w:p>
          <w:p w:rsidR="00EF7066" w:rsidRPr="002C31E6" w:rsidRDefault="00EF7066" w:rsidP="00EF70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вий контроль</w:t>
            </w:r>
          </w:p>
        </w:tc>
      </w:tr>
      <w:tr w:rsidR="00EF7066" w:rsidRPr="00982156" w:rsidTr="00EF7066">
        <w:trPr>
          <w:trHeight w:val="149"/>
        </w:trPr>
        <w:tc>
          <w:tcPr>
            <w:tcW w:w="5000" w:type="pct"/>
            <w:gridSpan w:val="18"/>
          </w:tcPr>
          <w:p w:rsidR="00EF7066" w:rsidRPr="00982156" w:rsidRDefault="00EF7066" w:rsidP="00EF7066">
            <w:pPr>
              <w:spacing w:line="240" w:lineRule="auto"/>
              <w:ind w:right="168" w:firstLine="0"/>
              <w:jc w:val="center"/>
              <w:rPr>
                <w:sz w:val="20"/>
                <w:szCs w:val="20"/>
              </w:rPr>
            </w:pPr>
            <w:r w:rsidRPr="002C31E6">
              <w:rPr>
                <w:b/>
                <w:sz w:val="24"/>
              </w:rPr>
              <w:t>Розділ 1.</w:t>
            </w:r>
            <w:r>
              <w:rPr>
                <w:b/>
                <w:sz w:val="24"/>
              </w:rPr>
              <w:t xml:space="preserve"> </w:t>
            </w:r>
            <w:r w:rsidRPr="002C31E6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EF7066" w:rsidRPr="00982156" w:rsidTr="00EF7066">
        <w:trPr>
          <w:trHeight w:val="149"/>
        </w:trPr>
        <w:tc>
          <w:tcPr>
            <w:tcW w:w="625" w:type="pct"/>
            <w:gridSpan w:val="2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1.</w:t>
            </w:r>
          </w:p>
        </w:tc>
        <w:tc>
          <w:tcPr>
            <w:tcW w:w="750" w:type="pct"/>
            <w:gridSpan w:val="3"/>
          </w:tcPr>
          <w:p w:rsidR="00EF7066" w:rsidRPr="00982156" w:rsidRDefault="00EF7066" w:rsidP="00EF7066">
            <w:pPr>
              <w:tabs>
                <w:tab w:val="left" w:pos="-140"/>
                <w:tab w:val="left" w:pos="1843"/>
              </w:tabs>
              <w:spacing w:line="240" w:lineRule="auto"/>
              <w:ind w:left="-48" w:right="-62" w:firstLine="5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Вступ. Предмет і завдання курсу. Одиниці синтаксису. Словосполучення як синтаксична одиниця</w:t>
            </w:r>
          </w:p>
        </w:tc>
        <w:tc>
          <w:tcPr>
            <w:tcW w:w="776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25" w:type="pct"/>
            <w:gridSpan w:val="2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2.</w:t>
            </w:r>
          </w:p>
        </w:tc>
        <w:tc>
          <w:tcPr>
            <w:tcW w:w="750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EF7066" w:rsidRDefault="00EF7066" w:rsidP="00EF7066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Словосполу</w:t>
            </w:r>
            <w:proofErr w:type="spellEnd"/>
          </w:p>
          <w:p w:rsidR="00EF7066" w:rsidRPr="00982156" w:rsidRDefault="00EF7066" w:rsidP="00EF7066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чення</w:t>
            </w:r>
            <w:proofErr w:type="spellEnd"/>
            <w:r w:rsidRPr="00982156">
              <w:rPr>
                <w:sz w:val="20"/>
                <w:szCs w:val="20"/>
              </w:rPr>
              <w:t xml:space="preserve"> як непредикативна синтаксична одиниця. Синтаксичні зв’язки та відношення у ньому.</w:t>
            </w:r>
            <w:r>
              <w:rPr>
                <w:sz w:val="20"/>
                <w:szCs w:val="20"/>
              </w:rPr>
              <w:t xml:space="preserve"> Поділ речення на </w:t>
            </w:r>
            <w:proofErr w:type="spellStart"/>
            <w:r>
              <w:rPr>
                <w:sz w:val="20"/>
                <w:szCs w:val="20"/>
              </w:rPr>
              <w:t>словосполуч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7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603"/>
        </w:trPr>
        <w:tc>
          <w:tcPr>
            <w:tcW w:w="625" w:type="pct"/>
            <w:gridSpan w:val="2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3.</w:t>
            </w:r>
          </w:p>
        </w:tc>
        <w:tc>
          <w:tcPr>
            <w:tcW w:w="750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18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Словосполучен-</w:t>
            </w:r>
            <w:proofErr w:type="spellEnd"/>
          </w:p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ня</w:t>
            </w:r>
            <w:proofErr w:type="spellEnd"/>
            <w:r w:rsidRPr="00032886">
              <w:rPr>
                <w:bCs/>
                <w:sz w:val="18"/>
                <w:szCs w:val="20"/>
              </w:rPr>
              <w:t xml:space="preserve"> як підпорядкована реченню синтаксична одиниця</w:t>
            </w:r>
          </w:p>
        </w:tc>
        <w:tc>
          <w:tcPr>
            <w:tcW w:w="775" w:type="pct"/>
            <w:gridSpan w:val="5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5000" w:type="pct"/>
            <w:gridSpan w:val="18"/>
          </w:tcPr>
          <w:p w:rsidR="00EF7066" w:rsidRPr="006D28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sz w:val="24"/>
              </w:rPr>
            </w:pPr>
            <w:r w:rsidRPr="006D2856">
              <w:rPr>
                <w:b/>
                <w:sz w:val="24"/>
              </w:rPr>
              <w:t xml:space="preserve">Розділ 2. </w:t>
            </w:r>
            <w:r w:rsidRPr="006D2856">
              <w:rPr>
                <w:b/>
                <w:bCs/>
                <w:sz w:val="24"/>
              </w:rPr>
              <w:t>Основні поняття про реченнєву структуру. Просте речення та його місце в синтаксичній будові мови</w:t>
            </w:r>
            <w:r w:rsidRPr="006D2856">
              <w:rPr>
                <w:b/>
                <w:sz w:val="24"/>
              </w:rPr>
              <w:t>.</w:t>
            </w:r>
            <w:r w:rsidRPr="006D2856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4.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 xml:space="preserve">Речення як основна одиниця </w:t>
            </w:r>
            <w:r w:rsidRPr="00982156">
              <w:rPr>
                <w:sz w:val="20"/>
                <w:szCs w:val="20"/>
                <w:lang w:val="uk-UA"/>
              </w:rPr>
              <w:lastRenderedPageBreak/>
              <w:t>синтаксису. Просте двоскладне речення</w:t>
            </w: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5.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  <w:lang w:eastAsia="uk-UA"/>
              </w:rPr>
              <w:t>Просте двоскладне речення. Зв’язок підмета з присудком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6.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двоскладне речення. Др</w:t>
            </w:r>
            <w:r w:rsidR="0050141A">
              <w:rPr>
                <w:sz w:val="20"/>
                <w:szCs w:val="20"/>
              </w:rPr>
              <w:t>угорядні члени речення, їх види</w:t>
            </w:r>
            <w:r w:rsidRPr="0098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7.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Другорядні члени речення; їх роль у формуванні структури простого речення</w:t>
            </w: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Другорядні члени речення; їх роль у формуванні структури простого речення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8.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Синтаксис простого ускладненого речення</w:t>
            </w: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Актуальне членування речення. Тема і рема</w:t>
            </w: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9.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ускладнене речення. Засоби вираже</w:t>
            </w:r>
            <w:r w:rsidR="0050141A">
              <w:rPr>
                <w:sz w:val="20"/>
                <w:szCs w:val="20"/>
              </w:rPr>
              <w:t>ння ускладнення</w:t>
            </w:r>
            <w:r w:rsidRPr="00982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542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10.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Відокремлені члени речення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403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11.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Поняття про </w:t>
            </w:r>
            <w:proofErr w:type="spellStart"/>
            <w:r>
              <w:rPr>
                <w:sz w:val="20"/>
                <w:szCs w:val="20"/>
              </w:rPr>
              <w:t>відо</w:t>
            </w:r>
            <w:r w:rsidR="0050141A">
              <w:rPr>
                <w:sz w:val="20"/>
                <w:szCs w:val="20"/>
              </w:rPr>
              <w:t>кремлен-ня</w:t>
            </w:r>
            <w:proofErr w:type="spellEnd"/>
            <w:r w:rsidR="0050141A">
              <w:rPr>
                <w:sz w:val="20"/>
                <w:szCs w:val="20"/>
              </w:rPr>
              <w:t>. Умови відокремлення</w:t>
            </w:r>
          </w:p>
          <w:p w:rsidR="00EF706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EF706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403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Звертання як синтаксичне явище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697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Переказ тексту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409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Речення, ускладнене відокремленими членами. Вставні і вставлені конструкції</w:t>
            </w: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177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Односкладне речення та його типи. </w:t>
            </w:r>
            <w:proofErr w:type="spellStart"/>
            <w:r w:rsidRPr="00982156">
              <w:rPr>
                <w:sz w:val="20"/>
                <w:szCs w:val="20"/>
              </w:rPr>
              <w:t>Нечленовані</w:t>
            </w:r>
            <w:proofErr w:type="spellEnd"/>
            <w:r w:rsidRPr="00982156">
              <w:rPr>
                <w:sz w:val="20"/>
                <w:szCs w:val="20"/>
              </w:rPr>
              <w:t xml:space="preserve"> речення</w:t>
            </w: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728"/>
        </w:trPr>
        <w:tc>
          <w:tcPr>
            <w:tcW w:w="677" w:type="pct"/>
            <w:gridSpan w:val="3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16.</w:t>
            </w:r>
          </w:p>
        </w:tc>
        <w:tc>
          <w:tcPr>
            <w:tcW w:w="69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Односкладні речення. </w:t>
            </w:r>
            <w:proofErr w:type="spellStart"/>
            <w:r w:rsidRPr="00982156">
              <w:rPr>
                <w:sz w:val="20"/>
                <w:szCs w:val="20"/>
              </w:rPr>
              <w:t>Еквіва</w:t>
            </w:r>
            <w:r>
              <w:rPr>
                <w:sz w:val="20"/>
                <w:szCs w:val="20"/>
              </w:rPr>
              <w:t>-</w:t>
            </w:r>
            <w:r w:rsidRPr="00982156">
              <w:rPr>
                <w:sz w:val="20"/>
                <w:szCs w:val="20"/>
              </w:rPr>
              <w:t>ленти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2156">
              <w:rPr>
                <w:sz w:val="20"/>
                <w:szCs w:val="20"/>
              </w:rPr>
              <w:t>речення</w:t>
            </w:r>
          </w:p>
        </w:tc>
        <w:tc>
          <w:tcPr>
            <w:tcW w:w="675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EF7066" w:rsidRPr="002F6DBF" w:rsidTr="00EF7066">
        <w:trPr>
          <w:trHeight w:val="728"/>
        </w:trPr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9C3424" w:rsidRDefault="00EF7066" w:rsidP="00EF7066">
            <w:pPr>
              <w:tabs>
                <w:tab w:val="num" w:pos="0"/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17.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6" w:rsidRPr="0003288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EF7066" w:rsidRPr="00982156" w:rsidTr="00EF7066">
        <w:trPr>
          <w:trHeight w:val="227"/>
        </w:trPr>
        <w:tc>
          <w:tcPr>
            <w:tcW w:w="5000" w:type="pct"/>
            <w:gridSpan w:val="18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bCs/>
                <w:sz w:val="20"/>
              </w:rPr>
            </w:pPr>
            <w:r w:rsidRPr="009C3424">
              <w:rPr>
                <w:b/>
                <w:sz w:val="20"/>
                <w:szCs w:val="28"/>
              </w:rPr>
              <w:t xml:space="preserve">Розділ 3.  </w:t>
            </w:r>
            <w:r w:rsidRPr="009C3424">
              <w:rPr>
                <w:b/>
                <w:bCs/>
                <w:sz w:val="20"/>
              </w:rPr>
              <w:t>Складне речення</w:t>
            </w:r>
            <w:r w:rsidRPr="009C3424">
              <w:rPr>
                <w:sz w:val="20"/>
              </w:rPr>
              <w:t xml:space="preserve">. </w:t>
            </w:r>
            <w:r w:rsidRPr="009C3424">
              <w:rPr>
                <w:b/>
                <w:bCs/>
                <w:sz w:val="20"/>
              </w:rPr>
              <w:t>Типологія складного речення, статус, структура і функції</w:t>
            </w:r>
          </w:p>
        </w:tc>
      </w:tr>
      <w:tr w:rsidR="00EF7066" w:rsidRPr="00982156" w:rsidTr="00EF7066">
        <w:trPr>
          <w:trHeight w:val="1363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18.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Складне речення, статус, структура і функції. Його різновиди</w:t>
            </w:r>
          </w:p>
        </w:tc>
        <w:tc>
          <w:tcPr>
            <w:tcW w:w="1019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603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19.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EF7066" w:rsidRPr="009C3424" w:rsidRDefault="00EF7066" w:rsidP="00EF7066">
            <w:pPr>
              <w:pStyle w:val="ae"/>
              <w:ind w:firstLine="0"/>
              <w:jc w:val="left"/>
              <w:rPr>
                <w:sz w:val="24"/>
              </w:rPr>
            </w:pP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0"/>
                <w:tab w:val="left" w:pos="1843"/>
              </w:tabs>
              <w:spacing w:line="240" w:lineRule="auto"/>
              <w:ind w:right="57" w:firstLine="0"/>
              <w:jc w:val="left"/>
              <w:outlineLvl w:val="2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Синонімія різних типів складних речень.</w:t>
            </w: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603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EF7066" w:rsidRPr="009C3424" w:rsidRDefault="00EF7066" w:rsidP="00EF7066">
            <w:pPr>
              <w:pStyle w:val="ae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 xml:space="preserve">Синтаксис </w:t>
            </w:r>
            <w:r>
              <w:rPr>
                <w:sz w:val="20"/>
              </w:rPr>
              <w:t>складного речення. Складносуряд</w:t>
            </w:r>
            <w:r w:rsidRPr="009C3424">
              <w:rPr>
                <w:sz w:val="20"/>
              </w:rPr>
              <w:t>не та складнопідрядне речення</w:t>
            </w: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0"/>
                <w:tab w:val="left" w:pos="1843"/>
              </w:tabs>
              <w:spacing w:line="240" w:lineRule="auto"/>
              <w:ind w:right="57" w:firstLine="0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1378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Багаточленні складні речення. Складна синтаксична конструкція</w:t>
            </w: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929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EF7066" w:rsidRPr="00982156" w:rsidRDefault="00EF7066" w:rsidP="00EF7066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Безсполучникове складне речення. Складне речення з різними видами зв’язку</w:t>
            </w: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464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EF7066" w:rsidRPr="00982156" w:rsidTr="00EF7066">
        <w:trPr>
          <w:trHeight w:val="397"/>
        </w:trPr>
        <w:tc>
          <w:tcPr>
            <w:tcW w:w="5000" w:type="pct"/>
            <w:gridSpan w:val="18"/>
            <w:vAlign w:val="center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76" w:lineRule="auto"/>
              <w:ind w:right="168" w:firstLine="0"/>
              <w:jc w:val="center"/>
              <w:rPr>
                <w:b/>
                <w:sz w:val="20"/>
                <w:szCs w:val="20"/>
              </w:rPr>
            </w:pPr>
            <w:r w:rsidRPr="009C3424">
              <w:rPr>
                <w:b/>
                <w:sz w:val="20"/>
                <w:szCs w:val="20"/>
              </w:rPr>
              <w:t>Розділ 4. Сутність тексту. Речення з чужим мовленням</w:t>
            </w:r>
          </w:p>
        </w:tc>
      </w:tr>
      <w:tr w:rsidR="00EF7066" w:rsidRPr="00982156" w:rsidTr="00EF7066">
        <w:trPr>
          <w:trHeight w:val="689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Текст і його складники</w:t>
            </w:r>
          </w:p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330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EF7066" w:rsidRDefault="00EF7066" w:rsidP="00EF7066">
            <w:pPr>
              <w:ind w:firstLine="0"/>
              <w:jc w:val="left"/>
            </w:pPr>
            <w:r w:rsidRPr="00B52AFD">
              <w:rPr>
                <w:sz w:val="20"/>
                <w:szCs w:val="20"/>
              </w:rPr>
              <w:t>Текст. Період</w:t>
            </w:r>
          </w:p>
        </w:tc>
        <w:tc>
          <w:tcPr>
            <w:tcW w:w="768" w:type="pct"/>
            <w:gridSpan w:val="2"/>
          </w:tcPr>
          <w:p w:rsidR="00EF7066" w:rsidRDefault="00EF7066" w:rsidP="00EF7066">
            <w:pPr>
              <w:ind w:firstLine="0"/>
              <w:jc w:val="left"/>
            </w:pPr>
            <w:r w:rsidRPr="00B52AFD">
              <w:rPr>
                <w:sz w:val="20"/>
                <w:szCs w:val="20"/>
              </w:rPr>
              <w:t>Текст. Період</w:t>
            </w:r>
          </w:p>
        </w:tc>
        <w:tc>
          <w:tcPr>
            <w:tcW w:w="567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066" w:rsidRPr="00982156" w:rsidTr="00EF7066">
        <w:trPr>
          <w:trHeight w:val="569"/>
        </w:trPr>
        <w:tc>
          <w:tcPr>
            <w:tcW w:w="413" w:type="pct"/>
          </w:tcPr>
          <w:p w:rsidR="00EF7066" w:rsidRPr="009C3424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EF7066" w:rsidRPr="00982156" w:rsidRDefault="00EF7066" w:rsidP="00EF7066">
            <w:pPr>
              <w:pStyle w:val="ae"/>
              <w:ind w:firstLine="0"/>
              <w:jc w:val="left"/>
            </w:pPr>
            <w:r w:rsidRPr="009C3424">
              <w:rPr>
                <w:sz w:val="20"/>
              </w:rPr>
              <w:t>Речення з чужим мовленням</w:t>
            </w:r>
          </w:p>
        </w:tc>
        <w:tc>
          <w:tcPr>
            <w:tcW w:w="567" w:type="pct"/>
            <w:gridSpan w:val="3"/>
          </w:tcPr>
          <w:p w:rsidR="00EF706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Твір-роздум</w:t>
            </w:r>
          </w:p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EF7066" w:rsidRPr="00982156" w:rsidRDefault="00EF7066" w:rsidP="00EF7066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F7066" w:rsidRDefault="00EF706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032886" w:rsidRDefault="00032886" w:rsidP="00957E39">
      <w:pPr>
        <w:tabs>
          <w:tab w:val="left" w:pos="284"/>
          <w:tab w:val="left" w:pos="1843"/>
        </w:tabs>
        <w:spacing w:line="240" w:lineRule="auto"/>
        <w:ind w:firstLine="0"/>
        <w:jc w:val="center"/>
        <w:rPr>
          <w:b/>
          <w:sz w:val="24"/>
        </w:rPr>
      </w:pPr>
    </w:p>
    <w:p w:rsidR="00957E39" w:rsidRPr="00032886" w:rsidRDefault="00032886" w:rsidP="00957E39">
      <w:pPr>
        <w:tabs>
          <w:tab w:val="left" w:pos="284"/>
          <w:tab w:val="left" w:pos="1843"/>
        </w:tabs>
        <w:spacing w:line="240" w:lineRule="auto"/>
        <w:ind w:firstLine="0"/>
        <w:jc w:val="center"/>
        <w:rPr>
          <w:b/>
          <w:sz w:val="24"/>
        </w:rPr>
      </w:pPr>
      <w:r w:rsidRPr="00032886">
        <w:rPr>
          <w:b/>
          <w:sz w:val="24"/>
        </w:rPr>
        <w:t>Хореографія</w:t>
      </w:r>
    </w:p>
    <w:p w:rsidR="00032886" w:rsidRPr="002F6DBF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b/>
          <w:sz w:val="24"/>
        </w:rPr>
        <w:t xml:space="preserve">Разом на </w:t>
      </w:r>
      <w:r>
        <w:rPr>
          <w:b/>
          <w:sz w:val="24"/>
        </w:rPr>
        <w:t xml:space="preserve">ІІІ та </w:t>
      </w:r>
      <w:r w:rsidRPr="002F6DBF">
        <w:rPr>
          <w:b/>
          <w:sz w:val="24"/>
        </w:rPr>
        <w:t>І</w:t>
      </w:r>
      <w:r w:rsidRPr="002F6DBF">
        <w:rPr>
          <w:b/>
          <w:sz w:val="24"/>
          <w:lang w:val="en-US"/>
        </w:rPr>
        <w:t>V</w:t>
      </w:r>
      <w:r w:rsidRPr="002F6DBF">
        <w:rPr>
          <w:b/>
          <w:sz w:val="24"/>
        </w:rPr>
        <w:t xml:space="preserve"> семестр</w:t>
      </w:r>
      <w:r>
        <w:rPr>
          <w:b/>
          <w:sz w:val="24"/>
        </w:rPr>
        <w:t>и</w:t>
      </w:r>
      <w:r w:rsidRPr="002F6DBF">
        <w:rPr>
          <w:b/>
          <w:sz w:val="24"/>
        </w:rPr>
        <w:t xml:space="preserve"> –  </w:t>
      </w:r>
      <w:r>
        <w:rPr>
          <w:b/>
          <w:sz w:val="24"/>
        </w:rPr>
        <w:t xml:space="preserve">58 </w:t>
      </w:r>
      <w:r w:rsidRPr="002F6DBF">
        <w:rPr>
          <w:b/>
          <w:sz w:val="24"/>
        </w:rPr>
        <w:t>годин</w:t>
      </w:r>
      <w:r w:rsidRPr="002F6DBF">
        <w:rPr>
          <w:sz w:val="24"/>
        </w:rPr>
        <w:t xml:space="preserve">, з них: </w:t>
      </w:r>
    </w:p>
    <w:p w:rsidR="00032886" w:rsidRDefault="0003288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  <w:r w:rsidRPr="002F6DBF">
        <w:rPr>
          <w:sz w:val="24"/>
        </w:rPr>
        <w:t xml:space="preserve">лекцій – </w:t>
      </w:r>
      <w:r>
        <w:rPr>
          <w:sz w:val="24"/>
        </w:rPr>
        <w:t>10</w:t>
      </w:r>
      <w:r w:rsidRPr="002F6DBF">
        <w:rPr>
          <w:sz w:val="24"/>
        </w:rPr>
        <w:t xml:space="preserve"> години, семінарів –</w:t>
      </w:r>
      <w:r>
        <w:rPr>
          <w:sz w:val="24"/>
        </w:rPr>
        <w:t xml:space="preserve"> 12 годин, практичних занять – 25 годин</w:t>
      </w:r>
      <w:r w:rsidRPr="002F6DBF">
        <w:rPr>
          <w:sz w:val="24"/>
        </w:rPr>
        <w:t xml:space="preserve">, підсумковий контроль – </w:t>
      </w:r>
      <w:r>
        <w:rPr>
          <w:sz w:val="24"/>
        </w:rPr>
        <w:t>4</w:t>
      </w:r>
      <w:r w:rsidRPr="002F6DBF">
        <w:rPr>
          <w:sz w:val="24"/>
        </w:rPr>
        <w:t xml:space="preserve"> години, самостійна робота</w:t>
      </w:r>
      <w:r w:rsidRPr="002F6DBF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>
        <w:rPr>
          <w:sz w:val="24"/>
        </w:rPr>
        <w:t>5 годин</w:t>
      </w:r>
      <w:r w:rsidRPr="002F6DBF">
        <w:rPr>
          <w:sz w:val="24"/>
        </w:rPr>
        <w:t xml:space="preserve">. </w:t>
      </w:r>
    </w:p>
    <w:tbl>
      <w:tblPr>
        <w:tblW w:w="53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33"/>
        <w:gridCol w:w="106"/>
        <w:gridCol w:w="943"/>
        <w:gridCol w:w="482"/>
        <w:gridCol w:w="1310"/>
        <w:gridCol w:w="274"/>
        <w:gridCol w:w="14"/>
        <w:gridCol w:w="37"/>
        <w:gridCol w:w="1372"/>
        <w:gridCol w:w="6"/>
        <w:gridCol w:w="153"/>
        <w:gridCol w:w="1417"/>
        <w:gridCol w:w="27"/>
        <w:gridCol w:w="84"/>
        <w:gridCol w:w="1047"/>
        <w:gridCol w:w="53"/>
        <w:gridCol w:w="1606"/>
      </w:tblGrid>
      <w:tr w:rsidR="0050141A" w:rsidRPr="00982156" w:rsidTr="0044713E">
        <w:trPr>
          <w:trHeight w:val="149"/>
        </w:trPr>
        <w:tc>
          <w:tcPr>
            <w:tcW w:w="625" w:type="pct"/>
            <w:gridSpan w:val="2"/>
          </w:tcPr>
          <w:p w:rsidR="0050141A" w:rsidRPr="002C31E6" w:rsidRDefault="0050141A" w:rsidP="0044713E">
            <w:pPr>
              <w:spacing w:line="240" w:lineRule="auto"/>
              <w:ind w:right="-76" w:firstLine="0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Тижні</w:t>
            </w:r>
          </w:p>
        </w:tc>
        <w:tc>
          <w:tcPr>
            <w:tcW w:w="750" w:type="pct"/>
            <w:gridSpan w:val="3"/>
          </w:tcPr>
          <w:p w:rsidR="0050141A" w:rsidRPr="002C31E6" w:rsidRDefault="0050141A" w:rsidP="0044713E">
            <w:pPr>
              <w:spacing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Тема лекцій</w:t>
            </w:r>
          </w:p>
        </w:tc>
        <w:tc>
          <w:tcPr>
            <w:tcW w:w="776" w:type="pct"/>
            <w:gridSpan w:val="2"/>
          </w:tcPr>
          <w:p w:rsidR="0050141A" w:rsidRPr="002C31E6" w:rsidRDefault="0050141A" w:rsidP="004471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семінарських занять</w:t>
            </w:r>
          </w:p>
        </w:tc>
        <w:tc>
          <w:tcPr>
            <w:tcW w:w="775" w:type="pct"/>
            <w:gridSpan w:val="5"/>
          </w:tcPr>
          <w:p w:rsidR="0050141A" w:rsidRPr="002C31E6" w:rsidRDefault="0050141A" w:rsidP="0044713E">
            <w:pPr>
              <w:spacing w:line="240" w:lineRule="auto"/>
              <w:ind w:firstLine="96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Теми практичних занять</w:t>
            </w:r>
          </w:p>
        </w:tc>
        <w:tc>
          <w:tcPr>
            <w:tcW w:w="707" w:type="pct"/>
            <w:gridSpan w:val="2"/>
          </w:tcPr>
          <w:p w:rsidR="0050141A" w:rsidRPr="002C31E6" w:rsidRDefault="0050141A" w:rsidP="004471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Теми      </w:t>
            </w:r>
            <w:proofErr w:type="spellStart"/>
            <w:r w:rsidRPr="002C31E6">
              <w:rPr>
                <w:b/>
                <w:sz w:val="20"/>
                <w:szCs w:val="20"/>
              </w:rPr>
              <w:t>самостійн</w:t>
            </w:r>
            <w:proofErr w:type="spellEnd"/>
            <w:r w:rsidRPr="002C31E6">
              <w:rPr>
                <w:b/>
                <w:sz w:val="20"/>
                <w:szCs w:val="20"/>
              </w:rPr>
              <w:t>. завдань</w:t>
            </w:r>
          </w:p>
        </w:tc>
        <w:tc>
          <w:tcPr>
            <w:tcW w:w="579" w:type="pct"/>
            <w:gridSpan w:val="3"/>
          </w:tcPr>
          <w:p w:rsidR="0050141A" w:rsidRPr="002C31E6" w:rsidRDefault="0050141A" w:rsidP="004471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 xml:space="preserve">Розвиток зв’язного </w:t>
            </w:r>
            <w:proofErr w:type="spellStart"/>
            <w:r w:rsidRPr="002C31E6">
              <w:rPr>
                <w:b/>
                <w:sz w:val="20"/>
                <w:szCs w:val="20"/>
              </w:rPr>
              <w:t>мовл</w:t>
            </w:r>
            <w:proofErr w:type="spellEnd"/>
            <w:r w:rsidRPr="002C3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8" w:type="pct"/>
          </w:tcPr>
          <w:p w:rsidR="0050141A" w:rsidRPr="002C31E6" w:rsidRDefault="0050141A" w:rsidP="004471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E6">
              <w:rPr>
                <w:b/>
                <w:sz w:val="20"/>
                <w:szCs w:val="20"/>
              </w:rPr>
              <w:t>Підсумко-</w:t>
            </w:r>
            <w:proofErr w:type="spellEnd"/>
          </w:p>
          <w:p w:rsidR="0050141A" w:rsidRPr="002C31E6" w:rsidRDefault="0050141A" w:rsidP="004471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31E6">
              <w:rPr>
                <w:b/>
                <w:sz w:val="20"/>
                <w:szCs w:val="20"/>
              </w:rPr>
              <w:t>вий контроль</w:t>
            </w:r>
          </w:p>
        </w:tc>
      </w:tr>
      <w:tr w:rsidR="0050141A" w:rsidRPr="00982156" w:rsidTr="0044713E">
        <w:trPr>
          <w:trHeight w:val="149"/>
        </w:trPr>
        <w:tc>
          <w:tcPr>
            <w:tcW w:w="5000" w:type="pct"/>
            <w:gridSpan w:val="18"/>
          </w:tcPr>
          <w:p w:rsidR="0050141A" w:rsidRPr="00982156" w:rsidRDefault="0050141A" w:rsidP="0044713E">
            <w:pPr>
              <w:spacing w:line="240" w:lineRule="auto"/>
              <w:ind w:right="168" w:firstLine="0"/>
              <w:jc w:val="center"/>
              <w:rPr>
                <w:sz w:val="20"/>
                <w:szCs w:val="20"/>
              </w:rPr>
            </w:pPr>
            <w:r w:rsidRPr="002C31E6">
              <w:rPr>
                <w:b/>
                <w:sz w:val="24"/>
              </w:rPr>
              <w:t>Розділ 1.</w:t>
            </w:r>
            <w:r>
              <w:rPr>
                <w:b/>
                <w:sz w:val="24"/>
              </w:rPr>
              <w:t xml:space="preserve"> </w:t>
            </w:r>
            <w:r w:rsidRPr="002C31E6">
              <w:rPr>
                <w:b/>
                <w:bCs/>
                <w:sz w:val="24"/>
              </w:rPr>
              <w:t>Загальні питання синтаксису. Словосполучення як підпорядкована реченню синтаксична одиниця</w:t>
            </w:r>
          </w:p>
        </w:tc>
      </w:tr>
      <w:tr w:rsidR="0050141A" w:rsidRPr="00982156" w:rsidTr="0044713E">
        <w:trPr>
          <w:trHeight w:val="149"/>
        </w:trPr>
        <w:tc>
          <w:tcPr>
            <w:tcW w:w="625" w:type="pct"/>
            <w:gridSpan w:val="2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1.</w:t>
            </w:r>
          </w:p>
        </w:tc>
        <w:tc>
          <w:tcPr>
            <w:tcW w:w="750" w:type="pct"/>
            <w:gridSpan w:val="3"/>
          </w:tcPr>
          <w:p w:rsidR="0050141A" w:rsidRPr="00982156" w:rsidRDefault="0050141A" w:rsidP="0044713E">
            <w:pPr>
              <w:tabs>
                <w:tab w:val="left" w:pos="-140"/>
                <w:tab w:val="left" w:pos="1843"/>
              </w:tabs>
              <w:spacing w:line="240" w:lineRule="auto"/>
              <w:ind w:left="-48" w:right="-62" w:firstLine="5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Вступ. Предмет і завдання </w:t>
            </w:r>
            <w:r w:rsidRPr="00982156">
              <w:rPr>
                <w:sz w:val="20"/>
                <w:szCs w:val="20"/>
              </w:rPr>
              <w:lastRenderedPageBreak/>
              <w:t>курсу. Одиниці синтаксису. Словосполучення як синтаксична одиниця</w:t>
            </w:r>
          </w:p>
        </w:tc>
        <w:tc>
          <w:tcPr>
            <w:tcW w:w="776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25" w:type="pct"/>
            <w:gridSpan w:val="2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2.</w:t>
            </w:r>
          </w:p>
        </w:tc>
        <w:tc>
          <w:tcPr>
            <w:tcW w:w="750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50141A" w:rsidRDefault="0050141A" w:rsidP="0044713E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Словосполу</w:t>
            </w:r>
            <w:proofErr w:type="spellEnd"/>
          </w:p>
          <w:p w:rsidR="0050141A" w:rsidRPr="00982156" w:rsidRDefault="0050141A" w:rsidP="0044713E">
            <w:pPr>
              <w:tabs>
                <w:tab w:val="left" w:pos="0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2156">
              <w:rPr>
                <w:sz w:val="20"/>
                <w:szCs w:val="20"/>
              </w:rPr>
              <w:t>чення</w:t>
            </w:r>
            <w:proofErr w:type="spellEnd"/>
            <w:r w:rsidRPr="00982156">
              <w:rPr>
                <w:sz w:val="20"/>
                <w:szCs w:val="20"/>
              </w:rPr>
              <w:t xml:space="preserve"> як непредикативна синтаксична одиниця. Синтаксичні зв’язки та відношення у ньому.</w:t>
            </w:r>
            <w:r>
              <w:rPr>
                <w:sz w:val="20"/>
                <w:szCs w:val="20"/>
              </w:rPr>
              <w:t xml:space="preserve"> Поділ речення на </w:t>
            </w:r>
            <w:proofErr w:type="spellStart"/>
            <w:r>
              <w:rPr>
                <w:sz w:val="20"/>
                <w:szCs w:val="20"/>
              </w:rPr>
              <w:t>словосполуч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7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603"/>
        </w:trPr>
        <w:tc>
          <w:tcPr>
            <w:tcW w:w="625" w:type="pct"/>
            <w:gridSpan w:val="2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3.</w:t>
            </w:r>
          </w:p>
        </w:tc>
        <w:tc>
          <w:tcPr>
            <w:tcW w:w="750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18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Словосполучен-</w:t>
            </w:r>
            <w:proofErr w:type="spellEnd"/>
          </w:p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032886">
              <w:rPr>
                <w:bCs/>
                <w:sz w:val="18"/>
                <w:szCs w:val="20"/>
              </w:rPr>
              <w:t>ня</w:t>
            </w:r>
            <w:proofErr w:type="spellEnd"/>
            <w:r w:rsidRPr="00032886">
              <w:rPr>
                <w:bCs/>
                <w:sz w:val="18"/>
                <w:szCs w:val="20"/>
              </w:rPr>
              <w:t xml:space="preserve"> як підпорядкована реченню синтаксична одиниця</w:t>
            </w:r>
          </w:p>
        </w:tc>
        <w:tc>
          <w:tcPr>
            <w:tcW w:w="775" w:type="pct"/>
            <w:gridSpan w:val="5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5000" w:type="pct"/>
            <w:gridSpan w:val="18"/>
          </w:tcPr>
          <w:p w:rsidR="0050141A" w:rsidRPr="006D28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sz w:val="24"/>
              </w:rPr>
            </w:pPr>
            <w:r w:rsidRPr="006D2856">
              <w:rPr>
                <w:b/>
                <w:sz w:val="24"/>
              </w:rPr>
              <w:t xml:space="preserve">Розділ 2. </w:t>
            </w:r>
            <w:r w:rsidRPr="006D2856">
              <w:rPr>
                <w:b/>
                <w:bCs/>
                <w:sz w:val="24"/>
              </w:rPr>
              <w:t>Основні поняття про реченнєву структуру. Просте речення та його місце в синтаксичній будові мови</w:t>
            </w:r>
            <w:r w:rsidRPr="006D2856">
              <w:rPr>
                <w:b/>
                <w:sz w:val="24"/>
              </w:rPr>
              <w:t>.</w:t>
            </w:r>
            <w:r w:rsidRPr="006D2856">
              <w:rPr>
                <w:b/>
                <w:bCs/>
                <w:sz w:val="24"/>
              </w:rPr>
              <w:t xml:space="preserve"> Основи української пунктуації</w:t>
            </w: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4.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Речення як основна одиниця синтаксису. Просте двоскладне речення</w:t>
            </w: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5.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  <w:lang w:eastAsia="uk-UA"/>
              </w:rPr>
              <w:t>Просте двоскладне речення. Зв’язок підмета з присудком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6.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двоскладне речення. Др</w:t>
            </w:r>
            <w:r>
              <w:rPr>
                <w:sz w:val="20"/>
                <w:szCs w:val="20"/>
              </w:rPr>
              <w:t>угорядні члени речення, їх види</w:t>
            </w:r>
            <w:r w:rsidRPr="0098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7.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Другорядні члени речення; їх роль у формуванні структури простого речення</w:t>
            </w: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Другорядні члени речення; їх роль у формуванні структури простого речення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8.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Синтаксис простого ускладненого речення</w:t>
            </w: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Актуальне членування речення. Тема і рема</w:t>
            </w: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9.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Просте ускладнене речення. Засоби вираже</w:t>
            </w:r>
            <w:r>
              <w:rPr>
                <w:sz w:val="20"/>
                <w:szCs w:val="20"/>
              </w:rPr>
              <w:t>ння ускладнення</w:t>
            </w:r>
            <w:r w:rsidRPr="00982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542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10.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Відокремлені члени </w:t>
            </w:r>
            <w:r w:rsidRPr="00982156">
              <w:rPr>
                <w:sz w:val="20"/>
                <w:szCs w:val="20"/>
              </w:rPr>
              <w:lastRenderedPageBreak/>
              <w:t>речення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403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11.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Поняття про </w:t>
            </w:r>
            <w:proofErr w:type="spellStart"/>
            <w:r>
              <w:rPr>
                <w:sz w:val="20"/>
                <w:szCs w:val="20"/>
              </w:rPr>
              <w:t>відокремлен-ня</w:t>
            </w:r>
            <w:proofErr w:type="spellEnd"/>
            <w:r>
              <w:rPr>
                <w:sz w:val="20"/>
                <w:szCs w:val="20"/>
              </w:rPr>
              <w:t>. Умови відокремлення</w:t>
            </w:r>
          </w:p>
          <w:p w:rsidR="0050141A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50141A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403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Звертання як синтаксичне явище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697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Переказ тексту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409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Речення, ускладнене відокремленими членами. Вставні і вставлені конструкції</w:t>
            </w: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177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42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 xml:space="preserve">Односкладне речення та його типи. </w:t>
            </w:r>
            <w:proofErr w:type="spellStart"/>
            <w:r w:rsidRPr="00982156">
              <w:rPr>
                <w:sz w:val="20"/>
                <w:szCs w:val="20"/>
              </w:rPr>
              <w:t>Нечленовані</w:t>
            </w:r>
            <w:proofErr w:type="spellEnd"/>
            <w:r w:rsidRPr="00982156">
              <w:rPr>
                <w:sz w:val="20"/>
                <w:szCs w:val="20"/>
              </w:rPr>
              <w:t xml:space="preserve"> речення</w:t>
            </w: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728"/>
        </w:trPr>
        <w:tc>
          <w:tcPr>
            <w:tcW w:w="677" w:type="pct"/>
            <w:gridSpan w:val="3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16.</w:t>
            </w:r>
          </w:p>
        </w:tc>
        <w:tc>
          <w:tcPr>
            <w:tcW w:w="69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Односкладні речення. </w:t>
            </w:r>
            <w:proofErr w:type="spellStart"/>
            <w:r w:rsidRPr="00982156">
              <w:rPr>
                <w:sz w:val="20"/>
                <w:szCs w:val="20"/>
              </w:rPr>
              <w:t>Еквіва</w:t>
            </w:r>
            <w:r>
              <w:rPr>
                <w:sz w:val="20"/>
                <w:szCs w:val="20"/>
              </w:rPr>
              <w:t>-</w:t>
            </w:r>
            <w:r w:rsidRPr="00982156">
              <w:rPr>
                <w:sz w:val="20"/>
                <w:szCs w:val="20"/>
              </w:rPr>
              <w:t>ленти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2156">
              <w:rPr>
                <w:sz w:val="20"/>
                <w:szCs w:val="20"/>
              </w:rPr>
              <w:t>речення</w:t>
            </w:r>
          </w:p>
        </w:tc>
        <w:tc>
          <w:tcPr>
            <w:tcW w:w="675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50141A" w:rsidRPr="002F6DBF" w:rsidTr="0044713E">
        <w:trPr>
          <w:trHeight w:val="728"/>
        </w:trPr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9C3424" w:rsidRDefault="0050141A" w:rsidP="0044713E">
            <w:pPr>
              <w:tabs>
                <w:tab w:val="num" w:pos="0"/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17.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1A" w:rsidRPr="0003288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50141A" w:rsidRPr="00982156" w:rsidTr="0044713E">
        <w:trPr>
          <w:trHeight w:val="227"/>
        </w:trPr>
        <w:tc>
          <w:tcPr>
            <w:tcW w:w="5000" w:type="pct"/>
            <w:gridSpan w:val="18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right="168" w:firstLine="0"/>
              <w:jc w:val="center"/>
              <w:rPr>
                <w:b/>
                <w:bCs/>
                <w:sz w:val="20"/>
              </w:rPr>
            </w:pPr>
            <w:r w:rsidRPr="009C3424">
              <w:rPr>
                <w:b/>
                <w:sz w:val="20"/>
                <w:szCs w:val="28"/>
              </w:rPr>
              <w:t xml:space="preserve">Розділ 3.  </w:t>
            </w:r>
            <w:r w:rsidRPr="009C3424">
              <w:rPr>
                <w:b/>
                <w:bCs/>
                <w:sz w:val="20"/>
              </w:rPr>
              <w:t>Складне речення</w:t>
            </w:r>
            <w:r w:rsidRPr="009C3424">
              <w:rPr>
                <w:sz w:val="20"/>
              </w:rPr>
              <w:t xml:space="preserve">. </w:t>
            </w:r>
            <w:r w:rsidRPr="009C3424">
              <w:rPr>
                <w:b/>
                <w:bCs/>
                <w:sz w:val="20"/>
              </w:rPr>
              <w:t>Типологія складного речення, статус, структура і функції</w:t>
            </w:r>
          </w:p>
        </w:tc>
      </w:tr>
      <w:tr w:rsidR="0050141A" w:rsidRPr="00982156" w:rsidTr="0044713E">
        <w:trPr>
          <w:trHeight w:val="1363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18.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>Складне речення, статус, структура і функції. Його різновиди</w:t>
            </w:r>
          </w:p>
        </w:tc>
        <w:tc>
          <w:tcPr>
            <w:tcW w:w="1019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603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19.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50141A" w:rsidRPr="009C3424" w:rsidRDefault="0050141A" w:rsidP="0044713E">
            <w:pPr>
              <w:pStyle w:val="ae"/>
              <w:ind w:firstLine="0"/>
              <w:jc w:val="left"/>
              <w:rPr>
                <w:sz w:val="24"/>
              </w:rPr>
            </w:pP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0"/>
                <w:tab w:val="left" w:pos="1843"/>
              </w:tabs>
              <w:spacing w:line="240" w:lineRule="auto"/>
              <w:ind w:right="57" w:firstLine="0"/>
              <w:jc w:val="left"/>
              <w:outlineLvl w:val="2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Синонімія різних типів складних речень.</w:t>
            </w: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603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50141A" w:rsidRPr="009C3424" w:rsidRDefault="0050141A" w:rsidP="0044713E">
            <w:pPr>
              <w:pStyle w:val="ae"/>
              <w:ind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 xml:space="preserve">Синтаксис </w:t>
            </w:r>
            <w:r>
              <w:rPr>
                <w:sz w:val="20"/>
              </w:rPr>
              <w:t>складного речення. Складносуряд</w:t>
            </w:r>
            <w:r w:rsidRPr="009C3424">
              <w:rPr>
                <w:sz w:val="20"/>
              </w:rPr>
              <w:t>не та складнопідрядне речення</w:t>
            </w: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0"/>
                <w:tab w:val="left" w:pos="1843"/>
              </w:tabs>
              <w:spacing w:line="240" w:lineRule="auto"/>
              <w:ind w:right="57" w:firstLine="0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1378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Багаточленні складні речення. Складна синтаксична конструкція</w:t>
            </w: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929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50141A" w:rsidRPr="00982156" w:rsidRDefault="0050141A" w:rsidP="0044713E">
            <w:pPr>
              <w:pStyle w:val="aa"/>
              <w:tabs>
                <w:tab w:val="left" w:pos="284"/>
                <w:tab w:val="left" w:pos="1843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2156">
              <w:rPr>
                <w:sz w:val="20"/>
                <w:szCs w:val="20"/>
                <w:lang w:val="uk-UA"/>
              </w:rPr>
              <w:t xml:space="preserve">Безсполучникове складне речення. Складне речення з різними видами </w:t>
            </w:r>
            <w:r w:rsidRPr="00982156">
              <w:rPr>
                <w:sz w:val="20"/>
                <w:szCs w:val="20"/>
                <w:lang w:val="uk-UA"/>
              </w:rPr>
              <w:lastRenderedPageBreak/>
              <w:t>зв’язку</w:t>
            </w: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464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3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4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66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2886">
              <w:rPr>
                <w:sz w:val="20"/>
                <w:szCs w:val="20"/>
              </w:rPr>
              <w:t>Підсумковий контроль</w:t>
            </w:r>
          </w:p>
        </w:tc>
      </w:tr>
      <w:tr w:rsidR="0050141A" w:rsidRPr="00982156" w:rsidTr="0044713E">
        <w:trPr>
          <w:trHeight w:val="397"/>
        </w:trPr>
        <w:tc>
          <w:tcPr>
            <w:tcW w:w="5000" w:type="pct"/>
            <w:gridSpan w:val="18"/>
            <w:vAlign w:val="center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76" w:lineRule="auto"/>
              <w:ind w:right="168" w:firstLine="0"/>
              <w:jc w:val="center"/>
              <w:rPr>
                <w:b/>
                <w:sz w:val="20"/>
                <w:szCs w:val="20"/>
              </w:rPr>
            </w:pPr>
            <w:r w:rsidRPr="009C3424">
              <w:rPr>
                <w:b/>
                <w:sz w:val="20"/>
                <w:szCs w:val="20"/>
              </w:rPr>
              <w:t>Розділ 4. Сутність тексту. Речення з чужим мовленням</w:t>
            </w:r>
          </w:p>
        </w:tc>
      </w:tr>
      <w:tr w:rsidR="0050141A" w:rsidRPr="00982156" w:rsidTr="0044713E">
        <w:trPr>
          <w:trHeight w:val="689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Текст і його складники</w:t>
            </w:r>
          </w:p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330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50141A" w:rsidRDefault="0050141A" w:rsidP="0044713E">
            <w:pPr>
              <w:ind w:firstLine="0"/>
              <w:jc w:val="left"/>
            </w:pPr>
            <w:r w:rsidRPr="00B52AFD">
              <w:rPr>
                <w:sz w:val="20"/>
                <w:szCs w:val="20"/>
              </w:rPr>
              <w:t>Текст. Період</w:t>
            </w:r>
          </w:p>
        </w:tc>
        <w:tc>
          <w:tcPr>
            <w:tcW w:w="768" w:type="pct"/>
            <w:gridSpan w:val="2"/>
          </w:tcPr>
          <w:p w:rsidR="0050141A" w:rsidRDefault="0050141A" w:rsidP="0044713E">
            <w:pPr>
              <w:ind w:firstLine="0"/>
              <w:jc w:val="left"/>
            </w:pPr>
            <w:r w:rsidRPr="00B52AFD">
              <w:rPr>
                <w:sz w:val="20"/>
                <w:szCs w:val="20"/>
              </w:rPr>
              <w:t>Текст. Період</w:t>
            </w:r>
          </w:p>
        </w:tc>
        <w:tc>
          <w:tcPr>
            <w:tcW w:w="567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0141A" w:rsidRPr="00982156" w:rsidTr="0044713E">
        <w:trPr>
          <w:trHeight w:val="569"/>
        </w:trPr>
        <w:tc>
          <w:tcPr>
            <w:tcW w:w="413" w:type="pct"/>
          </w:tcPr>
          <w:p w:rsidR="0050141A" w:rsidRPr="009C3424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left="113" w:firstLine="0"/>
              <w:jc w:val="left"/>
              <w:rPr>
                <w:sz w:val="20"/>
              </w:rPr>
            </w:pPr>
            <w:r w:rsidRPr="009C342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9C3424">
              <w:rPr>
                <w:sz w:val="20"/>
              </w:rPr>
              <w:t>.</w:t>
            </w:r>
          </w:p>
        </w:tc>
        <w:tc>
          <w:tcPr>
            <w:tcW w:w="726" w:type="pct"/>
            <w:gridSpan w:val="3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50141A" w:rsidRPr="00982156" w:rsidRDefault="0050141A" w:rsidP="0044713E">
            <w:pPr>
              <w:pStyle w:val="ae"/>
              <w:ind w:firstLine="0"/>
              <w:jc w:val="left"/>
            </w:pPr>
            <w:r w:rsidRPr="009C3424">
              <w:rPr>
                <w:sz w:val="20"/>
              </w:rPr>
              <w:t>Речення з чужим мовленням</w:t>
            </w:r>
          </w:p>
        </w:tc>
        <w:tc>
          <w:tcPr>
            <w:tcW w:w="567" w:type="pct"/>
            <w:gridSpan w:val="3"/>
          </w:tcPr>
          <w:p w:rsidR="0050141A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82156">
              <w:rPr>
                <w:sz w:val="20"/>
                <w:szCs w:val="20"/>
              </w:rPr>
              <w:t>Твір-роздум</w:t>
            </w:r>
          </w:p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50141A" w:rsidRPr="00982156" w:rsidRDefault="0050141A" w:rsidP="0044713E">
            <w:pPr>
              <w:tabs>
                <w:tab w:val="left" w:pos="284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0141A" w:rsidRDefault="0050141A" w:rsidP="0050141A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50141A">
      <w:pPr>
        <w:ind w:left="-426" w:firstLine="0"/>
        <w:jc w:val="left"/>
        <w:rPr>
          <w:sz w:val="24"/>
        </w:rPr>
      </w:pPr>
    </w:p>
    <w:p w:rsidR="0050141A" w:rsidRDefault="0050141A" w:rsidP="0050141A">
      <w:pPr>
        <w:tabs>
          <w:tab w:val="left" w:pos="284"/>
        </w:tabs>
        <w:spacing w:line="240" w:lineRule="auto"/>
        <w:ind w:firstLine="0"/>
        <w:jc w:val="center"/>
        <w:rPr>
          <w:b/>
          <w:szCs w:val="28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50141A" w:rsidRDefault="0050141A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EF7066" w:rsidRDefault="00EF7066" w:rsidP="00EF7066">
      <w:pPr>
        <w:jc w:val="center"/>
        <w:rPr>
          <w:b/>
          <w:szCs w:val="28"/>
        </w:rPr>
      </w:pPr>
      <w:r w:rsidRPr="00982156">
        <w:rPr>
          <w:b/>
          <w:szCs w:val="28"/>
        </w:rPr>
        <w:br w:type="page"/>
      </w:r>
    </w:p>
    <w:p w:rsidR="00EF7066" w:rsidRDefault="00EF7066" w:rsidP="00032886">
      <w:pPr>
        <w:tabs>
          <w:tab w:val="left" w:pos="284"/>
          <w:tab w:val="left" w:pos="1843"/>
        </w:tabs>
        <w:spacing w:line="240" w:lineRule="auto"/>
        <w:ind w:firstLine="0"/>
        <w:rPr>
          <w:sz w:val="24"/>
        </w:rPr>
      </w:pPr>
    </w:p>
    <w:p w:rsidR="009A6B33" w:rsidRPr="00982156" w:rsidRDefault="0050141A" w:rsidP="009A6B3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І</w:t>
      </w:r>
      <w:r w:rsidR="00687853">
        <w:rPr>
          <w:b/>
          <w:szCs w:val="28"/>
        </w:rPr>
        <w:t>Х</w:t>
      </w:r>
      <w:r w:rsidR="009A6B33" w:rsidRPr="00982156">
        <w:rPr>
          <w:b/>
          <w:szCs w:val="28"/>
        </w:rPr>
        <w:t>. КРИТЕРІЇ ОЦІНЮВАННЯ НАВЧАЛЬНИХ ДОСЯГНЕНЬ СТУДЕНТІВ</w:t>
      </w:r>
    </w:p>
    <w:p w:rsidR="009A6B33" w:rsidRPr="0050141A" w:rsidRDefault="009A6B33" w:rsidP="0050141A">
      <w:pPr>
        <w:pStyle w:val="ae"/>
        <w:ind w:firstLine="708"/>
      </w:pPr>
      <w:r w:rsidRPr="0050141A">
        <w:t>Оцінювання результатів навчання української мови здійснюється на основі функціонального підходу до  навчання курсу української мови, який насамперед має забезпечити студентам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самосвідомості.</w:t>
      </w:r>
    </w:p>
    <w:p w:rsidR="009A6B33" w:rsidRPr="0050141A" w:rsidRDefault="009A6B33" w:rsidP="0050141A">
      <w:pPr>
        <w:pStyle w:val="ae"/>
        <w:ind w:firstLine="708"/>
      </w:pPr>
      <w:r w:rsidRPr="0050141A">
        <w:rPr>
          <w:bCs/>
        </w:rPr>
        <w:t xml:space="preserve">Оцінювання </w:t>
      </w:r>
      <w:r w:rsidRPr="0050141A">
        <w:t xml:space="preserve">результатів </w:t>
      </w:r>
      <w:r w:rsidRPr="0050141A">
        <w:rPr>
          <w:bCs/>
        </w:rPr>
        <w:t>навчання мови здійснюється на основі:</w:t>
      </w:r>
    </w:p>
    <w:p w:rsidR="009A6B33" w:rsidRPr="0050141A" w:rsidRDefault="009A6B33" w:rsidP="0050141A">
      <w:pPr>
        <w:pStyle w:val="ae"/>
        <w:ind w:firstLine="708"/>
      </w:pPr>
      <w:r w:rsidRPr="0050141A">
        <w:t>а) врахування основної мети, що передбачає різнобічний мовленнєвий розвиток особистості;</w:t>
      </w:r>
    </w:p>
    <w:p w:rsidR="009A6B33" w:rsidRPr="0050141A" w:rsidRDefault="009A6B33" w:rsidP="0050141A">
      <w:pPr>
        <w:pStyle w:val="ae"/>
        <w:ind w:firstLine="708"/>
      </w:pPr>
      <w:r w:rsidRPr="0050141A">
        <w:t>б) освітнього змісту навчального предмета, який розподіляється на чотири елементи — знання, вміння й навички, досвід творчої діяльності і досвід емоційно-ціннісного ставлення до світу;</w:t>
      </w:r>
    </w:p>
    <w:p w:rsidR="009A6B33" w:rsidRPr="0050141A" w:rsidRDefault="009A6B33" w:rsidP="0050141A">
      <w:pPr>
        <w:pStyle w:val="ae"/>
        <w:ind w:firstLine="708"/>
      </w:pPr>
      <w:r w:rsidRPr="0050141A">
        <w:t>в) функціонального підходу до мовного курсу, який передбачає вивчення мовної теорії в аспекті практичних потреб розвитку мовлення.</w:t>
      </w:r>
    </w:p>
    <w:p w:rsidR="009A6B33" w:rsidRPr="0050141A" w:rsidRDefault="009A6B33" w:rsidP="0050141A">
      <w:pPr>
        <w:pStyle w:val="ae"/>
        <w:ind w:firstLine="708"/>
      </w:pPr>
      <w:r w:rsidRPr="0050141A">
        <w:rPr>
          <w:bCs/>
        </w:rPr>
        <w:t>Об’єктами регулярної перевірки та оцінювання мають бути:</w:t>
      </w:r>
    </w:p>
    <w:p w:rsidR="009A6B33" w:rsidRPr="0050141A" w:rsidRDefault="009A6B33" w:rsidP="0050141A">
      <w:pPr>
        <w:pStyle w:val="ae"/>
        <w:ind w:firstLine="0"/>
      </w:pPr>
      <w:r w:rsidRPr="0050141A">
        <w:t>мовленнєві вміння й навички з чотирьох видів мов</w:t>
      </w:r>
      <w:r w:rsidRPr="0050141A">
        <w:softHyphen/>
        <w:t>леннєвої діяльності;</w:t>
      </w:r>
    </w:p>
    <w:p w:rsidR="009A6B33" w:rsidRPr="0050141A" w:rsidRDefault="009A6B33" w:rsidP="0050141A">
      <w:pPr>
        <w:pStyle w:val="ae"/>
        <w:numPr>
          <w:ilvl w:val="0"/>
          <w:numId w:val="45"/>
        </w:numPr>
      </w:pPr>
      <w:r w:rsidRPr="0050141A">
        <w:t>знання про мову й мовлення;</w:t>
      </w:r>
    </w:p>
    <w:p w:rsidR="009A6B33" w:rsidRPr="0050141A" w:rsidRDefault="009A6B33" w:rsidP="0050141A">
      <w:pPr>
        <w:pStyle w:val="ae"/>
        <w:numPr>
          <w:ilvl w:val="0"/>
          <w:numId w:val="45"/>
        </w:numPr>
      </w:pPr>
      <w:r w:rsidRPr="0050141A">
        <w:t>мовні уміння та навички;</w:t>
      </w:r>
    </w:p>
    <w:p w:rsidR="009A6B33" w:rsidRPr="0050141A" w:rsidRDefault="009A6B33" w:rsidP="0050141A">
      <w:pPr>
        <w:pStyle w:val="ae"/>
        <w:numPr>
          <w:ilvl w:val="0"/>
          <w:numId w:val="45"/>
        </w:numPr>
      </w:pPr>
      <w:r w:rsidRPr="0050141A">
        <w:t>досвід творчої діяльності;</w:t>
      </w:r>
    </w:p>
    <w:p w:rsidR="009A6B33" w:rsidRPr="0050141A" w:rsidRDefault="009A6B33" w:rsidP="0050141A">
      <w:pPr>
        <w:pStyle w:val="ae"/>
        <w:numPr>
          <w:ilvl w:val="0"/>
          <w:numId w:val="45"/>
        </w:numPr>
      </w:pPr>
      <w:r w:rsidRPr="0050141A">
        <w:t>досвід особистого емоційно-ціннісного ставлення до світу.</w:t>
      </w:r>
    </w:p>
    <w:p w:rsidR="009A6B33" w:rsidRPr="0050141A" w:rsidRDefault="009A6B33" w:rsidP="0050141A">
      <w:pPr>
        <w:pStyle w:val="ae"/>
        <w:ind w:firstLine="360"/>
        <w:jc w:val="center"/>
        <w:rPr>
          <w:b/>
        </w:rPr>
      </w:pPr>
      <w:r w:rsidRPr="0050141A">
        <w:rPr>
          <w:b/>
        </w:rPr>
        <w:t>Говоріння та письмо (діалогічне та монологічне мовлення)</w:t>
      </w:r>
    </w:p>
    <w:p w:rsidR="009A6B33" w:rsidRPr="0050141A" w:rsidRDefault="009A6B33" w:rsidP="0050141A">
      <w:pPr>
        <w:pStyle w:val="ae"/>
        <w:ind w:firstLine="360"/>
      </w:pPr>
      <w:r w:rsidRPr="0050141A">
        <w:t xml:space="preserve">Під час перевірки складених студентами 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 </w:t>
      </w:r>
    </w:p>
    <w:p w:rsidR="009A6B33" w:rsidRPr="0050141A" w:rsidRDefault="009A6B33" w:rsidP="0050141A">
      <w:pPr>
        <w:pStyle w:val="ae"/>
        <w:ind w:firstLine="0"/>
        <w:jc w:val="center"/>
        <w:rPr>
          <w:b/>
        </w:rPr>
      </w:pPr>
      <w:r w:rsidRPr="0050141A">
        <w:rPr>
          <w:b/>
          <w:bCs/>
        </w:rPr>
        <w:t>Діалогічне мовлення</w:t>
      </w:r>
    </w:p>
    <w:p w:rsidR="009A6B33" w:rsidRPr="0050141A" w:rsidRDefault="009A6B33" w:rsidP="0050141A">
      <w:pPr>
        <w:pStyle w:val="ae"/>
        <w:ind w:firstLine="0"/>
      </w:pPr>
      <w:r w:rsidRPr="0050141A">
        <w:t xml:space="preserve">1. </w:t>
      </w:r>
      <w:r w:rsidRPr="0050141A">
        <w:rPr>
          <w:iCs/>
        </w:rPr>
        <w:t xml:space="preserve">Перевіряється здатність студентів: </w:t>
      </w:r>
    </w:p>
    <w:p w:rsidR="009A6B33" w:rsidRPr="0050141A" w:rsidRDefault="009A6B33" w:rsidP="0050141A">
      <w:pPr>
        <w:pStyle w:val="ae"/>
        <w:ind w:firstLine="708"/>
      </w:pPr>
      <w:r w:rsidRPr="0050141A">
        <w:t>а</w:t>
      </w:r>
      <w:r w:rsidRPr="0050141A">
        <w:rPr>
          <w:spacing w:val="-4"/>
          <w:kern w:val="20"/>
        </w:rPr>
        <w:t>) виявляти певний рівень обізнаності з теми, що обговорюєтьс</w:t>
      </w:r>
      <w:r w:rsidRPr="0050141A">
        <w:t>я;</w:t>
      </w:r>
    </w:p>
    <w:p w:rsidR="009A6B33" w:rsidRPr="0050141A" w:rsidRDefault="009A6B33" w:rsidP="0050141A">
      <w:pPr>
        <w:pStyle w:val="ae"/>
        <w:ind w:firstLine="708"/>
      </w:pPr>
      <w:r w:rsidRPr="0050141A">
        <w:t>б) демонструвати вміння: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складати діалог відповідно до запропонованої ситуації й мети спілкування;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самостійно досягати комунікативної мети;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використовувати репліки для стимулювання, підтримання діалогу, формули мовленнєвого етикету;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дотримуватися теми спілкування;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додержуватися правил спілкування;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дотримуватися норм літературної мови;</w:t>
      </w:r>
    </w:p>
    <w:p w:rsidR="009A6B33" w:rsidRPr="0050141A" w:rsidRDefault="009A6B33" w:rsidP="0050141A">
      <w:pPr>
        <w:pStyle w:val="ae"/>
        <w:numPr>
          <w:ilvl w:val="0"/>
          <w:numId w:val="47"/>
        </w:numPr>
      </w:pPr>
      <w:r w:rsidRPr="0050141A">
        <w:t>демонструвати певний рівень вправності у процесі діалогу (с</w:t>
      </w:r>
      <w:r w:rsidRPr="0050141A">
        <w:rPr>
          <w:spacing w:val="-4"/>
          <w:kern w:val="20"/>
        </w:rPr>
        <w:t>тислість, логічність, виразність, доречність, винахідливість тощ</w:t>
      </w:r>
      <w:r w:rsidRPr="0050141A">
        <w:t>о);</w:t>
      </w:r>
    </w:p>
    <w:p w:rsidR="009A6B33" w:rsidRPr="0050141A" w:rsidRDefault="009A6B33" w:rsidP="0050141A">
      <w:pPr>
        <w:pStyle w:val="ae"/>
        <w:ind w:firstLine="360"/>
      </w:pPr>
      <w:r w:rsidRPr="0050141A">
        <w:t>в</w:t>
      </w:r>
      <w:r w:rsidRPr="0050141A">
        <w:rPr>
          <w:spacing w:val="-8"/>
          <w:kern w:val="20"/>
        </w:rPr>
        <w:t>) висловлювати особисту позицію щодо теми, яка обговорюєтьс</w:t>
      </w:r>
      <w:r w:rsidRPr="0050141A">
        <w:t>я;</w:t>
      </w:r>
    </w:p>
    <w:p w:rsidR="009A6B33" w:rsidRPr="0050141A" w:rsidRDefault="009A6B33" w:rsidP="0050141A">
      <w:pPr>
        <w:pStyle w:val="ae"/>
        <w:ind w:firstLine="360"/>
      </w:pPr>
      <w:r w:rsidRPr="0050141A">
        <w:t>г) аргументувати висловлені тези, ввічливо спростовувати помилкові висловлювання співрозмовника.</w:t>
      </w:r>
    </w:p>
    <w:p w:rsidR="009A6B33" w:rsidRPr="0050141A" w:rsidRDefault="009A6B33" w:rsidP="0050141A">
      <w:pPr>
        <w:pStyle w:val="ae"/>
        <w:ind w:firstLine="708"/>
      </w:pPr>
      <w:r w:rsidRPr="0050141A">
        <w:t>Зазначені характеристики діалогу є основними критеріями при його оцінюванні.</w:t>
      </w:r>
    </w:p>
    <w:p w:rsidR="009A6B33" w:rsidRPr="0050141A" w:rsidRDefault="009A6B33" w:rsidP="0050141A">
      <w:pPr>
        <w:pStyle w:val="ae"/>
        <w:ind w:firstLine="708"/>
      </w:pPr>
      <w:r w:rsidRPr="0050141A">
        <w:lastRenderedPageBreak/>
        <w:t>Перевірка рівня сформованості діалогічного мовлення здійснюється таким чином: викладач  пропонує двом студентам вибрати одну із запропонованих тем чи мовленнєвих ситуацій (теми чи ситуації пропонуються різного рівня складності), обдумати її й обговорити з товаришем перед групою у формі діалогу протягом 3 - 5 хвилин. Оцінка ставиться кожному зі студентів.</w:t>
      </w:r>
    </w:p>
    <w:p w:rsidR="009A6B33" w:rsidRPr="0050141A" w:rsidRDefault="009A6B33" w:rsidP="0050141A">
      <w:pPr>
        <w:pStyle w:val="ae"/>
        <w:ind w:firstLine="0"/>
      </w:pPr>
      <w:r w:rsidRPr="0050141A">
        <w:t xml:space="preserve">2. </w:t>
      </w:r>
      <w:r w:rsidRPr="0050141A">
        <w:rPr>
          <w:iCs/>
        </w:rPr>
        <w:t>Матеріал для контрольних завдань</w:t>
      </w:r>
      <w:r w:rsidRPr="0050141A">
        <w:t xml:space="preserve"> добирається з урахуванням тематики соціокультурної змістової лінії чинної програми, рівня підготовки, вікових особливостей та пізнавальних інтересів студентів.</w:t>
      </w:r>
    </w:p>
    <w:p w:rsidR="009A6B33" w:rsidRPr="0050141A" w:rsidRDefault="009A6B33" w:rsidP="0050141A">
      <w:pPr>
        <w:pStyle w:val="ae"/>
        <w:ind w:firstLine="0"/>
      </w:pPr>
      <w:r w:rsidRPr="0050141A">
        <w:rPr>
          <w:lang w:val="ru-RU"/>
        </w:rPr>
        <w:t xml:space="preserve">3. </w:t>
      </w:r>
      <w:proofErr w:type="spellStart"/>
      <w:r w:rsidRPr="0050141A">
        <w:rPr>
          <w:iCs/>
          <w:lang w:val="ru-RU"/>
        </w:rPr>
        <w:t>Одиниця</w:t>
      </w:r>
      <w:proofErr w:type="spellEnd"/>
      <w:r w:rsidRPr="0050141A">
        <w:rPr>
          <w:iCs/>
          <w:lang w:val="ru-RU"/>
        </w:rPr>
        <w:t xml:space="preserve"> контролю:</w:t>
      </w:r>
      <w:r w:rsidRPr="0050141A">
        <w:rPr>
          <w:i/>
          <w:iCs/>
          <w:lang w:val="ru-RU"/>
        </w:rPr>
        <w:t xml:space="preserve"> </w:t>
      </w:r>
      <w:proofErr w:type="spellStart"/>
      <w:r w:rsidRPr="0050141A">
        <w:rPr>
          <w:lang w:val="ru-RU"/>
        </w:rPr>
        <w:t>діалог</w:t>
      </w:r>
      <w:proofErr w:type="spellEnd"/>
      <w:r w:rsidRPr="0050141A">
        <w:rPr>
          <w:lang w:val="ru-RU"/>
        </w:rPr>
        <w:t xml:space="preserve">, </w:t>
      </w:r>
      <w:proofErr w:type="spellStart"/>
      <w:r w:rsidRPr="0050141A">
        <w:rPr>
          <w:lang w:val="ru-RU"/>
        </w:rPr>
        <w:t>складений</w:t>
      </w:r>
      <w:proofErr w:type="spellEnd"/>
      <w:r w:rsidRPr="0050141A">
        <w:rPr>
          <w:lang w:val="ru-RU"/>
        </w:rPr>
        <w:t xml:space="preserve"> </w:t>
      </w:r>
      <w:proofErr w:type="spellStart"/>
      <w:r w:rsidRPr="0050141A">
        <w:rPr>
          <w:lang w:val="ru-RU"/>
        </w:rPr>
        <w:t>двома</w:t>
      </w:r>
      <w:proofErr w:type="spellEnd"/>
      <w:r w:rsidRPr="0050141A">
        <w:rPr>
          <w:lang w:val="ru-RU"/>
        </w:rPr>
        <w:t xml:space="preserve"> студентами </w:t>
      </w:r>
      <w:r w:rsidR="0050141A">
        <w:rPr>
          <w:lang w:val="ru-RU"/>
        </w:rPr>
        <w:t xml:space="preserve">                                      </w:t>
      </w:r>
      <w:r w:rsidRPr="0050141A">
        <w:rPr>
          <w:lang w:val="ru-RU"/>
        </w:rPr>
        <w:t xml:space="preserve">(до 16 – 20 </w:t>
      </w:r>
      <w:proofErr w:type="spellStart"/>
      <w:r w:rsidRPr="0050141A">
        <w:rPr>
          <w:lang w:val="ru-RU"/>
        </w:rPr>
        <w:t>реплік</w:t>
      </w:r>
      <w:proofErr w:type="spellEnd"/>
      <w:r w:rsidRPr="0050141A">
        <w:rPr>
          <w:lang w:val="ru-RU"/>
        </w:rPr>
        <w:t>).</w:t>
      </w:r>
      <w:r w:rsidRPr="0050141A">
        <w:rPr>
          <w:i/>
          <w:iCs/>
        </w:rPr>
        <w:t xml:space="preserve">     </w:t>
      </w:r>
    </w:p>
    <w:p w:rsidR="009A6B33" w:rsidRPr="0050141A" w:rsidRDefault="009A6B33" w:rsidP="0050141A">
      <w:pPr>
        <w:pStyle w:val="ae"/>
        <w:ind w:firstLine="0"/>
      </w:pPr>
      <w:r w:rsidRPr="0050141A">
        <w:t xml:space="preserve">4. </w:t>
      </w:r>
      <w:r w:rsidRPr="0050141A">
        <w:rPr>
          <w:iCs/>
        </w:rPr>
        <w:t>Оцінювання.</w:t>
      </w:r>
    </w:p>
    <w:p w:rsidR="009A6B33" w:rsidRPr="00982156" w:rsidRDefault="009A6B33" w:rsidP="009A6B33">
      <w:pPr>
        <w:pStyle w:val="a3"/>
        <w:tabs>
          <w:tab w:val="left" w:pos="1701"/>
          <w:tab w:val="left" w:pos="1985"/>
          <w:tab w:val="left" w:pos="2127"/>
        </w:tabs>
        <w:jc w:val="center"/>
      </w:pPr>
      <w:r w:rsidRPr="00982156">
        <w:rPr>
          <w:b/>
          <w:bCs/>
          <w:sz w:val="28"/>
          <w:szCs w:val="28"/>
        </w:rPr>
        <w:t>Критерії оцінювання</w:t>
      </w:r>
    </w:p>
    <w:p w:rsidR="009A6B33" w:rsidRPr="0050141A" w:rsidRDefault="009A6B33" w:rsidP="009A6B33">
      <w:pPr>
        <w:pStyle w:val="2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09"/>
        <w:gridCol w:w="6237"/>
      </w:tblGrid>
      <w:tr w:rsidR="009A6B33" w:rsidRPr="0050141A" w:rsidTr="00CA235B">
        <w:tc>
          <w:tcPr>
            <w:tcW w:w="2415" w:type="dxa"/>
            <w:tcBorders>
              <w:bottom w:val="single" w:sz="4" w:space="0" w:color="auto"/>
            </w:tcBorders>
          </w:tcPr>
          <w:p w:rsidR="009A6B33" w:rsidRPr="0050141A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rPr>
                <w:b/>
                <w:sz w:val="24"/>
                <w:szCs w:val="24"/>
                <w:lang w:val="uk-UA"/>
              </w:rPr>
            </w:pPr>
            <w:r w:rsidRPr="0050141A">
              <w:rPr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6B33" w:rsidRPr="0050141A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50141A">
              <w:rPr>
                <w:b/>
                <w:spacing w:val="-5"/>
                <w:kern w:val="16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6B33" w:rsidRPr="0050141A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50141A">
              <w:rPr>
                <w:b/>
                <w:sz w:val="24"/>
                <w:szCs w:val="24"/>
                <w:lang w:val="uk-UA"/>
              </w:rPr>
              <w:t>Характеристика складених студентами діалогів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ind w:left="147" w:right="136" w:firstLine="115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b/>
                <w:bCs/>
                <w:spacing w:val="-4"/>
                <w:kern w:val="18"/>
                <w:sz w:val="24"/>
                <w:szCs w:val="24"/>
                <w:lang w:val="uk-UA"/>
              </w:rPr>
              <w:t>Початковий</w:t>
            </w:r>
            <w:r w:rsidRPr="0050141A">
              <w:rPr>
                <w:sz w:val="24"/>
                <w:szCs w:val="24"/>
                <w:lang w:val="uk-UA"/>
              </w:rPr>
              <w:br/>
              <w:t>(бали цього рівня одержують студенти, успіхи яких у самостійному складанні діалогу поки що незначні).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 xml:space="preserve"> У студента виникають значні труднощі у підтриманні діалогу. Здебільшого він відповідає на запитання лише “так” чи “ні” або аналогічними уривчастими реченнями ствердного чи заперечного характеру.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1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відповідає на елементарні запитання короткими репліками, що містять недоліки різного характеру, але сам досягти комунікативної мети не може.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1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бере участь у діалозі за найпростішою за змістом мовленнєвою ситуацією, може не лише відповідати на запитання співрозмовника, а й формулювати деякі запитання, припускаючись помилок різного характеру. Проте комунікативна мета досягається ним лише частково.</w:t>
            </w:r>
          </w:p>
        </w:tc>
      </w:tr>
      <w:tr w:rsidR="009A6B33" w:rsidRPr="0050141A" w:rsidTr="00CA235B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ind w:left="147" w:right="136" w:firstLine="115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b/>
                <w:bCs/>
                <w:sz w:val="24"/>
                <w:szCs w:val="24"/>
                <w:lang w:val="uk-UA"/>
              </w:rPr>
              <w:t>Середній</w:t>
            </w:r>
            <w:r w:rsidRPr="0050141A">
              <w:rPr>
                <w:sz w:val="24"/>
                <w:szCs w:val="24"/>
                <w:lang w:val="uk-UA"/>
              </w:rPr>
              <w:br/>
              <w:t>(балів цього рівня заслуговують студенти, які досягли певних</w:t>
            </w:r>
          </w:p>
          <w:p w:rsidR="009A6B33" w:rsidRPr="0050141A" w:rsidRDefault="009A6B33" w:rsidP="00FF5F7A">
            <w:pPr>
              <w:pStyle w:val="TableText9"/>
              <w:ind w:left="147" w:right="136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результатів у складанні діалогу за двома - чотирма показникам</w:t>
            </w:r>
            <w:r w:rsidRPr="0050141A">
              <w:rPr>
                <w:spacing w:val="-5"/>
                <w:kern w:val="18"/>
                <w:sz w:val="24"/>
                <w:szCs w:val="24"/>
                <w:lang w:val="uk-UA"/>
              </w:rPr>
              <w:t>и з нескла</w:t>
            </w:r>
            <w:r w:rsidRPr="0050141A">
              <w:rPr>
                <w:sz w:val="24"/>
                <w:szCs w:val="24"/>
                <w:lang w:val="uk-UA"/>
              </w:rPr>
              <w:t>дної теми, але за іншими критеріями результ</w:t>
            </w:r>
            <w:r w:rsidRPr="0050141A">
              <w:rPr>
                <w:spacing w:val="-4"/>
                <w:kern w:val="18"/>
                <w:sz w:val="24"/>
                <w:szCs w:val="24"/>
                <w:lang w:val="uk-UA"/>
              </w:rPr>
              <w:t>ати поки щ</w:t>
            </w:r>
            <w:r w:rsidRPr="0050141A">
              <w:rPr>
                <w:sz w:val="24"/>
                <w:szCs w:val="24"/>
                <w:lang w:val="uk-UA"/>
              </w:rPr>
              <w:t>о незначні).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послідовністю, доказовістю; трапляється чимало помилок у доборі слів, побудові речень, їх інтонуванні тощо.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бере участь у діалозі за нескладною за змістом м</w:t>
            </w:r>
            <w:r w:rsidRPr="0050141A">
              <w:rPr>
                <w:spacing w:val="-2"/>
                <w:kern w:val="18"/>
                <w:sz w:val="24"/>
                <w:szCs w:val="24"/>
                <w:lang w:val="uk-UA"/>
              </w:rPr>
              <w:t>овленнєвою ситуацією, додержується елементарних пр</w:t>
            </w:r>
            <w:r w:rsidRPr="0050141A">
              <w:rPr>
                <w:sz w:val="24"/>
                <w:szCs w:val="24"/>
                <w:lang w:val="uk-UA"/>
              </w:rPr>
              <w:t>ав</w:t>
            </w:r>
            <w:r w:rsidRPr="0050141A">
              <w:rPr>
                <w:spacing w:val="-2"/>
                <w:kern w:val="18"/>
                <w:sz w:val="24"/>
                <w:szCs w:val="24"/>
                <w:lang w:val="uk-UA"/>
              </w:rPr>
              <w:t>ил поведінки в розмові, загалом досягає комунікати</w:t>
            </w:r>
            <w:r w:rsidRPr="0050141A">
              <w:rPr>
                <w:sz w:val="24"/>
                <w:szCs w:val="24"/>
                <w:lang w:val="uk-UA"/>
              </w:rPr>
              <w:t>вн</w:t>
            </w:r>
            <w:r w:rsidRPr="0050141A">
              <w:rPr>
                <w:spacing w:val="-4"/>
                <w:kern w:val="18"/>
                <w:sz w:val="24"/>
                <w:szCs w:val="24"/>
                <w:lang w:val="uk-UA"/>
              </w:rPr>
              <w:t>ої мети, проте допускає відхилення від теми, мовле</w:t>
            </w:r>
            <w:r w:rsidRPr="0050141A">
              <w:rPr>
                <w:spacing w:val="-7"/>
                <w:kern w:val="18"/>
                <w:sz w:val="24"/>
                <w:szCs w:val="24"/>
                <w:lang w:val="uk-UA"/>
              </w:rPr>
              <w:t>ння</w:t>
            </w:r>
            <w:r w:rsidRPr="0050141A">
              <w:rPr>
                <w:spacing w:val="-4"/>
                <w:kern w:val="18"/>
                <w:sz w:val="24"/>
                <w:szCs w:val="24"/>
                <w:lang w:val="uk-UA"/>
              </w:rPr>
              <w:t xml:space="preserve"> його характеризується стереотипністю, недост</w:t>
            </w:r>
            <w:r w:rsidRPr="0050141A">
              <w:rPr>
                <w:sz w:val="24"/>
                <w:szCs w:val="24"/>
                <w:lang w:val="uk-UA"/>
              </w:rPr>
              <w:t>атнь</w:t>
            </w:r>
            <w:r w:rsidRPr="0050141A">
              <w:rPr>
                <w:spacing w:val="-4"/>
                <w:kern w:val="18"/>
                <w:sz w:val="24"/>
                <w:szCs w:val="24"/>
                <w:lang w:val="uk-UA"/>
              </w:rPr>
              <w:t>ою різноманітністю і потребує істотної корекції тощ</w:t>
            </w:r>
            <w:r w:rsidRPr="0050141A">
              <w:rPr>
                <w:sz w:val="24"/>
                <w:szCs w:val="24"/>
                <w:lang w:val="uk-UA"/>
              </w:rPr>
              <w:t>о.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успішно досягає комунікативної мети в діалозі з нескладної теми, його репліки змістовними, 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мовному оформленні реплік тощо.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ind w:left="147" w:right="136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b/>
                <w:bCs/>
                <w:sz w:val="24"/>
                <w:szCs w:val="24"/>
                <w:lang w:val="uk-UA"/>
              </w:rPr>
              <w:lastRenderedPageBreak/>
              <w:t>Достатній</w:t>
            </w:r>
            <w:r w:rsidRPr="0050141A">
              <w:rPr>
                <w:sz w:val="24"/>
                <w:szCs w:val="24"/>
                <w:lang w:val="uk-UA"/>
              </w:rPr>
              <w:br/>
              <w:t>(балів цього рівня заслуговують студенти, які самостійно, у цілому вправно за більшістю критеріїв склали діалог з     теми, що містить певну проблему, продемонстрували належну культуру спілкування, проте за деякими з критеріїв (від 2-х до 4-х) їх мовлення ще містить певні недоліки).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Діалогічне мовлення студента за своїм змістом спрямовується на розв’язання певної проблеми,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 (за 4-ма критеріями): невисокий рівень самостійності й аргументованості суджень, можуть траплятися відхилення від теми, помилки в мовному оформленні реплік тощо.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 в основному вправно бере участь у діалозі за ситуацією, що містить певну проблему, досягаючи комунікативної мети, висловлює судження і певною мірою аргументує їх за допомогою загальновідомих фактів, у діалозі з’являються елементи оцінних характеристик, узагальнень, що базуються на використанні прислів’їв і приказок, проте допускаються певні недоліки за кількома критеріями (3-ма).</w:t>
            </w:r>
          </w:p>
        </w:tc>
      </w:tr>
      <w:tr w:rsidR="009A6B33" w:rsidRPr="0050141A" w:rsidTr="00CA235B">
        <w:trPr>
          <w:cantSplit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7" w:right="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6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Студенти самостійно складають діалог з проблемної теми, демонструючи загалом достатній рівень вправності й культури мовлення (чітко висловлюють 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виражається особиста позиція співбесідників, аргументація не відзначається оригінальністю тощо.</w:t>
            </w:r>
          </w:p>
        </w:tc>
      </w:tr>
      <w:tr w:rsidR="009A6B33" w:rsidRPr="0050141A" w:rsidTr="00CA235B">
        <w:trPr>
          <w:cantSplit/>
          <w:trHeight w:val="225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ind w:left="147" w:right="136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b/>
                <w:bCs/>
                <w:sz w:val="24"/>
                <w:szCs w:val="24"/>
                <w:lang w:val="uk-UA"/>
              </w:rPr>
              <w:t>Високий</w:t>
            </w:r>
            <w:r w:rsidRPr="0050141A">
              <w:rPr>
                <w:sz w:val="24"/>
                <w:szCs w:val="24"/>
                <w:lang w:val="uk-UA"/>
              </w:rPr>
              <w:br/>
              <w:t>(балів цього рівня заслуговують студенти, які продемонстрували високу культуру спілкування, переконливо а</w:t>
            </w:r>
            <w:r w:rsidRPr="0050141A">
              <w:rPr>
                <w:spacing w:val="-2"/>
                <w:kern w:val="18"/>
                <w:sz w:val="24"/>
                <w:szCs w:val="24"/>
                <w:lang w:val="uk-UA"/>
              </w:rPr>
              <w:t>ргументую</w:t>
            </w:r>
            <w:r w:rsidRPr="0050141A">
              <w:rPr>
                <w:sz w:val="24"/>
                <w:szCs w:val="24"/>
                <w:lang w:val="uk-UA"/>
              </w:rPr>
              <w:t>чи свої думки з приводу проблемної теми, даючи можливість висловитися партнеру по ді</w:t>
            </w:r>
            <w:r w:rsidRPr="0050141A">
              <w:rPr>
                <w:spacing w:val="-2"/>
                <w:kern w:val="18"/>
                <w:sz w:val="24"/>
                <w:szCs w:val="24"/>
                <w:lang w:val="uk-UA"/>
              </w:rPr>
              <w:t>алогу; зм</w:t>
            </w:r>
            <w:r w:rsidRPr="0050141A">
              <w:rPr>
                <w:sz w:val="24"/>
                <w:szCs w:val="24"/>
                <w:lang w:val="uk-UA"/>
              </w:rPr>
              <w:t xml:space="preserve">огли зіставити різні погляди на той самий предмет, навести аргументи </w:t>
            </w:r>
            <w:r w:rsidRPr="0050141A">
              <w:rPr>
                <w:sz w:val="24"/>
                <w:szCs w:val="24"/>
                <w:lang w:val="uk-UA"/>
              </w:rPr>
              <w:lastRenderedPageBreak/>
              <w:t>“за” і “проти” в їх обговоренні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6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Студенти складають діалог за проблемною ситуацією, демонструючи належний рівень мовленнєвої культури, вміння формулювати думки, обґрунтовуючи власну позицію, виявляють готовність уважно і доброзичливо вислухати співрозмовника, даючи можливість висловитися партнеру по діалогу; додержуються правил мо</w:t>
            </w:r>
            <w:r w:rsidRPr="0050141A">
              <w:rPr>
                <w:spacing w:val="-4"/>
                <w:kern w:val="18"/>
                <w:sz w:val="24"/>
                <w:szCs w:val="24"/>
                <w:lang w:val="uk-UA"/>
              </w:rPr>
              <w:t>вленнєвого етикету; структура діалогу, мовне офор</w:t>
            </w:r>
            <w:r w:rsidRPr="0050141A">
              <w:rPr>
                <w:sz w:val="24"/>
                <w:szCs w:val="24"/>
                <w:lang w:val="uk-UA"/>
              </w:rPr>
              <w:t>млення реплік діалогу звичайно відповідає нормам, проте за одним з критеріїв можливі певні недоліки.</w:t>
            </w:r>
          </w:p>
        </w:tc>
      </w:tr>
      <w:tr w:rsidR="009A6B33" w:rsidRPr="0050141A" w:rsidTr="00CA235B">
        <w:trPr>
          <w:cantSplit/>
          <w:trHeight w:val="267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50141A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6" w:right="142" w:firstLine="142"/>
              <w:rPr>
                <w:sz w:val="24"/>
                <w:szCs w:val="24"/>
                <w:lang w:val="uk-UA"/>
              </w:rPr>
            </w:pPr>
            <w:r w:rsidRPr="0050141A">
              <w:rPr>
                <w:sz w:val="24"/>
                <w:szCs w:val="24"/>
                <w:lang w:val="uk-UA"/>
              </w:rPr>
              <w:t>Студенти складають діалог, самостійно обравши аспект запропонованої теми (або ж самі визначають проблему для обговорення), переконливо й оригінально аргументують свою позицію, зіставляють різні погляди на той самий предмет, розуміючи при цьому можливість інших підходів до обговорюваної проблеми, виявляють повагу до думки іншого; структура діалогу, мовне оформлення реплік діалогу відповідає нормам.</w:t>
            </w:r>
          </w:p>
        </w:tc>
      </w:tr>
      <w:tr w:rsidR="009A6B33" w:rsidRPr="00982156" w:rsidTr="00CA235B">
        <w:trPr>
          <w:cantSplit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4"/>
                <w:szCs w:val="24"/>
                <w:lang w:val="uk-UA"/>
              </w:rPr>
            </w:pPr>
            <w:r w:rsidRPr="0098215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6" w:right="142" w:firstLine="142"/>
              <w:rPr>
                <w:sz w:val="24"/>
                <w:szCs w:val="24"/>
                <w:lang w:val="uk-UA"/>
              </w:rPr>
            </w:pPr>
            <w:r w:rsidRPr="00982156">
              <w:rPr>
                <w:sz w:val="24"/>
                <w:szCs w:val="24"/>
                <w:lang w:val="uk-UA"/>
              </w:rPr>
              <w:t>Студенти складають глибокий за змістом і досконалий за формою діалог, самостійно обравши аспект запропонованої теми (або ж самі визначають проблему для обговорення), демонструючи вміння уважно і доброзичливо вислухати співрозмовника, коротко, виразно, оригінально сформулювати свою думку, дібрати цікаві, влучні, дотепні, переконливі аргументи на захист своєї позиції, у тому числі й з власного життєвого досвіду, зіставити різні погляди на той самий предмет; здатні змінити свою думку в разі незаперечних аргументів іншого; додержуються правил поведінки і мовленнєвого етикету в розмові.</w:t>
            </w:r>
          </w:p>
        </w:tc>
      </w:tr>
    </w:tbl>
    <w:p w:rsidR="009A6B33" w:rsidRPr="00982156" w:rsidRDefault="009A6B33" w:rsidP="009A6B33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A6B33" w:rsidRPr="00982156" w:rsidRDefault="009A6B33" w:rsidP="00455B8F">
      <w:pPr>
        <w:pStyle w:val="ae"/>
      </w:pPr>
      <w:r w:rsidRPr="00982156">
        <w:t>Мовне оформлення оцінюють орієнтовно, спираючись на досвід викладача і не підраховуючи помилок (зважаючи на технічні труднощі фіксації помилок різних типів в усному мовленні).</w:t>
      </w:r>
    </w:p>
    <w:p w:rsidR="009A6B33" w:rsidRPr="00982156" w:rsidRDefault="009A6B33" w:rsidP="00455B8F">
      <w:pPr>
        <w:pStyle w:val="ae"/>
      </w:pPr>
      <w:r w:rsidRPr="00982156">
        <w:rPr>
          <w:i/>
          <w:iCs/>
        </w:rPr>
        <w:t>Примітка</w:t>
      </w:r>
      <w:r w:rsidRPr="00982156">
        <w:t xml:space="preserve">. Під </w:t>
      </w:r>
      <w:r w:rsidRPr="00982156">
        <w:rPr>
          <w:b/>
          <w:bCs/>
        </w:rPr>
        <w:t>мовним оформленням</w:t>
      </w:r>
      <w:r w:rsidRPr="00982156">
        <w:t xml:space="preserve"> діалогу, тексту слід розуміти наявність / відсутність порушень лексичних, фразеологічних, граматичних (морфологічних, синтаксичних), стилістичних, орфоепічних, акцентологічних, інтонаційних норм української літературної мови, а також соціальних норм українського мовленнєвого етикету.</w:t>
      </w:r>
    </w:p>
    <w:p w:rsidR="009A6B33" w:rsidRPr="00982156" w:rsidRDefault="009A6B33" w:rsidP="00455B8F">
      <w:pPr>
        <w:pStyle w:val="ae"/>
      </w:pPr>
      <w:r w:rsidRPr="00982156">
        <w:t>Монологічне мовлення</w:t>
      </w:r>
    </w:p>
    <w:p w:rsidR="009A6B33" w:rsidRPr="00982156" w:rsidRDefault="009A6B33" w:rsidP="00455B8F">
      <w:pPr>
        <w:pStyle w:val="ae"/>
      </w:pPr>
      <w:r w:rsidRPr="00982156">
        <w:t>Говоріння (усні переказ і твір), письмо (письмові переказ і твір)</w:t>
      </w:r>
    </w:p>
    <w:p w:rsidR="009A6B33" w:rsidRPr="00982156" w:rsidRDefault="009A6B33" w:rsidP="00455B8F">
      <w:pPr>
        <w:pStyle w:val="ae"/>
      </w:pPr>
      <w:r w:rsidRPr="00982156">
        <w:t xml:space="preserve">     1. </w:t>
      </w:r>
      <w:r w:rsidRPr="00982156">
        <w:rPr>
          <w:i/>
          <w:iCs/>
        </w:rPr>
        <w:t xml:space="preserve">Перевіряється здатність студента: </w:t>
      </w:r>
    </w:p>
    <w:p w:rsidR="009A6B33" w:rsidRPr="00982156" w:rsidRDefault="009A6B33" w:rsidP="00455B8F">
      <w:pPr>
        <w:pStyle w:val="ae"/>
      </w:pPr>
      <w:r w:rsidRPr="00982156">
        <w:t>а) виявляти певний рівень обізнаності з теми, що розкривається (усно чи письмово);</w:t>
      </w:r>
    </w:p>
    <w:p w:rsidR="009A6B33" w:rsidRPr="00982156" w:rsidRDefault="009A6B33" w:rsidP="00455B8F">
      <w:pPr>
        <w:pStyle w:val="ae"/>
      </w:pPr>
      <w:r w:rsidRPr="00982156">
        <w:t>б) демонструвати вміння:</w:t>
      </w:r>
    </w:p>
    <w:p w:rsidR="009A6B33" w:rsidRPr="00982156" w:rsidRDefault="009A6B33" w:rsidP="00455B8F">
      <w:pPr>
        <w:pStyle w:val="ae"/>
      </w:pPr>
      <w:r w:rsidRPr="00982156">
        <w:t xml:space="preserve">— будувати висловлювання певного обсягу, добираючи і впорядковуючи необхідний для реалізації задуму матеріал (епізод з власного життєвого досвіду, прочитаний або прослуханий текст, епізод з кінофільму, сприйнятий (побачений чи почутий) твір мистецтва, розповідь іншої людини тощо); </w:t>
      </w:r>
    </w:p>
    <w:p w:rsidR="009A6B33" w:rsidRPr="00982156" w:rsidRDefault="009A6B33" w:rsidP="00455B8F">
      <w:pPr>
        <w:pStyle w:val="ae"/>
      </w:pPr>
      <w:r w:rsidRPr="00982156">
        <w:t>— ураховувати мету спілкування, адресата мовлення;</w:t>
      </w:r>
    </w:p>
    <w:p w:rsidR="009A6B33" w:rsidRPr="00982156" w:rsidRDefault="009A6B33" w:rsidP="00455B8F">
      <w:pPr>
        <w:pStyle w:val="ae"/>
      </w:pPr>
      <w:r w:rsidRPr="00982156">
        <w:t>— розкривати тему висловлювання;</w:t>
      </w:r>
    </w:p>
    <w:p w:rsidR="009A6B33" w:rsidRPr="00982156" w:rsidRDefault="009A6B33" w:rsidP="00455B8F">
      <w:pPr>
        <w:pStyle w:val="ae"/>
      </w:pPr>
      <w:r w:rsidRPr="00982156">
        <w:t>— виразно відображати основну думку висловлювання, диференціюючи матеріал на головний і другорядний;</w:t>
      </w:r>
    </w:p>
    <w:p w:rsidR="009A6B33" w:rsidRPr="00982156" w:rsidRDefault="009A6B33" w:rsidP="00455B8F">
      <w:pPr>
        <w:pStyle w:val="ae"/>
      </w:pPr>
      <w:r w:rsidRPr="00982156">
        <w:t>— викладати матеріал логічно, послідовно;</w:t>
      </w:r>
    </w:p>
    <w:p w:rsidR="009A6B33" w:rsidRPr="00982156" w:rsidRDefault="009A6B33" w:rsidP="00455B8F">
      <w:pPr>
        <w:pStyle w:val="ae"/>
      </w:pPr>
      <w:r w:rsidRPr="00982156">
        <w:t>— використовувати мовні засоби відповідно до комунікативного завдання, дотримуючись норм літературної мови;</w:t>
      </w:r>
    </w:p>
    <w:p w:rsidR="009A6B33" w:rsidRPr="00982156" w:rsidRDefault="009A6B33" w:rsidP="00455B8F">
      <w:pPr>
        <w:pStyle w:val="ae"/>
      </w:pPr>
      <w:r w:rsidRPr="00982156">
        <w:t xml:space="preserve">— додержуватися єдності стилю; </w:t>
      </w:r>
    </w:p>
    <w:p w:rsidR="009A6B33" w:rsidRPr="00982156" w:rsidRDefault="009A6B33" w:rsidP="00455B8F">
      <w:pPr>
        <w:pStyle w:val="ae"/>
      </w:pPr>
      <w:r w:rsidRPr="00982156">
        <w:t>в) виявляти своє ставлення до предмета висловлювання, розуміти можливість різних тлумачень тієї самої проблеми;</w:t>
      </w:r>
    </w:p>
    <w:p w:rsidR="009A6B33" w:rsidRPr="00982156" w:rsidRDefault="009A6B33" w:rsidP="00455B8F">
      <w:pPr>
        <w:pStyle w:val="ae"/>
      </w:pPr>
      <w:r w:rsidRPr="00982156">
        <w:t>г) виявляти певний рівень творчої діяльності, зокрема:</w:t>
      </w:r>
    </w:p>
    <w:p w:rsidR="009A6B33" w:rsidRPr="00982156" w:rsidRDefault="009A6B33" w:rsidP="00455B8F">
      <w:pPr>
        <w:pStyle w:val="ae"/>
      </w:pPr>
      <w:r w:rsidRPr="00982156">
        <w:t>— трансформувати одержану інформацію, відтворюючи її докладно, стисло, вибірково, своїми словами, змінюючи форму викладу, стиль тощо відповідно до задуму висловлювання;</w:t>
      </w:r>
    </w:p>
    <w:p w:rsidR="009A6B33" w:rsidRPr="00982156" w:rsidRDefault="009A6B33" w:rsidP="00455B8F">
      <w:pPr>
        <w:pStyle w:val="ae"/>
      </w:pPr>
      <w:r w:rsidRPr="00982156">
        <w:t>— створювати оригінальний текст певного стилю;</w:t>
      </w:r>
    </w:p>
    <w:p w:rsidR="009A6B33" w:rsidRPr="00982156" w:rsidRDefault="009A6B33" w:rsidP="00455B8F">
      <w:pPr>
        <w:pStyle w:val="ae"/>
      </w:pPr>
      <w:r w:rsidRPr="00982156">
        <w:t>— аргументувати висловлені думки, переконливо спростовувати помилкові докази;</w:t>
      </w:r>
    </w:p>
    <w:p w:rsidR="009A6B33" w:rsidRPr="00982156" w:rsidRDefault="009A6B33" w:rsidP="00455B8F">
      <w:pPr>
        <w:pStyle w:val="ae"/>
      </w:pPr>
      <w:r w:rsidRPr="00982156">
        <w:lastRenderedPageBreak/>
        <w:t>— викладати матеріал виразно, доречно, економно, виявляти багатство лексичних і граматичних засобів.</w:t>
      </w:r>
    </w:p>
    <w:p w:rsidR="009A6B33" w:rsidRPr="00982156" w:rsidRDefault="009A6B33" w:rsidP="00455B8F">
      <w:pPr>
        <w:pStyle w:val="ae"/>
      </w:pPr>
      <w:r w:rsidRPr="00982156">
        <w:t xml:space="preserve">     Організація контролю здійснюється за одним з двох варіантів. </w:t>
      </w:r>
    </w:p>
    <w:p w:rsidR="009A6B33" w:rsidRPr="00982156" w:rsidRDefault="009A6B33" w:rsidP="00455B8F">
      <w:pPr>
        <w:pStyle w:val="ae"/>
      </w:pPr>
      <w:r w:rsidRPr="00982156">
        <w:rPr>
          <w:i/>
          <w:iCs/>
        </w:rPr>
        <w:t>Варіант перший</w:t>
      </w:r>
      <w:r w:rsidRPr="00982156">
        <w:t xml:space="preserve">: усі студенти виконують роботу самостійно. </w:t>
      </w:r>
    </w:p>
    <w:p w:rsidR="009A6B33" w:rsidRPr="00982156" w:rsidRDefault="009A6B33" w:rsidP="00455B8F">
      <w:pPr>
        <w:pStyle w:val="ae"/>
      </w:pPr>
      <w:r w:rsidRPr="00982156">
        <w:rPr>
          <w:i/>
          <w:iCs/>
        </w:rPr>
        <w:t>Варіант другий</w:t>
      </w:r>
      <w:r w:rsidRPr="00982156">
        <w:t>: студенти складають висловлювання на основі диференційованого підходу (для початкового рівня пропонуються докладні допоміжні матеріали, для середнього - допоміжні матеріали загального характеру, а для одержання балів достатнього і високого рівнів необхідно написати переказ чи твір самостійно).</w:t>
      </w:r>
    </w:p>
    <w:p w:rsidR="009A6B33" w:rsidRPr="00982156" w:rsidRDefault="009A6B33" w:rsidP="00455B8F">
      <w:pPr>
        <w:pStyle w:val="ae"/>
      </w:pPr>
      <w:r w:rsidRPr="00982156">
        <w:t xml:space="preserve">Перевірка здатності </w:t>
      </w:r>
      <w:r w:rsidRPr="00982156">
        <w:rPr>
          <w:b/>
          <w:bCs/>
        </w:rPr>
        <w:t>говорити</w:t>
      </w:r>
      <w:r w:rsidRPr="00982156">
        <w:t xml:space="preserve"> (</w:t>
      </w:r>
      <w:r w:rsidRPr="00982156">
        <w:rPr>
          <w:i/>
          <w:iCs/>
        </w:rPr>
        <w:t>усно</w:t>
      </w:r>
      <w:r w:rsidRPr="00982156">
        <w:t xml:space="preserve"> переказувати чи створювати текст) здійснюється індивідуально: викладач пропонує певне завдання (переказати зміст матеріалу докладно, стисло, вибірково; самостійно створити висловлювання на відповідну тему) і дає студентові час на підготовку. </w:t>
      </w:r>
    </w:p>
    <w:p w:rsidR="009A6B33" w:rsidRPr="00982156" w:rsidRDefault="009A6B33" w:rsidP="00455B8F">
      <w:pPr>
        <w:pStyle w:val="ae"/>
      </w:pPr>
      <w:r w:rsidRPr="00982156">
        <w:t>П</w:t>
      </w:r>
      <w:r w:rsidRPr="00982156">
        <w:rPr>
          <w:spacing w:val="-2"/>
          <w:kern w:val="20"/>
        </w:rPr>
        <w:t xml:space="preserve">еревірка здатності </w:t>
      </w:r>
      <w:r w:rsidRPr="00982156">
        <w:rPr>
          <w:b/>
          <w:bCs/>
          <w:spacing w:val="-2"/>
          <w:kern w:val="20"/>
        </w:rPr>
        <w:t>письмово</w:t>
      </w:r>
      <w:r w:rsidRPr="00982156">
        <w:rPr>
          <w:spacing w:val="-2"/>
          <w:kern w:val="20"/>
        </w:rPr>
        <w:t xml:space="preserve"> переказувати і створювати текс</w:t>
      </w:r>
      <w:r w:rsidRPr="00982156">
        <w:t>т здійснюється фронтально: студентам пропонується переказати прочитаний викладачем (за традиційною методикою або самостійно прочитаний) текст чи інший матеріал для переказу або самостійно написати твір.</w:t>
      </w:r>
    </w:p>
    <w:p w:rsidR="009A6B33" w:rsidRPr="00982156" w:rsidRDefault="009A6B33" w:rsidP="00455B8F">
      <w:pPr>
        <w:pStyle w:val="ae"/>
      </w:pPr>
      <w:r w:rsidRPr="00982156">
        <w:t>2.</w:t>
      </w:r>
      <w:r w:rsidRPr="00982156">
        <w:rPr>
          <w:i/>
          <w:iCs/>
        </w:rPr>
        <w:t xml:space="preserve"> Матеріал для контрольного завдання:</w:t>
      </w:r>
    </w:p>
    <w:p w:rsidR="009A6B33" w:rsidRPr="00982156" w:rsidRDefault="009A6B33" w:rsidP="00455B8F">
      <w:pPr>
        <w:pStyle w:val="ae"/>
      </w:pPr>
      <w:r w:rsidRPr="00982156">
        <w:t xml:space="preserve">а) </w:t>
      </w:r>
      <w:r w:rsidRPr="00982156">
        <w:rPr>
          <w:spacing w:val="40"/>
          <w:kern w:val="20"/>
        </w:rPr>
        <w:t xml:space="preserve">Переказ. </w:t>
      </w:r>
    </w:p>
    <w:p w:rsidR="009A6B33" w:rsidRPr="00982156" w:rsidRDefault="009A6B33" w:rsidP="00455B8F">
      <w:pPr>
        <w:pStyle w:val="ae"/>
      </w:pPr>
      <w:r w:rsidRPr="00982156">
        <w:t>Матеріалом для переказу (усного/письмового) можуть бути: те</w:t>
      </w:r>
      <w:r w:rsidRPr="00982156">
        <w:rPr>
          <w:spacing w:val="-2"/>
          <w:kern w:val="20"/>
        </w:rPr>
        <w:t>кст, що читається викладачем, або попередньо опрацьований тек</w:t>
      </w:r>
      <w:r w:rsidRPr="00982156">
        <w:t>ст; самостійно прочитаний матеріал з газети, журналу, епізод кінофільму чи телепередачі, розповідь іншої людини про певні події, народні звичаї тощо (кількість слів для переказу 350 - 450).</w:t>
      </w:r>
    </w:p>
    <w:p w:rsidR="009A6B33" w:rsidRPr="00982156" w:rsidRDefault="009A6B33" w:rsidP="00455B8F">
      <w:pPr>
        <w:pStyle w:val="ae"/>
      </w:pPr>
      <w:r w:rsidRPr="00982156">
        <w:t>Тривалість звучання усного переказу —  3-5 хвилин.</w:t>
      </w:r>
    </w:p>
    <w:p w:rsidR="009A6B33" w:rsidRPr="00982156" w:rsidRDefault="009A6B33" w:rsidP="00455B8F">
      <w:pPr>
        <w:pStyle w:val="ae"/>
      </w:pPr>
      <w:r w:rsidRPr="00982156">
        <w:t xml:space="preserve">б) </w:t>
      </w:r>
      <w:r w:rsidRPr="00982156">
        <w:rPr>
          <w:spacing w:val="40"/>
          <w:kern w:val="20"/>
        </w:rPr>
        <w:t>Тві</w:t>
      </w:r>
      <w:r w:rsidRPr="00982156">
        <w:t>р.</w:t>
      </w:r>
    </w:p>
    <w:p w:rsidR="009A6B33" w:rsidRPr="00982156" w:rsidRDefault="009A6B33" w:rsidP="00455B8F">
      <w:pPr>
        <w:pStyle w:val="ae"/>
      </w:pPr>
      <w:r w:rsidRPr="00982156">
        <w:rPr>
          <w:i/>
          <w:iCs/>
        </w:rPr>
        <w:t>Матеріалом для твору</w:t>
      </w:r>
      <w:r w:rsidRPr="00982156">
        <w:t xml:space="preserve"> (усного/письмового) можуть бути: тема, сформульована на основі попередньо обговореної проблеми, життєвої ситуації, прочитаного та проаналізованого художнього твору; а також пропоновані для окремих студентів допоміжні матеріали (якщо обирається варіант диференційованого підходу до оцінювання).</w:t>
      </w:r>
    </w:p>
    <w:p w:rsidR="009A6B33" w:rsidRPr="00982156" w:rsidRDefault="009A6B33" w:rsidP="00455B8F">
      <w:pPr>
        <w:pStyle w:val="ae"/>
      </w:pPr>
      <w:r w:rsidRPr="00982156">
        <w:t xml:space="preserve">3. </w:t>
      </w:r>
      <w:r w:rsidRPr="00982156">
        <w:rPr>
          <w:i/>
          <w:iCs/>
        </w:rPr>
        <w:t>Одиниця контролю</w:t>
      </w:r>
      <w:r w:rsidRPr="00982156">
        <w:t>: усне/письмове висловлювання студентів.</w:t>
      </w:r>
    </w:p>
    <w:p w:rsidR="009A6B33" w:rsidRPr="00982156" w:rsidRDefault="009A6B33" w:rsidP="00455B8F">
      <w:pPr>
        <w:pStyle w:val="ae"/>
      </w:pPr>
      <w:r w:rsidRPr="00982156">
        <w:t>Обсяг письмового твору – 3 - 3,5 сторінки.</w:t>
      </w:r>
    </w:p>
    <w:p w:rsidR="009A6B33" w:rsidRPr="00982156" w:rsidRDefault="009A6B33" w:rsidP="00455B8F">
      <w:pPr>
        <w:pStyle w:val="ae"/>
      </w:pPr>
      <w:r w:rsidRPr="00982156">
        <w:t xml:space="preserve">4. </w:t>
      </w:r>
      <w:r w:rsidRPr="00982156">
        <w:rPr>
          <w:i/>
          <w:iCs/>
        </w:rPr>
        <w:t>Оцінювання.</w:t>
      </w:r>
    </w:p>
    <w:p w:rsidR="009A6B33" w:rsidRPr="00982156" w:rsidRDefault="009A6B33" w:rsidP="00455B8F">
      <w:pPr>
        <w:pStyle w:val="ae"/>
      </w:pPr>
      <w:r w:rsidRPr="00982156">
        <w:t xml:space="preserve">У монологічному висловлюванні оцінюють його зміст і форму (мовне оформлення). За усне висловлювання (переказ, твір) ставлять одну оцінку — за зміст, а також якість мовного оформлення (орієнтовно, спираючись на досвід викладача і не підраховуючи помилок, зважаючи на технічні труднощі фіксації помилок різних типів в усному мовленні). </w:t>
      </w:r>
    </w:p>
    <w:p w:rsidR="009A6B33" w:rsidRPr="00982156" w:rsidRDefault="009A6B33" w:rsidP="00455B8F">
      <w:pPr>
        <w:pStyle w:val="ae"/>
      </w:pPr>
      <w:r w:rsidRPr="00982156">
        <w:t xml:space="preserve">За письмове мовлення виставляють також одну оцінку: на основі підрахунку допущених недоліків за зміст і помилок за мовне оформлення, ураховуючи їх співвідношення. </w:t>
      </w:r>
    </w:p>
    <w:p w:rsidR="009A6B33" w:rsidRPr="00982156" w:rsidRDefault="009A6B33" w:rsidP="009A6B33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tbl>
      <w:tblPr>
        <w:tblW w:w="935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71"/>
        <w:gridCol w:w="668"/>
        <w:gridCol w:w="4408"/>
        <w:gridCol w:w="1203"/>
        <w:gridCol w:w="1203"/>
      </w:tblGrid>
      <w:tr w:rsidR="009A6B33" w:rsidRPr="00982156" w:rsidTr="000D325B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982156">
              <w:rPr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982156">
              <w:rPr>
                <w:b/>
                <w:sz w:val="24"/>
                <w:szCs w:val="24"/>
                <w:lang w:val="uk-UA"/>
              </w:rPr>
              <w:t>Б</w:t>
            </w:r>
            <w:r w:rsidRPr="00982156">
              <w:rPr>
                <w:b/>
                <w:spacing w:val="-3"/>
                <w:kern w:val="14"/>
                <w:sz w:val="24"/>
                <w:szCs w:val="24"/>
                <w:lang w:val="uk-UA"/>
              </w:rPr>
              <w:t>ал</w:t>
            </w:r>
            <w:r w:rsidRPr="00982156"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hanging="14"/>
              <w:rPr>
                <w:b/>
                <w:sz w:val="24"/>
                <w:szCs w:val="24"/>
                <w:lang w:val="uk-UA"/>
              </w:rPr>
            </w:pPr>
            <w:r w:rsidRPr="00982156">
              <w:rPr>
                <w:b/>
                <w:sz w:val="24"/>
                <w:szCs w:val="24"/>
                <w:lang w:val="uk-UA"/>
              </w:rPr>
              <w:t>Характеристика змісту виконаної роботи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-14"/>
              <w:rPr>
                <w:b/>
                <w:sz w:val="24"/>
                <w:szCs w:val="24"/>
                <w:lang w:val="uk-UA"/>
              </w:rPr>
            </w:pPr>
            <w:r w:rsidRPr="00982156">
              <w:rPr>
                <w:b/>
                <w:sz w:val="24"/>
                <w:szCs w:val="24"/>
                <w:lang w:val="uk-UA"/>
              </w:rPr>
              <w:t>Грамотність</w:t>
            </w:r>
          </w:p>
        </w:tc>
      </w:tr>
      <w:tr w:rsidR="009A6B33" w:rsidRPr="00982156" w:rsidTr="000D325B">
        <w:trPr>
          <w:trHeight w:val="2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8" w:right="128"/>
              <w:rPr>
                <w:sz w:val="22"/>
                <w:szCs w:val="22"/>
                <w:lang w:val="uk-UA"/>
              </w:rPr>
            </w:pPr>
            <w:proofErr w:type="spellStart"/>
            <w:r w:rsidRPr="00982156">
              <w:rPr>
                <w:sz w:val="22"/>
                <w:szCs w:val="22"/>
                <w:lang w:val="uk-UA"/>
              </w:rPr>
              <w:t>Орфогра-фія</w:t>
            </w:r>
            <w:proofErr w:type="spellEnd"/>
            <w:r w:rsidRPr="0098215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t>пунктуа-</w:t>
            </w:r>
            <w:r w:rsidRPr="00982156">
              <w:rPr>
                <w:sz w:val="22"/>
                <w:szCs w:val="22"/>
                <w:lang w:val="uk-UA"/>
              </w:rPr>
              <w:lastRenderedPageBreak/>
              <w:t>ція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shapka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1074"/>
              </w:tabs>
              <w:spacing w:before="0" w:line="240" w:lineRule="auto"/>
              <w:ind w:left="128" w:right="128"/>
              <w:jc w:val="left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lastRenderedPageBreak/>
              <w:t xml:space="preserve">лексична, 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t>граматич-на</w:t>
            </w:r>
            <w:proofErr w:type="spellEnd"/>
            <w:r w:rsidRPr="0098215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lastRenderedPageBreak/>
              <w:t>стиліс-тична</w:t>
            </w:r>
            <w:proofErr w:type="spellEnd"/>
          </w:p>
        </w:tc>
      </w:tr>
      <w:tr w:rsidR="009A6B33" w:rsidRPr="00982156" w:rsidTr="000D325B">
        <w:trPr>
          <w:cantSplit/>
          <w:trHeight w:val="7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left" w:pos="553"/>
              </w:tabs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b/>
                <w:bCs/>
                <w:spacing w:val="-7"/>
                <w:kern w:val="18"/>
                <w:sz w:val="22"/>
                <w:szCs w:val="22"/>
                <w:lang w:val="uk-UA"/>
              </w:rPr>
              <w:lastRenderedPageBreak/>
              <w:t>Початковий</w:t>
            </w:r>
          </w:p>
          <w:p w:rsidR="009A6B33" w:rsidRPr="00982156" w:rsidRDefault="009A6B33" w:rsidP="00FF5F7A">
            <w:pPr>
              <w:pStyle w:val="TableText9"/>
              <w:tabs>
                <w:tab w:val="clear" w:pos="720"/>
                <w:tab w:val="left" w:pos="553"/>
              </w:tabs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(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бали  цьог</w:t>
            </w:r>
            <w:r w:rsidRPr="00982156">
              <w:rPr>
                <w:sz w:val="22"/>
                <w:szCs w:val="22"/>
                <w:lang w:val="uk-UA"/>
              </w:rPr>
              <w:t>о рівня одержують  студенти,</w:t>
            </w:r>
          </w:p>
          <w:p w:rsidR="009A6B33" w:rsidRPr="00982156" w:rsidRDefault="009A6B33" w:rsidP="00FF5F7A">
            <w:pPr>
              <w:pStyle w:val="TableText9"/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які не досягають значного успіху за жодним з визначених критеріїв).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28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Студент будує лише окремі, не пов’язані між собою речення; лексика висловлювання дуже  бідна.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-14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15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16</w:t>
            </w:r>
            <w:r w:rsidRPr="00982156">
              <w:rPr>
                <w:sz w:val="22"/>
                <w:szCs w:val="22"/>
                <w:lang w:val="uk-UA"/>
              </w:rPr>
              <w:br/>
            </w:r>
            <w:r w:rsidRPr="00982156">
              <w:rPr>
                <w:spacing w:val="-11"/>
                <w:kern w:val="18"/>
                <w:sz w:val="22"/>
                <w:szCs w:val="22"/>
                <w:lang w:val="uk-UA"/>
              </w:rPr>
              <w:t>і більш</w:t>
            </w:r>
            <w:r w:rsidRPr="00982156">
              <w:rPr>
                <w:sz w:val="22"/>
                <w:szCs w:val="22"/>
                <w:lang w:val="uk-UA"/>
              </w:rPr>
              <w:t>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9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10</w:t>
            </w: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28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Студент будує лише окремі фрагменти в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исловлювання; лексика і граматичн</w:t>
            </w:r>
            <w:r w:rsidRPr="00982156">
              <w:rPr>
                <w:sz w:val="22"/>
                <w:szCs w:val="22"/>
                <w:lang w:val="uk-UA"/>
              </w:rPr>
              <w:t>а б</w:t>
            </w:r>
            <w:r w:rsidRPr="00982156">
              <w:rPr>
                <w:spacing w:val="-4"/>
                <w:kern w:val="18"/>
                <w:sz w:val="22"/>
                <w:szCs w:val="22"/>
                <w:lang w:val="uk-UA"/>
              </w:rPr>
              <w:t>удова  мовлення бідна й одноманітн</w:t>
            </w:r>
            <w:r w:rsidRPr="00982156">
              <w:rPr>
                <w:sz w:val="22"/>
                <w:szCs w:val="22"/>
                <w:lang w:val="uk-UA"/>
              </w:rPr>
              <w:t>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13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28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За обсягом робота складає менше половини від норми; висловлювання не є 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завершеним текстом, хибує на неп</w:t>
            </w:r>
            <w:r w:rsidRPr="00982156">
              <w:rPr>
                <w:sz w:val="22"/>
                <w:szCs w:val="22"/>
                <w:lang w:val="uk-UA"/>
              </w:rPr>
              <w:t>осл</w:t>
            </w:r>
            <w:r w:rsidRPr="00982156">
              <w:rPr>
                <w:spacing w:val="-5"/>
                <w:kern w:val="18"/>
                <w:sz w:val="22"/>
                <w:szCs w:val="22"/>
                <w:lang w:val="uk-UA"/>
              </w:rPr>
              <w:t>ідовність викладу, пропуск фрагме</w:t>
            </w:r>
            <w:r w:rsidRPr="00982156">
              <w:rPr>
                <w:sz w:val="22"/>
                <w:szCs w:val="22"/>
                <w:lang w:val="uk-UA"/>
              </w:rPr>
              <w:t>нтів, важливих для розуміння думки; лексика і граматична будова збіднені.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11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277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b/>
                <w:bCs/>
                <w:sz w:val="22"/>
                <w:szCs w:val="22"/>
                <w:lang w:val="uk-UA"/>
              </w:rPr>
              <w:t>Середній</w:t>
            </w:r>
            <w:r w:rsidRPr="00982156">
              <w:rPr>
                <w:sz w:val="22"/>
                <w:szCs w:val="22"/>
                <w:lang w:val="uk-UA"/>
              </w:rPr>
              <w:br/>
              <w:t xml:space="preserve">(балів цього рівня заслуговують студенти, які будують текст, що за критерієм обсягу, повноти відтворення інформації і зв’язності значною 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t>мiрою</w:t>
            </w:r>
            <w:proofErr w:type="spellEnd"/>
            <w:r w:rsidRPr="00982156">
              <w:rPr>
                <w:sz w:val="22"/>
                <w:szCs w:val="22"/>
                <w:lang w:val="uk-UA"/>
              </w:rPr>
              <w:t xml:space="preserve"> задовольняє норму, але за іншими критеріями результати істотно нижчі).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Усне чи письмове висловлювання за обсягом складає дещо більше полов</w:t>
            </w:r>
            <w:r w:rsidRPr="00982156">
              <w:rPr>
                <w:spacing w:val="-4"/>
                <w:kern w:val="18"/>
                <w:sz w:val="22"/>
                <w:szCs w:val="22"/>
                <w:lang w:val="uk-UA"/>
              </w:rPr>
              <w:t>ини від норми і характеризується у</w:t>
            </w:r>
            <w:r w:rsidRPr="00982156">
              <w:rPr>
                <w:sz w:val="22"/>
                <w:szCs w:val="22"/>
                <w:lang w:val="uk-UA"/>
              </w:rPr>
              <w:t>же п</w:t>
            </w:r>
            <w:r w:rsidRPr="00982156">
              <w:rPr>
                <w:spacing w:val="-5"/>
                <w:kern w:val="18"/>
                <w:sz w:val="22"/>
                <w:szCs w:val="22"/>
                <w:lang w:val="uk-UA"/>
              </w:rPr>
              <w:t>евною завершеністю, зв’язністю; пр</w:t>
            </w:r>
            <w:r w:rsidRPr="00982156">
              <w:rPr>
                <w:sz w:val="22"/>
                <w:szCs w:val="22"/>
                <w:lang w:val="uk-UA"/>
              </w:rPr>
              <w:t>оте є недоліки за рядом показників (до с</w:t>
            </w:r>
            <w:r w:rsidRPr="00982156">
              <w:rPr>
                <w:spacing w:val="-5"/>
                <w:kern w:val="18"/>
                <w:sz w:val="22"/>
                <w:szCs w:val="22"/>
                <w:lang w:val="uk-UA"/>
              </w:rPr>
              <w:t>еми), наприклад: характеризується н</w:t>
            </w:r>
            <w:r w:rsidRPr="00982156">
              <w:rPr>
                <w:sz w:val="22"/>
                <w:szCs w:val="22"/>
                <w:lang w:val="uk-UA"/>
              </w:rPr>
              <w:t>еповнотою і поверховістю в розкритті теми; порушенням послідовності викладу; не розрізняється основна та другорядна інформація; добір слів не завжди вдалий (у разі п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ереказу — не використано авторсь</w:t>
            </w:r>
            <w:r w:rsidRPr="00982156">
              <w:rPr>
                <w:sz w:val="22"/>
                <w:szCs w:val="22"/>
                <w:lang w:val="uk-UA"/>
              </w:rPr>
              <w:t>ку лексику).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9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7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8</w:t>
            </w: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За обсягом робота наближається до норми, у цілому є завершеною, тема значною мірою розкрита, але трапляються недоліки за низкою показників (до шести): роботі властива поверховість  висвітлення теми, основна думка не проглядається, бракує єдності стилю та ін.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7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За обсягом висловлювання сягає норми, його тема розкривається, виклад загалом зв’язний, але робота характеризується недоліками за кількома показниками (до п’яти): помітний її репродуктивний характер, відсутня самостійність суджень, їх аргументованість, добір слів не завжди вдалий тощо.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5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spacing w:line="198" w:lineRule="atLeast"/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b/>
                <w:bCs/>
                <w:sz w:val="22"/>
                <w:szCs w:val="22"/>
                <w:lang w:val="uk-UA"/>
              </w:rPr>
              <w:t>Достатній</w:t>
            </w:r>
            <w:r w:rsidRPr="00982156">
              <w:rPr>
                <w:sz w:val="22"/>
                <w:szCs w:val="22"/>
                <w:lang w:val="uk-UA"/>
              </w:rPr>
              <w:br/>
              <w:t>(балів цього рівня заслуговують студенти</w:t>
            </w:r>
            <w:r w:rsidRPr="00982156">
              <w:rPr>
                <w:spacing w:val="-7"/>
                <w:kern w:val="18"/>
                <w:sz w:val="22"/>
                <w:szCs w:val="22"/>
                <w:lang w:val="uk-UA"/>
              </w:rPr>
              <w:t>, які досит</w:t>
            </w:r>
            <w:r w:rsidRPr="00982156">
              <w:rPr>
                <w:sz w:val="22"/>
                <w:szCs w:val="22"/>
                <w:lang w:val="uk-UA"/>
              </w:rPr>
              <w:t>ь вправно будують текст з</w:t>
            </w:r>
            <w:r w:rsidRPr="00982156">
              <w:rPr>
                <w:spacing w:val="-5"/>
                <w:kern w:val="18"/>
                <w:sz w:val="22"/>
                <w:szCs w:val="22"/>
                <w:lang w:val="uk-UA"/>
              </w:rPr>
              <w:t>а більшіст</w:t>
            </w:r>
            <w:r w:rsidRPr="00982156">
              <w:rPr>
                <w:sz w:val="22"/>
                <w:szCs w:val="22"/>
                <w:lang w:val="uk-UA"/>
              </w:rPr>
              <w:t>ю критеріїв, але за деякими з них ще припускають</w:t>
            </w:r>
          </w:p>
          <w:p w:rsidR="009A6B33" w:rsidRPr="00982156" w:rsidRDefault="009A6B33" w:rsidP="00FF5F7A">
            <w:pPr>
              <w:pStyle w:val="TableText9"/>
              <w:spacing w:line="198" w:lineRule="atLeast"/>
              <w:ind w:left="128" w:right="128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ся недоліків).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Студент самостійно створює достатньо повний, зв’язний, з елементами самостійних суджень текст (у разі переказу — з урахуванням виду переказу), вдало добираються лексичні засоби (у разі переказу — використовує авторські засоби виразності, образності мовлення), але в роботі є недоліки (до чотирьох), наприклад: відхилення від теми, порушення послідовності її викладу; основна думка не аргументується тощо.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5</w:t>
            </w:r>
            <w:r w:rsidRPr="00982156">
              <w:rPr>
                <w:sz w:val="22"/>
                <w:szCs w:val="22"/>
              </w:rPr>
              <w:t>-</w:t>
            </w:r>
            <w:r w:rsidRPr="00982156">
              <w:rPr>
                <w:sz w:val="22"/>
                <w:szCs w:val="22"/>
                <w:lang w:val="uk-UA"/>
              </w:rPr>
              <w:t>6</w:t>
            </w: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Студент самостійно будує достатньо повне (у разі переказу — з урахуванням виду переказу), осмислене, самостійно і в цілому вдало написане висловлювання, проте трапляються ще недоліки за певними показниками (до трьох).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0" w:right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7" w:right="127" w:firstLine="142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Студент 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самостійно будує послідовни</w:t>
            </w:r>
            <w:r w:rsidRPr="00982156">
              <w:rPr>
                <w:sz w:val="22"/>
                <w:szCs w:val="22"/>
                <w:lang w:val="uk-UA"/>
              </w:rPr>
              <w:t>й, повний, логічно викладений текст (у разі переказу — з урахуванням виду пе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реказу); розкриває тему, висловл</w:t>
            </w:r>
            <w:r w:rsidRPr="00982156">
              <w:rPr>
                <w:sz w:val="22"/>
                <w:szCs w:val="22"/>
                <w:lang w:val="uk-UA"/>
              </w:rPr>
              <w:t>ює основну думку (у разі переказу — авторську позицію); вдало добирає лексичні засоби (у разі переказу — викор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истовує авторські засоби виразност</w:t>
            </w:r>
            <w:r w:rsidRPr="00982156">
              <w:rPr>
                <w:sz w:val="22"/>
                <w:szCs w:val="22"/>
                <w:lang w:val="uk-UA"/>
              </w:rPr>
              <w:t>і, образності мовлення); однак припускається окремих недоліків (за двома по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казниками): здебільшого це відсу</w:t>
            </w:r>
            <w:r w:rsidRPr="00982156">
              <w:rPr>
                <w:sz w:val="22"/>
                <w:szCs w:val="22"/>
                <w:lang w:val="uk-UA"/>
              </w:rPr>
              <w:t>тність виразної особистісної позиції чи належної її аргументації тощо.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-43" w:firstLine="73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 + 1</w:t>
            </w:r>
            <w:r w:rsidRPr="00982156">
              <w:rPr>
                <w:sz w:val="22"/>
                <w:szCs w:val="22"/>
                <w:lang w:val="uk-UA"/>
              </w:rPr>
              <w:br/>
              <w:t>(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t>негруба</w:t>
            </w:r>
            <w:proofErr w:type="spellEnd"/>
            <w:r w:rsidRPr="0098215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8" w:right="128" w:firstLine="96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b/>
                <w:bCs/>
                <w:sz w:val="22"/>
                <w:szCs w:val="22"/>
                <w:lang w:val="uk-UA"/>
              </w:rPr>
              <w:t>Високий</w:t>
            </w:r>
            <w:r w:rsidRPr="00982156">
              <w:rPr>
                <w:sz w:val="22"/>
                <w:szCs w:val="22"/>
                <w:lang w:val="uk-UA"/>
              </w:rPr>
              <w:br/>
              <w:t>(балів цього рівня  заслуговують студенти , які вправно за змістом і формою будують текст; висловлюють і аргументують свою думку; вміють зіставляти різні погляди на той самий предмет, оцінювати аргументи на їх доказ, обирати один з них; окрім того, пристосовують висловлювання до особливостей певної мовленнєвої ситуації, комунікативного завдання).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8" w:firstLine="96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8" w:right="127" w:firstLine="141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Студент 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самостійно будує послідовни</w:t>
            </w:r>
            <w:r w:rsidRPr="00982156">
              <w:rPr>
                <w:sz w:val="22"/>
                <w:szCs w:val="22"/>
                <w:lang w:val="uk-UA"/>
              </w:rPr>
              <w:t>й, повний (у разі переказу — з урахуванням виду переказу) текст, ураховує комунікативне завдання, висловлює власну думку, певним чином аргументує різні погляди на проблему; (у разі переказу — зіставляє свою позицію з авторською), робота відзначається багатством словника, граматичною правильністю, додержанням стильової єдності і виразності тексту; але за одним з критеріїв допущено недолік.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3</w:t>
            </w: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8" w:firstLine="96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ind w:left="128" w:firstLine="96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28" w:right="127" w:firstLine="141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Студент </w:t>
            </w:r>
            <w:r w:rsidRPr="00982156">
              <w:rPr>
                <w:spacing w:val="-2"/>
                <w:kern w:val="18"/>
                <w:sz w:val="22"/>
                <w:szCs w:val="22"/>
                <w:lang w:val="uk-UA"/>
              </w:rPr>
              <w:t>самостійно будує послідовни</w:t>
            </w:r>
            <w:r w:rsidRPr="00982156">
              <w:rPr>
                <w:sz w:val="22"/>
                <w:szCs w:val="22"/>
                <w:lang w:val="uk-UA"/>
              </w:rPr>
              <w:t>й, повний (у разі переказу — з урахув</w:t>
            </w:r>
            <w:r w:rsidRPr="00982156">
              <w:rPr>
                <w:spacing w:val="-4"/>
                <w:kern w:val="18"/>
                <w:sz w:val="22"/>
                <w:szCs w:val="22"/>
                <w:lang w:val="uk-UA"/>
              </w:rPr>
              <w:t>анням виду переказу) текст, урахову</w:t>
            </w:r>
            <w:r w:rsidRPr="00982156">
              <w:rPr>
                <w:sz w:val="22"/>
                <w:szCs w:val="22"/>
                <w:lang w:val="uk-UA"/>
              </w:rPr>
              <w:t>є комунікативне завдання; висловлює власну думку, зіставляє її з думками св</w:t>
            </w:r>
            <w:r w:rsidRPr="00982156">
              <w:rPr>
                <w:spacing w:val="4"/>
                <w:kern w:val="18"/>
                <w:sz w:val="22"/>
                <w:szCs w:val="22"/>
                <w:lang w:val="uk-UA"/>
              </w:rPr>
              <w:t>оїх одногрупників (у разі переказ</w:t>
            </w:r>
            <w:r w:rsidRPr="00982156">
              <w:rPr>
                <w:sz w:val="22"/>
                <w:szCs w:val="22"/>
                <w:lang w:val="uk-UA"/>
              </w:rPr>
              <w:t>у — враховує авторську позицію), уміє пов’язати обговорюваний предмет 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 цілому відзначається багатством словника, точністю слововживання, стилістичною єдністю, граматичною різноманітністю.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 (</w:t>
            </w:r>
            <w:proofErr w:type="spellStart"/>
            <w:r w:rsidRPr="00982156">
              <w:rPr>
                <w:sz w:val="22"/>
                <w:szCs w:val="22"/>
                <w:lang w:val="uk-UA"/>
              </w:rPr>
              <w:t>негруба</w:t>
            </w:r>
            <w:proofErr w:type="spellEnd"/>
            <w:r w:rsidRPr="0098215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left" w:pos="1545"/>
              </w:tabs>
              <w:ind w:hanging="46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2</w:t>
            </w:r>
          </w:p>
        </w:tc>
      </w:tr>
      <w:tr w:rsidR="009A6B33" w:rsidRPr="00982156" w:rsidTr="000D325B">
        <w:trPr>
          <w:cantSplit/>
          <w:trHeight w:val="14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127" w:firstLine="141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 xml:space="preserve">Студент самостійно створює яскраве, оригінальне за думкою висловлювання відповідно до мовленнєвої ситуації; аналізує різні погляди на той самий предмет, добирає переконливі аргументи на користь тієї чи іншої позиції, усвідомлює можливості використання тієї чи іншої інформації для розв’язання певних життєвих проблем; робота відзначається багатством слововживання, граматичною правильністю.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982156" w:rsidRDefault="009A6B33" w:rsidP="00FF5F7A">
            <w:pPr>
              <w:pStyle w:val="TableText9"/>
              <w:jc w:val="center"/>
              <w:rPr>
                <w:sz w:val="22"/>
                <w:szCs w:val="22"/>
                <w:lang w:val="uk-UA"/>
              </w:rPr>
            </w:pPr>
            <w:r w:rsidRPr="00982156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9A6B33" w:rsidRPr="00982156" w:rsidRDefault="009A6B33" w:rsidP="009A6B33">
      <w:pPr>
        <w:pStyle w:val="8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A6B33" w:rsidRPr="00982156" w:rsidRDefault="009A6B33" w:rsidP="00455B8F">
      <w:pPr>
        <w:pStyle w:val="ae"/>
      </w:pPr>
      <w:r w:rsidRPr="00982156">
        <w:t>Під час виведення єдиної оцінки за письмову роботу до кількості балів, набраних за зміст переказу чи твору, додається кількість балів за мовне оформлення, і їхня сума ділиться на два. При цьому, якщо частка не є цілим числом, то вона заокруглюється в бік більшого числа.</w:t>
      </w:r>
    </w:p>
    <w:p w:rsidR="00455B8F" w:rsidRDefault="00455B8F" w:rsidP="009A6B3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55B8F" w:rsidRDefault="00455B8F" w:rsidP="009A6B3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A6B33" w:rsidRPr="00982156" w:rsidRDefault="009A6B33" w:rsidP="00455B8F">
      <w:pPr>
        <w:pStyle w:val="ae"/>
      </w:pPr>
      <w:r w:rsidRPr="00982156">
        <w:lastRenderedPageBreak/>
        <w:t>Оцінювання мовних знань і вмінь</w:t>
      </w:r>
    </w:p>
    <w:p w:rsidR="009A6B33" w:rsidRPr="00455B8F" w:rsidRDefault="009A6B33" w:rsidP="00455B8F">
      <w:pPr>
        <w:pStyle w:val="ae"/>
        <w:rPr>
          <w:i/>
        </w:rPr>
      </w:pPr>
      <w:r w:rsidRPr="00982156">
        <w:tab/>
      </w:r>
      <w:r w:rsidRPr="00455B8F">
        <w:t xml:space="preserve">Видами оцінювання навчальних досягнень студентів з української мови є </w:t>
      </w:r>
      <w:r w:rsidRPr="00455B8F">
        <w:rPr>
          <w:i/>
        </w:rPr>
        <w:t>поточне, тематичне, семестрове, річне оцінювання та державна підсумкова атестація.</w:t>
      </w:r>
    </w:p>
    <w:p w:rsidR="009A6B33" w:rsidRPr="00455B8F" w:rsidRDefault="009A6B33" w:rsidP="00455B8F">
      <w:pPr>
        <w:pStyle w:val="ae"/>
      </w:pPr>
      <w:r w:rsidRPr="00455B8F">
        <w:rPr>
          <w:i/>
        </w:rPr>
        <w:t>Поточне</w:t>
      </w:r>
      <w:r w:rsidRPr="00455B8F">
        <w:t xml:space="preserve"> </w:t>
      </w:r>
      <w:r w:rsidRPr="00455B8F">
        <w:rPr>
          <w:i/>
        </w:rPr>
        <w:t xml:space="preserve">оцінювання – </w:t>
      </w:r>
      <w:r w:rsidRPr="00455B8F">
        <w:t>це процес встановлення рівня навчальних досягнень студентів  в оволодінні змістом предмета, уміннями та навичками відповідно до вимог програми.</w:t>
      </w:r>
    </w:p>
    <w:p w:rsidR="009A6B33" w:rsidRPr="00455B8F" w:rsidRDefault="009A6B33" w:rsidP="00455B8F">
      <w:pPr>
        <w:pStyle w:val="ae"/>
      </w:pPr>
      <w:r w:rsidRPr="00455B8F">
        <w:rPr>
          <w:i/>
        </w:rPr>
        <w:t>Поточне</w:t>
      </w:r>
      <w:r w:rsidRPr="00455B8F">
        <w:t xml:space="preserve"> </w:t>
      </w:r>
      <w:r w:rsidRPr="00455B8F">
        <w:rPr>
          <w:i/>
        </w:rPr>
        <w:t xml:space="preserve">оцінювання </w:t>
      </w:r>
      <w:r w:rsidRPr="00455B8F">
        <w:t xml:space="preserve">здійснюється у процесі поурочного вивчення теми. Його основними завданнями є встановлення й оцінювання рівнів розуміння й первинного засвоєння окремих елементів змісту теми, встановлення зв’язків між ними та засвоєним змістом попередніх тем, закріплення знань, умінь та навичок. Формами поточного оцінювання є індивідуальне, групове і фронтальне опитування; виконання студентами різних видів письмових робіт; взаємоконтроль студентів у парах і групах; самоконтроль тощо. </w:t>
      </w:r>
    </w:p>
    <w:p w:rsidR="009A6B33" w:rsidRPr="00455B8F" w:rsidRDefault="009A6B33" w:rsidP="00455B8F">
      <w:pPr>
        <w:pStyle w:val="ae"/>
      </w:pPr>
      <w:r w:rsidRPr="00455B8F">
        <w:rPr>
          <w:i/>
          <w:iCs/>
        </w:rPr>
        <w:t>Для контрольної перевірки</w:t>
      </w:r>
      <w:r w:rsidRPr="00455B8F">
        <w:t xml:space="preserve"> використовуються завдання тестового характеру, складені на матеріалі слова, сполучення слів, речення, груп пов’язаних між собою речень. Одиницею контролю є вибрані студентами правильні варіанти виконання завдань тестового характеру та самостійно дібрані приклади.</w:t>
      </w:r>
    </w:p>
    <w:p w:rsidR="009A6B33" w:rsidRPr="00455B8F" w:rsidRDefault="009A6B33" w:rsidP="00455B8F">
      <w:pPr>
        <w:pStyle w:val="ae"/>
      </w:pPr>
      <w:r w:rsidRPr="00455B8F">
        <w:t xml:space="preserve">Оцінювання здійснюється таким чином, щоб за зазначену вище роботу студент міг одержати від 1 бала (за сумлінну роботу, яка не дала задовільного результату) до 12 балів (за бездоганно виконану роботу). </w:t>
      </w:r>
    </w:p>
    <w:p w:rsidR="009A6B33" w:rsidRPr="00455B8F" w:rsidRDefault="009A6B33" w:rsidP="00455B8F">
      <w:pPr>
        <w:pStyle w:val="ae"/>
      </w:pPr>
      <w:proofErr w:type="spellStart"/>
      <w:r w:rsidRPr="00455B8F">
        <w:rPr>
          <w:lang w:val="ru-RU"/>
        </w:rPr>
        <w:t>Виведення</w:t>
      </w:r>
      <w:proofErr w:type="spellEnd"/>
      <w:r w:rsidRPr="00455B8F">
        <w:rPr>
          <w:lang w:val="ru-RU"/>
        </w:rPr>
        <w:t xml:space="preserve"> </w:t>
      </w:r>
      <w:proofErr w:type="spellStart"/>
      <w:r w:rsidR="00910B10" w:rsidRPr="00455B8F">
        <w:rPr>
          <w:lang w:val="ru-RU"/>
        </w:rPr>
        <w:t>підсумкового</w:t>
      </w:r>
      <w:proofErr w:type="spellEnd"/>
      <w:r w:rsidR="00910B10" w:rsidRPr="00455B8F">
        <w:rPr>
          <w:lang w:val="ru-RU"/>
        </w:rPr>
        <w:t xml:space="preserve"> (семестрового) бала</w:t>
      </w:r>
    </w:p>
    <w:p w:rsidR="009A6B33" w:rsidRPr="00455B8F" w:rsidRDefault="009A6B33" w:rsidP="00455B8F">
      <w:pPr>
        <w:pStyle w:val="ae"/>
      </w:pPr>
      <w:r w:rsidRPr="00455B8F">
        <w:t>Підсумковий бал ставиться в кінці кожного семестру. Він узагальнено відображає знання студента з мови.</w:t>
      </w:r>
    </w:p>
    <w:p w:rsidR="009A6B33" w:rsidRPr="00455B8F" w:rsidRDefault="009A6B33" w:rsidP="00455B8F">
      <w:pPr>
        <w:pStyle w:val="ae"/>
      </w:pPr>
      <w:r w:rsidRPr="00455B8F">
        <w:t>Контрольна перевірка здійснюється фронтально або індивідуально.</w:t>
      </w:r>
    </w:p>
    <w:p w:rsidR="009A6B33" w:rsidRPr="00455B8F" w:rsidRDefault="009A6B33" w:rsidP="00455B8F">
      <w:pPr>
        <w:pStyle w:val="ae"/>
      </w:pPr>
      <w:r w:rsidRPr="00455B8F">
        <w:t xml:space="preserve">Підсумкова форма контролю – екзамен, який є обов’язковим при проведенні Державної підсумкової атестації. </w:t>
      </w:r>
    </w:p>
    <w:p w:rsidR="009A6B33" w:rsidRPr="00455B8F" w:rsidRDefault="009A6B33" w:rsidP="009A6B33">
      <w:pPr>
        <w:rPr>
          <w:szCs w:val="28"/>
        </w:rPr>
      </w:pPr>
    </w:p>
    <w:p w:rsidR="009A6B33" w:rsidRPr="00455B8F" w:rsidRDefault="009A6B33" w:rsidP="009A6B33">
      <w:pPr>
        <w:jc w:val="center"/>
        <w:rPr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</w:p>
    <w:p w:rsidR="009A6B33" w:rsidRPr="00982156" w:rsidRDefault="00455B8F" w:rsidP="009A6B3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Х</w:t>
      </w:r>
      <w:r w:rsidR="009A6B33" w:rsidRPr="00982156">
        <w:rPr>
          <w:b/>
          <w:szCs w:val="28"/>
        </w:rPr>
        <w:t>. МЕТОДИ НАВЧАННЯ</w:t>
      </w:r>
    </w:p>
    <w:p w:rsidR="009A6B33" w:rsidRPr="00982156" w:rsidRDefault="009A6B33" w:rsidP="00455B8F">
      <w:pPr>
        <w:pStyle w:val="ae"/>
      </w:pPr>
      <w:r w:rsidRPr="00982156">
        <w:t>1. Методи організації та здійснення навчально-пізнавальної діяльності:</w:t>
      </w:r>
    </w:p>
    <w:p w:rsidR="009A6B33" w:rsidRPr="00982156" w:rsidRDefault="009A6B33" w:rsidP="00455B8F">
      <w:pPr>
        <w:pStyle w:val="ae"/>
      </w:pPr>
      <w:r w:rsidRPr="00982156">
        <w:t>а) за джерелом інформації:</w:t>
      </w:r>
    </w:p>
    <w:p w:rsidR="009A6B33" w:rsidRPr="00982156" w:rsidRDefault="009A6B33" w:rsidP="00455B8F">
      <w:pPr>
        <w:pStyle w:val="ae"/>
      </w:pPr>
      <w:r w:rsidRPr="00982156">
        <w:t>словесні і лекція (традиційна, проблемна, лекція-прес-конференція) із застосуванням комп’ютерних інформаційних технологій, семінари, пояснення, розповідь, бесіда;</w:t>
      </w:r>
    </w:p>
    <w:p w:rsidR="009A6B33" w:rsidRPr="00982156" w:rsidRDefault="009A6B33" w:rsidP="00455B8F">
      <w:pPr>
        <w:pStyle w:val="ae"/>
      </w:pPr>
      <w:r w:rsidRPr="00982156">
        <w:t>наочні: спостереження, ілюстрація, демонстрація;</w:t>
      </w:r>
    </w:p>
    <w:p w:rsidR="009A6B33" w:rsidRPr="00982156" w:rsidRDefault="009A6B33" w:rsidP="00455B8F">
      <w:pPr>
        <w:pStyle w:val="ae"/>
      </w:pPr>
      <w:r w:rsidRPr="00982156">
        <w:t>практичні: вправи.</w:t>
      </w:r>
    </w:p>
    <w:p w:rsidR="009A6B33" w:rsidRPr="00982156" w:rsidRDefault="009A6B33" w:rsidP="00455B8F">
      <w:pPr>
        <w:pStyle w:val="ae"/>
        <w:rPr>
          <w:sz w:val="4"/>
        </w:rPr>
      </w:pPr>
    </w:p>
    <w:p w:rsidR="009A6B33" w:rsidRPr="00982156" w:rsidRDefault="009A6B33" w:rsidP="00455B8F">
      <w:pPr>
        <w:pStyle w:val="ae"/>
      </w:pPr>
      <w:r w:rsidRPr="00982156">
        <w:t>б) за логікою передачі і сприймання навчальної інформації: індуктивні, дедуктивні, аналітичні, синтетичні;</w:t>
      </w:r>
    </w:p>
    <w:p w:rsidR="009A6B33" w:rsidRPr="00982156" w:rsidRDefault="009A6B33" w:rsidP="00455B8F">
      <w:pPr>
        <w:pStyle w:val="ae"/>
      </w:pPr>
      <w:r w:rsidRPr="00982156">
        <w:t>в) за ступенем самостійності мислення: репродуктивні, пошукові, дослідницькі;</w:t>
      </w:r>
    </w:p>
    <w:p w:rsidR="009A6B33" w:rsidRPr="00982156" w:rsidRDefault="009A6B33" w:rsidP="00455B8F">
      <w:pPr>
        <w:pStyle w:val="ae"/>
      </w:pPr>
      <w:r w:rsidRPr="00982156">
        <w:t>г) за ступенем керування навчальною діяльністю: під керівництвом викладача,  самостійна робота студентів з книгою.</w:t>
      </w:r>
    </w:p>
    <w:p w:rsidR="009A6B33" w:rsidRPr="00982156" w:rsidRDefault="009A6B33" w:rsidP="00455B8F">
      <w:pPr>
        <w:pStyle w:val="ae"/>
        <w:rPr>
          <w:sz w:val="6"/>
        </w:rPr>
      </w:pPr>
    </w:p>
    <w:p w:rsidR="009A6B33" w:rsidRPr="00982156" w:rsidRDefault="009A6B33" w:rsidP="00455B8F">
      <w:pPr>
        <w:pStyle w:val="ae"/>
      </w:pPr>
      <w:r w:rsidRPr="00982156">
        <w:t>2. Методи стимулювання інтересу до навчання і мотивації навчально-пізнавальної діяльності: дискусії, створення ситуації пізнавальної новизни, створення ситуацій зацікавленості (метод цікавих аналогій тощо).</w:t>
      </w:r>
    </w:p>
    <w:p w:rsidR="009A6B33" w:rsidRPr="00982156" w:rsidRDefault="009A6B33" w:rsidP="009A6B33">
      <w:pPr>
        <w:rPr>
          <w:b/>
          <w:szCs w:val="28"/>
        </w:rPr>
      </w:pPr>
    </w:p>
    <w:p w:rsidR="009A6B33" w:rsidRPr="00982156" w:rsidRDefault="009A6B33" w:rsidP="009A6B33">
      <w:pPr>
        <w:jc w:val="center"/>
        <w:rPr>
          <w:b/>
          <w:szCs w:val="28"/>
        </w:rPr>
      </w:pPr>
      <w:r>
        <w:rPr>
          <w:b/>
          <w:szCs w:val="28"/>
        </w:rPr>
        <w:t>X</w:t>
      </w:r>
      <w:r w:rsidR="00455B8F">
        <w:rPr>
          <w:b/>
          <w:szCs w:val="28"/>
        </w:rPr>
        <w:t>І</w:t>
      </w:r>
      <w:r w:rsidRPr="00982156">
        <w:rPr>
          <w:b/>
          <w:szCs w:val="28"/>
        </w:rPr>
        <w:t>. МЕТОДИЧНЕ ЗАБЕЗПЕЧЕННЯ КУРСУ</w:t>
      </w:r>
    </w:p>
    <w:p w:rsidR="009A6B33" w:rsidRPr="00AB3409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Опорні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конспекти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лекцій</w:t>
      </w:r>
      <w:proofErr w:type="spellEnd"/>
      <w:r w:rsidRPr="00AB3409">
        <w:rPr>
          <w:rFonts w:ascii="Times New Roman" w:hAnsi="Times New Roman"/>
          <w:sz w:val="28"/>
          <w:szCs w:val="28"/>
        </w:rPr>
        <w:t>.</w:t>
      </w:r>
    </w:p>
    <w:p w:rsidR="009A6B33" w:rsidRPr="00AB3409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посібники</w:t>
      </w:r>
      <w:proofErr w:type="spellEnd"/>
      <w:r w:rsidRPr="00AB3409">
        <w:rPr>
          <w:rFonts w:ascii="Times New Roman" w:hAnsi="Times New Roman"/>
          <w:sz w:val="28"/>
          <w:szCs w:val="28"/>
        </w:rPr>
        <w:t>.</w:t>
      </w:r>
    </w:p>
    <w:p w:rsidR="009A6B33" w:rsidRPr="00AB3409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Робоча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AB3409">
        <w:rPr>
          <w:rFonts w:ascii="Times New Roman" w:hAnsi="Times New Roman"/>
          <w:sz w:val="28"/>
          <w:szCs w:val="28"/>
        </w:rPr>
        <w:t>.</w:t>
      </w:r>
    </w:p>
    <w:p w:rsidR="00822D2C" w:rsidRPr="00822D2C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Збірка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тестових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409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B3409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оцінювання</w:t>
      </w:r>
      <w:proofErr w:type="spellEnd"/>
    </w:p>
    <w:p w:rsidR="009A6B33" w:rsidRPr="00AB3409" w:rsidRDefault="00822D2C" w:rsidP="00822D2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A6B33" w:rsidRPr="00AB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9A6B33" w:rsidRPr="00AB340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9A6B33"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B33" w:rsidRPr="00AB3409">
        <w:rPr>
          <w:rFonts w:ascii="Times New Roman" w:hAnsi="Times New Roman"/>
          <w:sz w:val="28"/>
          <w:szCs w:val="28"/>
        </w:rPr>
        <w:t>досягнень</w:t>
      </w:r>
      <w:proofErr w:type="spellEnd"/>
      <w:r w:rsidR="009A6B33"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B33" w:rsidRPr="00AB3409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9A6B33" w:rsidRPr="00AB3409">
        <w:rPr>
          <w:rFonts w:ascii="Times New Roman" w:hAnsi="Times New Roman"/>
          <w:sz w:val="28"/>
          <w:szCs w:val="28"/>
        </w:rPr>
        <w:t>.</w:t>
      </w:r>
    </w:p>
    <w:p w:rsidR="009A6B33" w:rsidRPr="00455B8F" w:rsidRDefault="009A6B33" w:rsidP="00822D2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B8F">
        <w:rPr>
          <w:rFonts w:ascii="Times New Roman" w:hAnsi="Times New Roman"/>
          <w:sz w:val="28"/>
          <w:szCs w:val="28"/>
        </w:rPr>
        <w:t>Засоби</w:t>
      </w:r>
      <w:proofErr w:type="spellEnd"/>
      <w:r w:rsidRPr="0045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B8F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Pr="00455B8F">
        <w:rPr>
          <w:rFonts w:ascii="Times New Roman" w:hAnsi="Times New Roman"/>
          <w:sz w:val="28"/>
          <w:szCs w:val="28"/>
        </w:rPr>
        <w:t xml:space="preserve"> контролю (комплект </w:t>
      </w:r>
      <w:proofErr w:type="spellStart"/>
      <w:r w:rsidRPr="00455B8F">
        <w:rPr>
          <w:rFonts w:ascii="Times New Roman" w:hAnsi="Times New Roman"/>
          <w:sz w:val="28"/>
          <w:szCs w:val="28"/>
        </w:rPr>
        <w:t>друкованих</w:t>
      </w:r>
      <w:proofErr w:type="spellEnd"/>
      <w:r w:rsidRPr="0045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B8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455B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55B8F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Pr="00455B8F">
        <w:rPr>
          <w:rFonts w:ascii="Times New Roman" w:hAnsi="Times New Roman"/>
          <w:sz w:val="28"/>
          <w:szCs w:val="28"/>
        </w:rPr>
        <w:t xml:space="preserve"> контролю).</w:t>
      </w:r>
    </w:p>
    <w:p w:rsidR="009A6B33" w:rsidRPr="00AB3409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Роздатковий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до тем, </w:t>
      </w:r>
      <w:proofErr w:type="spellStart"/>
      <w:r w:rsidRPr="00AB3409">
        <w:rPr>
          <w:rFonts w:ascii="Times New Roman" w:hAnsi="Times New Roman"/>
          <w:sz w:val="28"/>
          <w:szCs w:val="28"/>
        </w:rPr>
        <w:t>схеми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409">
        <w:rPr>
          <w:rFonts w:ascii="Times New Roman" w:hAnsi="Times New Roman"/>
          <w:sz w:val="28"/>
          <w:szCs w:val="28"/>
        </w:rPr>
        <w:t>таблиці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409">
        <w:rPr>
          <w:rFonts w:ascii="Times New Roman" w:hAnsi="Times New Roman"/>
          <w:sz w:val="28"/>
          <w:szCs w:val="28"/>
        </w:rPr>
        <w:t>тестові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0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. </w:t>
      </w:r>
    </w:p>
    <w:p w:rsidR="009A6B33" w:rsidRPr="00AB3409" w:rsidRDefault="009A6B33" w:rsidP="005B755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40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B3409">
        <w:rPr>
          <w:rFonts w:ascii="Times New Roman" w:hAnsi="Times New Roman"/>
          <w:sz w:val="28"/>
          <w:szCs w:val="28"/>
        </w:rPr>
        <w:t xml:space="preserve"> для самоконтролю за темами.</w:t>
      </w: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2E247F" w:rsidRDefault="002E247F" w:rsidP="00AB3409">
      <w:pPr>
        <w:ind w:firstLine="576"/>
        <w:jc w:val="center"/>
        <w:outlineLvl w:val="0"/>
        <w:rPr>
          <w:b/>
          <w:szCs w:val="28"/>
        </w:rPr>
      </w:pPr>
    </w:p>
    <w:p w:rsidR="00AB3409" w:rsidRPr="00982156" w:rsidRDefault="00AB3409" w:rsidP="00AB3409">
      <w:pPr>
        <w:ind w:firstLine="576"/>
        <w:jc w:val="center"/>
        <w:outlineLvl w:val="0"/>
        <w:rPr>
          <w:b/>
          <w:szCs w:val="28"/>
          <w:u w:val="single"/>
        </w:rPr>
      </w:pPr>
      <w:r w:rsidRPr="00982156">
        <w:rPr>
          <w:b/>
          <w:szCs w:val="28"/>
        </w:rPr>
        <w:lastRenderedPageBreak/>
        <w:t>Х</w:t>
      </w:r>
      <w:r w:rsidR="00455B8F">
        <w:rPr>
          <w:b/>
          <w:szCs w:val="28"/>
        </w:rPr>
        <w:t>ІІ</w:t>
      </w:r>
      <w:r w:rsidRPr="00982156">
        <w:rPr>
          <w:b/>
          <w:szCs w:val="28"/>
        </w:rPr>
        <w:t xml:space="preserve">. </w:t>
      </w:r>
      <w:r w:rsidRPr="00455B8F">
        <w:rPr>
          <w:b/>
          <w:szCs w:val="28"/>
        </w:rPr>
        <w:t>РЕКОМЕНДОВАНА ЛІТЕРАТУРА</w:t>
      </w:r>
    </w:p>
    <w:p w:rsidR="00AB3409" w:rsidRPr="00455B8F" w:rsidRDefault="00AB3409" w:rsidP="00455B8F">
      <w:pPr>
        <w:pStyle w:val="ae"/>
        <w:ind w:firstLine="0"/>
        <w:rPr>
          <w:b/>
        </w:rPr>
      </w:pPr>
      <w:r w:rsidRPr="00455B8F">
        <w:rPr>
          <w:b/>
        </w:rPr>
        <w:t>Основна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rPr>
          <w:bCs/>
        </w:rPr>
        <w:t>Гуйванюк</w:t>
      </w:r>
      <w:proofErr w:type="spellEnd"/>
      <w:r w:rsidRPr="00455B8F">
        <w:rPr>
          <w:bCs/>
        </w:rPr>
        <w:t xml:space="preserve"> Н.В.</w:t>
      </w:r>
      <w:r w:rsidRPr="00455B8F">
        <w:t xml:space="preserve"> Українська мова. Схеми, таблиці, тести: </w:t>
      </w:r>
      <w:proofErr w:type="spellStart"/>
      <w:r w:rsidRPr="00455B8F">
        <w:t>Навч.посібник</w:t>
      </w:r>
      <w:proofErr w:type="spellEnd"/>
      <w:r w:rsidRPr="00455B8F">
        <w:t xml:space="preserve"> / </w:t>
      </w:r>
      <w:proofErr w:type="spellStart"/>
      <w:r w:rsidRPr="00455B8F">
        <w:t>Н.В. Гуй</w:t>
      </w:r>
      <w:proofErr w:type="spellEnd"/>
      <w:r w:rsidRPr="00455B8F">
        <w:t xml:space="preserve">ванюк, О.В. </w:t>
      </w:r>
      <w:proofErr w:type="spellStart"/>
      <w:r w:rsidRPr="00455B8F">
        <w:t>Кардащук</w:t>
      </w:r>
      <w:proofErr w:type="spellEnd"/>
      <w:r w:rsidRPr="00455B8F">
        <w:t xml:space="preserve">, О.В. </w:t>
      </w:r>
      <w:proofErr w:type="spellStart"/>
      <w:r w:rsidRPr="00455B8F">
        <w:t>Кульбабська</w:t>
      </w:r>
      <w:proofErr w:type="spellEnd"/>
      <w:r w:rsidRPr="00455B8F">
        <w:t>. – Львів: Світ, 20</w:t>
      </w:r>
      <w:r w:rsidR="0035571C" w:rsidRPr="00455B8F">
        <w:t>11</w:t>
      </w:r>
      <w:r w:rsidRPr="00455B8F">
        <w:t>. – 304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rPr>
          <w:bCs/>
        </w:rPr>
        <w:t>Колоїз</w:t>
      </w:r>
      <w:proofErr w:type="spellEnd"/>
      <w:r w:rsidRPr="00455B8F">
        <w:rPr>
          <w:bCs/>
        </w:rPr>
        <w:t xml:space="preserve"> Ж.В.</w:t>
      </w:r>
      <w:r w:rsidRPr="00455B8F">
        <w:t xml:space="preserve"> Сучасна українська літературна мова: Збірник завдань для лабораторних робіт / Ж.В. </w:t>
      </w:r>
      <w:proofErr w:type="spellStart"/>
      <w:r w:rsidRPr="00455B8F">
        <w:t>Колоїз</w:t>
      </w:r>
      <w:proofErr w:type="spellEnd"/>
      <w:r w:rsidRPr="00455B8F">
        <w:t xml:space="preserve">, Н.М. </w:t>
      </w:r>
      <w:proofErr w:type="spellStart"/>
      <w:r w:rsidRPr="00455B8F">
        <w:t>Малюга</w:t>
      </w:r>
      <w:proofErr w:type="spellEnd"/>
      <w:r w:rsidRPr="00455B8F">
        <w:t>, В.В. Явір. – Київ: Знання, 20</w:t>
      </w:r>
      <w:r w:rsidR="0035571C" w:rsidRPr="00455B8F">
        <w:t>10</w:t>
      </w:r>
      <w:r w:rsidRPr="00455B8F">
        <w:t>. – 356 с. – (Вища освіта ХХІ століття).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rPr>
          <w:bCs/>
        </w:rPr>
        <w:t>Пентилюк</w:t>
      </w:r>
      <w:proofErr w:type="spellEnd"/>
      <w:r w:rsidRPr="00455B8F">
        <w:rPr>
          <w:bCs/>
        </w:rPr>
        <w:t xml:space="preserve"> М.І.</w:t>
      </w:r>
      <w:r w:rsidRPr="00455B8F">
        <w:t xml:space="preserve"> Українська мова: Підручник-комплект /</w:t>
      </w:r>
      <w:proofErr w:type="spellStart"/>
      <w:r w:rsidRPr="00455B8F">
        <w:t>М.І. Пен</w:t>
      </w:r>
      <w:proofErr w:type="spellEnd"/>
      <w:r w:rsidRPr="00455B8F">
        <w:t xml:space="preserve">тилюк, </w:t>
      </w:r>
      <w:proofErr w:type="spellStart"/>
      <w:r w:rsidRPr="00455B8F">
        <w:t>О.В. Іва</w:t>
      </w:r>
      <w:proofErr w:type="spellEnd"/>
      <w:r w:rsidRPr="00455B8F">
        <w:t>щенко. – К</w:t>
      </w:r>
      <w:r w:rsidR="002E247F">
        <w:t>.</w:t>
      </w:r>
      <w:r w:rsidRPr="00455B8F">
        <w:t xml:space="preserve">: </w:t>
      </w:r>
      <w:proofErr w:type="spellStart"/>
      <w:r w:rsidRPr="00455B8F">
        <w:t>Ленвіт</w:t>
      </w:r>
      <w:proofErr w:type="spellEnd"/>
      <w:r w:rsidRPr="00455B8F">
        <w:t>, 20</w:t>
      </w:r>
      <w:r w:rsidR="0035571C" w:rsidRPr="00455B8F">
        <w:t>10</w:t>
      </w:r>
      <w:r w:rsidRPr="00455B8F">
        <w:t>. – 352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r w:rsidRPr="00455B8F">
        <w:t>Плющ М.Я. Граматика української мови. Морфеміка. Словотвір. Морфологія. – К.: Вища школа, 2005. – 316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r w:rsidRPr="00455B8F">
        <w:rPr>
          <w:bCs/>
        </w:rPr>
        <w:t>Сучасна українська літературна</w:t>
      </w:r>
      <w:r w:rsidRPr="00455B8F">
        <w:t xml:space="preserve"> мова: Підручник /М.Я. Плющ, С.П. </w:t>
      </w:r>
      <w:proofErr w:type="spellStart"/>
      <w:r w:rsidRPr="00455B8F">
        <w:t>Бевзенко</w:t>
      </w:r>
      <w:proofErr w:type="spellEnd"/>
      <w:r w:rsidRPr="00455B8F">
        <w:t>, Н.Я. Грипас; За ред. М.Я. Плющ. – 7-е вид., стер. – К.: Вища шк., 2009. – 430 с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r w:rsidRPr="00455B8F">
        <w:rPr>
          <w:bCs/>
        </w:rPr>
        <w:t>Сучасна українська мова</w:t>
      </w:r>
      <w:r w:rsidRPr="00455B8F">
        <w:t xml:space="preserve">: Підручник /О. Пономарів, В. </w:t>
      </w:r>
      <w:proofErr w:type="spellStart"/>
      <w:r w:rsidRPr="00455B8F">
        <w:t>Різун</w:t>
      </w:r>
      <w:proofErr w:type="spellEnd"/>
      <w:r w:rsidRPr="00455B8F">
        <w:t>, Л.Ю. Шевченко; За ред. О. Пономарева. – К.: Либідь, 2005. – 488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r w:rsidRPr="00455B8F">
        <w:t xml:space="preserve">Сучасна українська мова. Синтаксис: </w:t>
      </w:r>
      <w:proofErr w:type="spellStart"/>
      <w:r w:rsidRPr="00455B8F">
        <w:t>Навч</w:t>
      </w:r>
      <w:proofErr w:type="spellEnd"/>
      <w:r w:rsidRPr="00455B8F">
        <w:t xml:space="preserve">. </w:t>
      </w:r>
      <w:proofErr w:type="spellStart"/>
      <w:r w:rsidRPr="00455B8F">
        <w:t>посіб</w:t>
      </w:r>
      <w:proofErr w:type="spellEnd"/>
      <w:r w:rsidRPr="00455B8F">
        <w:t xml:space="preserve">. /С.П. </w:t>
      </w:r>
      <w:proofErr w:type="spellStart"/>
      <w:r w:rsidRPr="00455B8F">
        <w:t>Бевзенко</w:t>
      </w:r>
      <w:proofErr w:type="spellEnd"/>
      <w:r w:rsidRPr="00455B8F">
        <w:t xml:space="preserve">, Л.П.Литвин, Г.В. </w:t>
      </w:r>
      <w:proofErr w:type="spellStart"/>
      <w:r w:rsidRPr="00455B8F">
        <w:t>Семеренко</w:t>
      </w:r>
      <w:proofErr w:type="spellEnd"/>
      <w:r w:rsidRPr="00455B8F">
        <w:t>. – К.: Вища школа, 2005. – 270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r w:rsidRPr="00455B8F">
        <w:rPr>
          <w:spacing w:val="-1"/>
        </w:rPr>
        <w:t>Українська мова: 11 кл. Тексти переказів із творчими завданнями для державної підсумкової атестації /</w:t>
      </w:r>
      <w:r w:rsidRPr="00455B8F">
        <w:t>Уклад.: Л.І.Мацько, Л.М.Мацько, О.М.Калита. – К.: Ґенеза, 2008. – 128 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rPr>
          <w:bCs/>
        </w:rPr>
        <w:t>Ужченко</w:t>
      </w:r>
      <w:proofErr w:type="spellEnd"/>
      <w:r w:rsidRPr="00455B8F">
        <w:rPr>
          <w:bCs/>
        </w:rPr>
        <w:t xml:space="preserve"> В.Д.</w:t>
      </w:r>
      <w:r w:rsidRPr="00455B8F">
        <w:t xml:space="preserve"> Сучасна українська мова. Збірник вправ і завдань: </w:t>
      </w:r>
      <w:proofErr w:type="spellStart"/>
      <w:r w:rsidRPr="00455B8F">
        <w:t>Навч</w:t>
      </w:r>
      <w:proofErr w:type="spellEnd"/>
      <w:r w:rsidRPr="00455B8F">
        <w:t xml:space="preserve">. </w:t>
      </w:r>
      <w:proofErr w:type="spellStart"/>
      <w:r w:rsidRPr="00455B8F">
        <w:t>посіб</w:t>
      </w:r>
      <w:proofErr w:type="spellEnd"/>
      <w:r w:rsidRPr="00455B8F">
        <w:t xml:space="preserve">./ </w:t>
      </w:r>
      <w:proofErr w:type="spellStart"/>
      <w:r w:rsidRPr="00455B8F">
        <w:t>В.Д. Уж</w:t>
      </w:r>
      <w:proofErr w:type="spellEnd"/>
      <w:r w:rsidRPr="00455B8F">
        <w:t xml:space="preserve">ченко, Т.П. </w:t>
      </w:r>
      <w:proofErr w:type="spellStart"/>
      <w:r w:rsidRPr="00455B8F">
        <w:t>Терновська</w:t>
      </w:r>
      <w:proofErr w:type="spellEnd"/>
      <w:r w:rsidRPr="00455B8F">
        <w:t xml:space="preserve">, Т.С. </w:t>
      </w:r>
      <w:proofErr w:type="spellStart"/>
      <w:r w:rsidRPr="00455B8F">
        <w:t>Маркотенко</w:t>
      </w:r>
      <w:proofErr w:type="spellEnd"/>
      <w:r w:rsidRPr="00455B8F">
        <w:t>. – К.: Вища шк., 2006. – 286 с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rPr>
          <w:bCs/>
        </w:rPr>
        <w:t>Шульжук</w:t>
      </w:r>
      <w:proofErr w:type="spellEnd"/>
      <w:r w:rsidRPr="00455B8F">
        <w:rPr>
          <w:bCs/>
        </w:rPr>
        <w:t xml:space="preserve"> К.Ф.</w:t>
      </w:r>
      <w:r w:rsidRPr="00455B8F">
        <w:t xml:space="preserve"> Синтаксис української мови: Підручник /</w:t>
      </w:r>
      <w:proofErr w:type="spellStart"/>
      <w:r w:rsidRPr="00455B8F">
        <w:t>К.Ф. Шу</w:t>
      </w:r>
      <w:proofErr w:type="spellEnd"/>
      <w:r w:rsidRPr="00455B8F">
        <w:t>льжук. – К</w:t>
      </w:r>
      <w:r w:rsidR="002E247F">
        <w:t>.</w:t>
      </w:r>
      <w:r w:rsidRPr="00455B8F">
        <w:t>: ВЦ Академія, 2004. – 408 с. – (Серія "Альма-Матер").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t>Фурдуй</w:t>
      </w:r>
      <w:proofErr w:type="spellEnd"/>
      <w:r w:rsidRPr="00455B8F">
        <w:t xml:space="preserve"> М.І. Українська мова. Практикум з правопису: </w:t>
      </w:r>
      <w:proofErr w:type="spellStart"/>
      <w:r w:rsidRPr="00455B8F">
        <w:t>Навч.посібник</w:t>
      </w:r>
      <w:proofErr w:type="spellEnd"/>
      <w:r w:rsidRPr="00455B8F">
        <w:t xml:space="preserve"> /за ред. В.В.Різна. – К.: Либідь, 20</w:t>
      </w:r>
      <w:r w:rsidR="00491FF5" w:rsidRPr="00455B8F">
        <w:t>12</w:t>
      </w:r>
      <w:r w:rsidRPr="00455B8F">
        <w:t>. – 272с.</w:t>
      </w:r>
    </w:p>
    <w:p w:rsidR="00AB3409" w:rsidRPr="00455B8F" w:rsidRDefault="00AB3409" w:rsidP="00455B8F">
      <w:pPr>
        <w:pStyle w:val="ae"/>
        <w:numPr>
          <w:ilvl w:val="0"/>
          <w:numId w:val="48"/>
        </w:numPr>
        <w:ind w:left="284" w:hanging="284"/>
      </w:pPr>
      <w:proofErr w:type="spellStart"/>
      <w:r w:rsidRPr="00455B8F">
        <w:t>Ющук</w:t>
      </w:r>
      <w:proofErr w:type="spellEnd"/>
      <w:r w:rsidRPr="00455B8F">
        <w:t xml:space="preserve"> І. П. Українська мова. – К.: Либідь, 2004. – 640 с.</w:t>
      </w:r>
    </w:p>
    <w:p w:rsidR="00AB3409" w:rsidRPr="00455B8F" w:rsidRDefault="00AB3409" w:rsidP="00455B8F">
      <w:pPr>
        <w:pStyle w:val="ae"/>
        <w:ind w:firstLine="0"/>
        <w:rPr>
          <w:b/>
        </w:rPr>
      </w:pPr>
      <w:r w:rsidRPr="00455B8F">
        <w:rPr>
          <w:b/>
        </w:rPr>
        <w:t>Додаткова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r w:rsidRPr="00455B8F">
        <w:t xml:space="preserve">Заболотний О.В. Синтаксис і пунктуація на уроках української мови: </w:t>
      </w:r>
      <w:proofErr w:type="spellStart"/>
      <w:r w:rsidRPr="00455B8F">
        <w:t>Навч. посі</w:t>
      </w:r>
      <w:proofErr w:type="spellEnd"/>
      <w:r w:rsidRPr="00455B8F">
        <w:t>б. для вчителів, учнів, абітурієнтів. - Кам'янець-Подільський: Абетка, 2002.- 136с.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proofErr w:type="spellStart"/>
      <w:r w:rsidRPr="00455B8F">
        <w:rPr>
          <w:bCs/>
        </w:rPr>
        <w:t>Загнітко</w:t>
      </w:r>
      <w:proofErr w:type="spellEnd"/>
      <w:r w:rsidRPr="00455B8F">
        <w:rPr>
          <w:bCs/>
        </w:rPr>
        <w:t xml:space="preserve"> А.П.</w:t>
      </w:r>
      <w:r w:rsidRPr="00455B8F">
        <w:t xml:space="preserve"> Український синтаксис (науково-теоретичний і навчально-практичний комплекс) Ч.2: </w:t>
      </w:r>
      <w:proofErr w:type="spellStart"/>
      <w:r w:rsidRPr="00455B8F">
        <w:t>Навч.посібник</w:t>
      </w:r>
      <w:proofErr w:type="spellEnd"/>
      <w:r w:rsidRPr="00455B8F">
        <w:t xml:space="preserve">/ А.П. </w:t>
      </w:r>
      <w:proofErr w:type="spellStart"/>
      <w:r w:rsidRPr="00455B8F">
        <w:t>Загнітко</w:t>
      </w:r>
      <w:proofErr w:type="spellEnd"/>
      <w:r w:rsidRPr="00455B8F">
        <w:t xml:space="preserve">. - Київ: ІЗМН, </w:t>
      </w:r>
      <w:r w:rsidR="00491FF5" w:rsidRPr="00455B8F">
        <w:t>2010</w:t>
      </w:r>
      <w:r w:rsidRPr="00455B8F">
        <w:t xml:space="preserve">. </w:t>
      </w:r>
      <w:r w:rsidR="00491FF5" w:rsidRPr="00455B8F">
        <w:t>–</w:t>
      </w:r>
      <w:r w:rsidR="00455B8F">
        <w:t xml:space="preserve"> </w:t>
      </w:r>
      <w:r w:rsidRPr="00455B8F">
        <w:t>240 с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proofErr w:type="spellStart"/>
      <w:r w:rsidRPr="00455B8F">
        <w:t>Каранська</w:t>
      </w:r>
      <w:proofErr w:type="spellEnd"/>
      <w:r w:rsidRPr="00455B8F">
        <w:t xml:space="preserve"> М. У. Синтаксис сучасної української літературної мови. – К.: НМКВО, </w:t>
      </w:r>
      <w:r w:rsidR="00491FF5" w:rsidRPr="00455B8F">
        <w:t>2011</w:t>
      </w:r>
      <w:r w:rsidRPr="00455B8F">
        <w:t>. – 396 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proofErr w:type="spellStart"/>
      <w:r w:rsidRPr="00455B8F">
        <w:t>Козачук</w:t>
      </w:r>
      <w:proofErr w:type="spellEnd"/>
      <w:r w:rsidRPr="00455B8F">
        <w:t xml:space="preserve"> Г. О. Українська мова. Практикум: </w:t>
      </w:r>
      <w:proofErr w:type="spellStart"/>
      <w:r w:rsidRPr="00455B8F">
        <w:t>Навч</w:t>
      </w:r>
      <w:proofErr w:type="spellEnd"/>
      <w:r w:rsidRPr="00455B8F">
        <w:t xml:space="preserve">. посібник. – К.: Вища школа, </w:t>
      </w:r>
      <w:r w:rsidR="00491FF5" w:rsidRPr="00455B8F">
        <w:t>2005</w:t>
      </w:r>
      <w:r w:rsidRPr="00455B8F">
        <w:t>. – 398 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proofErr w:type="spellStart"/>
      <w:r w:rsidRPr="00455B8F">
        <w:t>Лисаченко</w:t>
      </w:r>
      <w:proofErr w:type="spellEnd"/>
      <w:r w:rsidRPr="00455B8F">
        <w:t xml:space="preserve"> Л.А., </w:t>
      </w:r>
      <w:proofErr w:type="spellStart"/>
      <w:r w:rsidRPr="00455B8F">
        <w:t>Маленко</w:t>
      </w:r>
      <w:proofErr w:type="spellEnd"/>
      <w:r w:rsidRPr="00455B8F">
        <w:t xml:space="preserve"> О.О. Українська мова. Практикум. 10-11 класи. – Х.: </w:t>
      </w:r>
      <w:proofErr w:type="spellStart"/>
      <w:r w:rsidRPr="00455B8F">
        <w:t>Вид.група</w:t>
      </w:r>
      <w:proofErr w:type="spellEnd"/>
      <w:r w:rsidRPr="00455B8F">
        <w:t xml:space="preserve"> «Основа», 20</w:t>
      </w:r>
      <w:r w:rsidR="00491FF5" w:rsidRPr="00455B8F">
        <w:t>10</w:t>
      </w:r>
      <w:r w:rsidRPr="00455B8F">
        <w:t xml:space="preserve">. – 302с. 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r w:rsidRPr="00455B8F">
        <w:t>Литвин І.В., Литвин С.І. Сучасна українська мова в схемах і таблицях: Навч. посібник. - 2.вид. - К. : А.С.К., 2005. - 95с.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r w:rsidRPr="00455B8F">
        <w:lastRenderedPageBreak/>
        <w:t xml:space="preserve">Шевчук С.В., Лобода Т.М. Практикум з української мови: Модульний </w:t>
      </w:r>
      <w:r w:rsidR="00E02347">
        <w:t xml:space="preserve">курс: </w:t>
      </w:r>
      <w:proofErr w:type="spellStart"/>
      <w:r w:rsidR="00E02347">
        <w:t>Навч.посібю</w:t>
      </w:r>
      <w:proofErr w:type="spellEnd"/>
      <w:r w:rsidR="00E02347">
        <w:t xml:space="preserve"> – К.:Вища шк.</w:t>
      </w:r>
      <w:r w:rsidRPr="00455B8F">
        <w:t>, 2006. – 326с.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r w:rsidRPr="00455B8F">
        <w:t xml:space="preserve">Шевчук С.В. Українська мова: Збірник диктантів: </w:t>
      </w:r>
      <w:proofErr w:type="spellStart"/>
      <w:r w:rsidRPr="00455B8F">
        <w:t>Навч.посіб.для</w:t>
      </w:r>
      <w:proofErr w:type="spellEnd"/>
      <w:r w:rsidRPr="00455B8F">
        <w:t xml:space="preserve"> учнів 10-11 </w:t>
      </w:r>
      <w:proofErr w:type="spellStart"/>
      <w:r w:rsidRPr="00455B8F">
        <w:t>кл.-</w:t>
      </w:r>
      <w:proofErr w:type="spellEnd"/>
      <w:r w:rsidRPr="00455B8F">
        <w:t xml:space="preserve"> 2-ге вид., </w:t>
      </w:r>
      <w:proofErr w:type="spellStart"/>
      <w:r w:rsidRPr="00455B8F">
        <w:t>допов</w:t>
      </w:r>
      <w:proofErr w:type="spellEnd"/>
      <w:r w:rsidRPr="00455B8F">
        <w:t>. – К.: Арій, 2007. – 232с.</w:t>
      </w:r>
    </w:p>
    <w:p w:rsidR="00AB3409" w:rsidRPr="00455B8F" w:rsidRDefault="00AB3409" w:rsidP="00455B8F">
      <w:pPr>
        <w:pStyle w:val="ae"/>
        <w:numPr>
          <w:ilvl w:val="0"/>
          <w:numId w:val="49"/>
        </w:numPr>
        <w:ind w:left="426" w:hanging="426"/>
      </w:pPr>
      <w:r w:rsidRPr="00455B8F">
        <w:t xml:space="preserve">Шкуратяна Н.Г., Шевчук С.В. Сучасна українська літературна мова: Модульний курс: </w:t>
      </w:r>
      <w:proofErr w:type="spellStart"/>
      <w:r w:rsidRPr="00455B8F">
        <w:t>Навч</w:t>
      </w:r>
      <w:proofErr w:type="spellEnd"/>
      <w:r w:rsidRPr="00455B8F">
        <w:t xml:space="preserve">. </w:t>
      </w:r>
      <w:proofErr w:type="spellStart"/>
      <w:r w:rsidRPr="00455B8F">
        <w:t>посіб</w:t>
      </w:r>
      <w:proofErr w:type="spellEnd"/>
      <w:r w:rsidRPr="00455B8F">
        <w:t>. – К.: Вища шк.., 2007. – 823с.</w:t>
      </w:r>
    </w:p>
    <w:p w:rsidR="00AB3409" w:rsidRPr="00455B8F" w:rsidRDefault="00AB3409" w:rsidP="00455B8F">
      <w:pPr>
        <w:pStyle w:val="ae"/>
        <w:ind w:firstLine="0"/>
        <w:rPr>
          <w:b/>
        </w:rPr>
      </w:pPr>
      <w:r w:rsidRPr="00455B8F">
        <w:rPr>
          <w:b/>
        </w:rPr>
        <w:t>Словники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Білоус М., </w:t>
      </w:r>
      <w:proofErr w:type="spellStart"/>
      <w:r w:rsidRPr="00455B8F">
        <w:t>Сербенська</w:t>
      </w:r>
      <w:proofErr w:type="spellEnd"/>
      <w:r w:rsidRPr="00455B8F">
        <w:t xml:space="preserve"> О. Екологія українського слова. Практичний словник - довідник. </w:t>
      </w:r>
      <w:proofErr w:type="spellStart"/>
      <w:r w:rsidRPr="00455B8F">
        <w:t>–Львів</w:t>
      </w:r>
      <w:proofErr w:type="spellEnd"/>
      <w:r w:rsidRPr="00455B8F">
        <w:t>: Вид. центр  ЛНУ імені Франка, 2005.- 88с.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t>Бобух</w:t>
      </w:r>
      <w:proofErr w:type="spellEnd"/>
      <w:r w:rsidRPr="00455B8F">
        <w:t xml:space="preserve"> Н.М. Словник антонімів поетичної мови: </w:t>
      </w:r>
      <w:proofErr w:type="spellStart"/>
      <w:r w:rsidRPr="00455B8F">
        <w:t>Навч</w:t>
      </w:r>
      <w:proofErr w:type="spellEnd"/>
      <w:r w:rsidRPr="00455B8F">
        <w:t xml:space="preserve">. посібник для </w:t>
      </w:r>
      <w:proofErr w:type="spellStart"/>
      <w:r w:rsidRPr="00455B8F">
        <w:t>студ</w:t>
      </w:r>
      <w:proofErr w:type="spellEnd"/>
      <w:r w:rsidRPr="00455B8F">
        <w:t xml:space="preserve">. вищих </w:t>
      </w:r>
      <w:proofErr w:type="spellStart"/>
      <w:r w:rsidRPr="00455B8F">
        <w:t>навч</w:t>
      </w:r>
      <w:proofErr w:type="spellEnd"/>
      <w:r w:rsidRPr="00455B8F">
        <w:t xml:space="preserve">. </w:t>
      </w:r>
      <w:proofErr w:type="spellStart"/>
      <w:r w:rsidRPr="00455B8F">
        <w:t>закл</w:t>
      </w:r>
      <w:proofErr w:type="spellEnd"/>
      <w:r w:rsidRPr="00455B8F">
        <w:t xml:space="preserve">. / Київський міжнародний ун-т. . К. : ВПЦ </w:t>
      </w:r>
      <w:proofErr w:type="spellStart"/>
      <w:r w:rsidRPr="00455B8F">
        <w:t>КиМУ</w:t>
      </w:r>
      <w:proofErr w:type="spellEnd"/>
      <w:r w:rsidRPr="00455B8F">
        <w:t>, 2004. . 298с.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Бурячок А. А. Словник синонімів української мови: У 2 т. / НАН України; Інститут мовознавства ім. О.О.Потебні / А.А. Бурячок (ред.) . К. : Наукова думка, 1999. 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Бурячок А.А. Орфографічний словник української мови. . К. : Наукова думка, 2002. . 460с. 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>Бусел В.Т. Великий тлумачний словник сучасної української мови. – К., Ірпінь: ВТФ «Перун», 2001. – 1440 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Великий зведений орфографічний словник сучасної української лексики: 253 000 слів / В.Т.Бусел (авт., </w:t>
      </w:r>
      <w:proofErr w:type="spellStart"/>
      <w:r w:rsidRPr="00455B8F">
        <w:t>кер</w:t>
      </w:r>
      <w:proofErr w:type="spellEnd"/>
      <w:r w:rsidRPr="00455B8F">
        <w:t xml:space="preserve">. проекту та </w:t>
      </w:r>
      <w:proofErr w:type="spellStart"/>
      <w:r w:rsidRPr="00455B8F">
        <w:t>головн</w:t>
      </w:r>
      <w:proofErr w:type="spellEnd"/>
      <w:r w:rsidRPr="00455B8F">
        <w:t xml:space="preserve">. ред.), В.Т. </w:t>
      </w:r>
      <w:r w:rsidR="004F3519" w:rsidRPr="00455B8F">
        <w:t xml:space="preserve">Бусел (уклад.). - К. ; Ірпінь </w:t>
      </w:r>
      <w:r w:rsidRPr="00455B8F">
        <w:t>Перун, 2004. - 887с.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>Вусик О.С.Словник українських синонімів /А.М.</w:t>
      </w:r>
      <w:proofErr w:type="spellStart"/>
      <w:r w:rsidRPr="00455B8F">
        <w:t>Поповський</w:t>
      </w:r>
      <w:proofErr w:type="spellEnd"/>
      <w:r w:rsidRPr="00455B8F">
        <w:t xml:space="preserve"> (ред.). - Д. : Січ, 2000. - 424с. 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t>Демська</w:t>
      </w:r>
      <w:proofErr w:type="spellEnd"/>
      <w:r w:rsidRPr="00455B8F">
        <w:t xml:space="preserve"> О. М., </w:t>
      </w:r>
      <w:proofErr w:type="spellStart"/>
      <w:r w:rsidRPr="00455B8F">
        <w:t>Кульчицький</w:t>
      </w:r>
      <w:proofErr w:type="spellEnd"/>
      <w:r w:rsidRPr="00455B8F">
        <w:t xml:space="preserve"> І. М Словник омонімів української мови / Міжнародний фонд "Відродження". - Львів : Фенікс, 1996. - 223с.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t>Калашник</w:t>
      </w:r>
      <w:proofErr w:type="spellEnd"/>
      <w:r w:rsidRPr="00455B8F">
        <w:t xml:space="preserve"> В.С., </w:t>
      </w:r>
      <w:proofErr w:type="spellStart"/>
      <w:r w:rsidRPr="00455B8F">
        <w:t>Колоїз</w:t>
      </w:r>
      <w:proofErr w:type="spellEnd"/>
      <w:r w:rsidRPr="00455B8F">
        <w:t xml:space="preserve"> Ж.В. Словник фразеологічних антонімів української мови. - 3. вид., </w:t>
      </w:r>
      <w:proofErr w:type="spellStart"/>
      <w:r w:rsidRPr="00455B8F">
        <w:t>доп</w:t>
      </w:r>
      <w:proofErr w:type="spellEnd"/>
      <w:r w:rsidRPr="00455B8F">
        <w:t>., випр. - К. : Довіра, 2006. - 349с.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>Культура мови на щодень/ Н.Я.Дзюбишина-Мельник, Н.С.</w:t>
      </w:r>
      <w:proofErr w:type="spellStart"/>
      <w:r w:rsidRPr="00455B8F">
        <w:t>Дужик</w:t>
      </w:r>
      <w:proofErr w:type="spellEnd"/>
      <w:r w:rsidRPr="00455B8F">
        <w:t>, С.Я.Єрмоленко та ін.-К. :Довіра, 2000.-169с.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>Мазурик Д. Нове в українській лексиці: Словник-довідник. – Л.: Світ, 2002. – 231 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Новий орфографічний словник української мови: Граматика в таблицях : 50000 слів / О.А. </w:t>
      </w:r>
      <w:proofErr w:type="spellStart"/>
      <w:r w:rsidRPr="00455B8F">
        <w:t>Аматуні</w:t>
      </w:r>
      <w:proofErr w:type="spellEnd"/>
      <w:r w:rsidRPr="00455B8F">
        <w:t xml:space="preserve"> (голова ред. - </w:t>
      </w:r>
      <w:proofErr w:type="spellStart"/>
      <w:r w:rsidRPr="00455B8F">
        <w:t>худож</w:t>
      </w:r>
      <w:proofErr w:type="spellEnd"/>
      <w:r w:rsidRPr="00455B8F">
        <w:t>. ради). - К. : Аконіт, 2005. - 414с.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>Орфографічний словник української мови для школяра. А-Я: Близько 50 000 слів / Н.О.</w:t>
      </w:r>
      <w:proofErr w:type="spellStart"/>
      <w:r w:rsidRPr="00455B8F">
        <w:t>Кошманенко</w:t>
      </w:r>
      <w:proofErr w:type="spellEnd"/>
      <w:r w:rsidRPr="00455B8F">
        <w:t xml:space="preserve"> (уклад.). - К. : А.С.К., 2003. - 560с.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t>Полюга</w:t>
      </w:r>
      <w:proofErr w:type="spellEnd"/>
      <w:r w:rsidRPr="00455B8F">
        <w:t xml:space="preserve"> Левко Михайлович. Словник синонімів української мови. - 2.вид. - К. : Довіра, 2006. - 477с. 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Полякова Л.О. Український орфографічний словник з граматичними </w:t>
      </w:r>
      <w:proofErr w:type="spellStart"/>
      <w:r w:rsidRPr="00455B8F">
        <w:t>таблицями+</w:t>
      </w:r>
      <w:proofErr w:type="spellEnd"/>
      <w:r w:rsidRPr="00455B8F">
        <w:t xml:space="preserve"> короткий правописний коментар: 80000 слів. — Х. : ТОРСІНГ ПЛЮС, 2006. — 496с.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Словник символів культури України /За </w:t>
      </w:r>
      <w:proofErr w:type="spellStart"/>
      <w:r w:rsidRPr="00455B8F">
        <w:t>заг</w:t>
      </w:r>
      <w:proofErr w:type="spellEnd"/>
      <w:r w:rsidRPr="00455B8F">
        <w:t>. ред. В.П.</w:t>
      </w:r>
      <w:proofErr w:type="spellStart"/>
      <w:r w:rsidRPr="00455B8F">
        <w:t>Коцура</w:t>
      </w:r>
      <w:proofErr w:type="spellEnd"/>
      <w:r w:rsidRPr="00455B8F">
        <w:t>, О.І.</w:t>
      </w:r>
      <w:proofErr w:type="spellStart"/>
      <w:r w:rsidRPr="00455B8F">
        <w:t>Потапенка</w:t>
      </w:r>
      <w:proofErr w:type="spellEnd"/>
      <w:r w:rsidRPr="00455B8F">
        <w:t>, М.К.Дмитренка.-К.:Міленіум, 2002.-260с.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Словник антонімів української мови / За ред. Л.С. Паламарчука. – Вид. 2, </w:t>
      </w:r>
      <w:proofErr w:type="spellStart"/>
      <w:r w:rsidRPr="00455B8F">
        <w:t>доп</w:t>
      </w:r>
      <w:proofErr w:type="spellEnd"/>
      <w:r w:rsidRPr="00455B8F">
        <w:t>. і випр. – К.: Довіра, 2001. – 275 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lastRenderedPageBreak/>
        <w:t>Ставицька</w:t>
      </w:r>
      <w:proofErr w:type="spellEnd"/>
      <w:r w:rsidRPr="00455B8F">
        <w:t xml:space="preserve"> Л. Короткий словник жаргонної лексики української мови. – К.: Критика, 2003. – 336 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proofErr w:type="spellStart"/>
      <w:r w:rsidRPr="00455B8F">
        <w:t>Струганець</w:t>
      </w:r>
      <w:proofErr w:type="spellEnd"/>
      <w:r w:rsidRPr="00455B8F">
        <w:t xml:space="preserve"> Л. Культура мови. Словник термінів. - Тернопіль: Навчальна книга – Богдан.-2000.-87 с.</w:t>
      </w:r>
    </w:p>
    <w:p w:rsidR="00AB3409" w:rsidRPr="00455B8F" w:rsidRDefault="00AB3409" w:rsidP="00455B8F">
      <w:pPr>
        <w:pStyle w:val="ae"/>
        <w:numPr>
          <w:ilvl w:val="0"/>
          <w:numId w:val="50"/>
        </w:numPr>
        <w:ind w:left="426" w:hanging="426"/>
      </w:pPr>
      <w:r w:rsidRPr="00455B8F">
        <w:t xml:space="preserve">Україна в словах. </w:t>
      </w:r>
      <w:proofErr w:type="spellStart"/>
      <w:r w:rsidRPr="00455B8F">
        <w:t>Мовокраїнознавчий</w:t>
      </w:r>
      <w:proofErr w:type="spellEnd"/>
      <w:r w:rsidRPr="00455B8F">
        <w:t xml:space="preserve"> словник-довідник /Упор. і </w:t>
      </w:r>
      <w:proofErr w:type="spellStart"/>
      <w:r w:rsidRPr="00455B8F">
        <w:t>кер</w:t>
      </w:r>
      <w:proofErr w:type="spellEnd"/>
      <w:r w:rsidRPr="00455B8F">
        <w:t>. Н.Данилевська. - К.: Вид-во "Просвіта", 20</w:t>
      </w:r>
      <w:r w:rsidR="00306D03" w:rsidRPr="00455B8F">
        <w:t>14</w:t>
      </w:r>
      <w:r w:rsidRPr="00455B8F">
        <w:t>.- 704 с.</w:t>
      </w:r>
    </w:p>
    <w:p w:rsidR="00AB3409" w:rsidRPr="00455B8F" w:rsidRDefault="00AB3409" w:rsidP="00455B8F">
      <w:pPr>
        <w:pStyle w:val="ae"/>
        <w:ind w:left="426" w:hanging="426"/>
      </w:pPr>
    </w:p>
    <w:sectPr w:rsidR="00AB3409" w:rsidRPr="00455B8F" w:rsidSect="00195BD9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A01F0"/>
    <w:lvl w:ilvl="0">
      <w:numFmt w:val="decimal"/>
      <w:lvlText w:val="*"/>
      <w:lvlJc w:val="left"/>
    </w:lvl>
  </w:abstractNum>
  <w:abstractNum w:abstractNumId="1">
    <w:nsid w:val="00672C6D"/>
    <w:multiLevelType w:val="hybridMultilevel"/>
    <w:tmpl w:val="0A6C4EB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1D3233A"/>
    <w:multiLevelType w:val="hybridMultilevel"/>
    <w:tmpl w:val="3290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608"/>
    <w:multiLevelType w:val="hybridMultilevel"/>
    <w:tmpl w:val="AF54AB86"/>
    <w:lvl w:ilvl="0" w:tplc="5C6AE3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69E"/>
    <w:multiLevelType w:val="hybridMultilevel"/>
    <w:tmpl w:val="30465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31F5B"/>
    <w:multiLevelType w:val="hybridMultilevel"/>
    <w:tmpl w:val="54D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39F"/>
    <w:multiLevelType w:val="hybridMultilevel"/>
    <w:tmpl w:val="CB7CD672"/>
    <w:lvl w:ilvl="0" w:tplc="6732459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958A7012">
      <w:start w:val="44"/>
      <w:numFmt w:val="bullet"/>
      <w:lvlText w:val="—"/>
      <w:lvlJc w:val="left"/>
      <w:pPr>
        <w:ind w:left="2989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E6BBA"/>
    <w:multiLevelType w:val="hybridMultilevel"/>
    <w:tmpl w:val="439054B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2044E"/>
    <w:multiLevelType w:val="hybridMultilevel"/>
    <w:tmpl w:val="CA501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571B90"/>
    <w:multiLevelType w:val="hybridMultilevel"/>
    <w:tmpl w:val="16F4EC9E"/>
    <w:lvl w:ilvl="0" w:tplc="67324596"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36B1E31"/>
    <w:multiLevelType w:val="hybridMultilevel"/>
    <w:tmpl w:val="FE5CD976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E370A"/>
    <w:multiLevelType w:val="hybridMultilevel"/>
    <w:tmpl w:val="880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F0A"/>
    <w:multiLevelType w:val="hybridMultilevel"/>
    <w:tmpl w:val="FF4A3F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42F12"/>
    <w:multiLevelType w:val="hybridMultilevel"/>
    <w:tmpl w:val="11228E02"/>
    <w:lvl w:ilvl="0" w:tplc="460CAAAE">
      <w:start w:val="1"/>
      <w:numFmt w:val="upperRoman"/>
      <w:lvlText w:val="%1."/>
      <w:lvlJc w:val="left"/>
      <w:pPr>
        <w:tabs>
          <w:tab w:val="num" w:pos="29"/>
        </w:tabs>
        <w:ind w:left="142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4">
    <w:nsid w:val="22F42C76"/>
    <w:multiLevelType w:val="hybridMultilevel"/>
    <w:tmpl w:val="EB560530"/>
    <w:lvl w:ilvl="0" w:tplc="5C6AE3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A392F"/>
    <w:multiLevelType w:val="hybridMultilevel"/>
    <w:tmpl w:val="FE580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9C63F9"/>
    <w:multiLevelType w:val="hybridMultilevel"/>
    <w:tmpl w:val="1622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292A71"/>
    <w:multiLevelType w:val="hybridMultilevel"/>
    <w:tmpl w:val="EF92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71487"/>
    <w:multiLevelType w:val="hybridMultilevel"/>
    <w:tmpl w:val="58AAD7F2"/>
    <w:lvl w:ilvl="0" w:tplc="6732459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D90688"/>
    <w:multiLevelType w:val="hybridMultilevel"/>
    <w:tmpl w:val="A1A0EE5C"/>
    <w:lvl w:ilvl="0" w:tplc="5C6AE3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C6AE36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AA572D"/>
    <w:multiLevelType w:val="hybridMultilevel"/>
    <w:tmpl w:val="5058A5C6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E79FC"/>
    <w:multiLevelType w:val="hybridMultilevel"/>
    <w:tmpl w:val="046025DC"/>
    <w:lvl w:ilvl="0" w:tplc="5C6AE3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60607"/>
    <w:multiLevelType w:val="hybridMultilevel"/>
    <w:tmpl w:val="966057C8"/>
    <w:lvl w:ilvl="0" w:tplc="FB3CE8A8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34322651"/>
    <w:multiLevelType w:val="hybridMultilevel"/>
    <w:tmpl w:val="6BFC3E1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3834731B"/>
    <w:multiLevelType w:val="hybridMultilevel"/>
    <w:tmpl w:val="33688A0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069F0"/>
    <w:multiLevelType w:val="hybridMultilevel"/>
    <w:tmpl w:val="C99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A5EE5"/>
    <w:multiLevelType w:val="hybridMultilevel"/>
    <w:tmpl w:val="11228E02"/>
    <w:lvl w:ilvl="0" w:tplc="460CAAAE">
      <w:start w:val="1"/>
      <w:numFmt w:val="upperRoman"/>
      <w:lvlText w:val="%1."/>
      <w:lvlJc w:val="left"/>
      <w:pPr>
        <w:tabs>
          <w:tab w:val="num" w:pos="0"/>
        </w:tabs>
        <w:ind w:left="113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C1D21"/>
    <w:multiLevelType w:val="hybridMultilevel"/>
    <w:tmpl w:val="47E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A25E3"/>
    <w:multiLevelType w:val="hybridMultilevel"/>
    <w:tmpl w:val="52CA807E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47738"/>
    <w:multiLevelType w:val="hybridMultilevel"/>
    <w:tmpl w:val="C554B46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77925DB"/>
    <w:multiLevelType w:val="hybridMultilevel"/>
    <w:tmpl w:val="03EC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538B7"/>
    <w:multiLevelType w:val="hybridMultilevel"/>
    <w:tmpl w:val="03EC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A5D25"/>
    <w:multiLevelType w:val="hybridMultilevel"/>
    <w:tmpl w:val="A35682F8"/>
    <w:lvl w:ilvl="0" w:tplc="E86E8C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1878E6"/>
    <w:multiLevelType w:val="hybridMultilevel"/>
    <w:tmpl w:val="BBBCC9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705C8B"/>
    <w:multiLevelType w:val="hybridMultilevel"/>
    <w:tmpl w:val="28D24DAE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C60B97"/>
    <w:multiLevelType w:val="hybridMultilevel"/>
    <w:tmpl w:val="B69E4384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E1380"/>
    <w:multiLevelType w:val="hybridMultilevel"/>
    <w:tmpl w:val="B13CC602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A17FE"/>
    <w:multiLevelType w:val="hybridMultilevel"/>
    <w:tmpl w:val="6D2A78AE"/>
    <w:lvl w:ilvl="0" w:tplc="67324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335C1"/>
    <w:multiLevelType w:val="hybridMultilevel"/>
    <w:tmpl w:val="BD482AA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56DB5A55"/>
    <w:multiLevelType w:val="hybridMultilevel"/>
    <w:tmpl w:val="92B22834"/>
    <w:lvl w:ilvl="0" w:tplc="5C6AE3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904470"/>
    <w:multiLevelType w:val="hybridMultilevel"/>
    <w:tmpl w:val="03EC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870338"/>
    <w:multiLevelType w:val="hybridMultilevel"/>
    <w:tmpl w:val="7A5CC0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34096"/>
    <w:multiLevelType w:val="hybridMultilevel"/>
    <w:tmpl w:val="FA08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A4527"/>
    <w:multiLevelType w:val="hybridMultilevel"/>
    <w:tmpl w:val="5D7484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282707E"/>
    <w:multiLevelType w:val="hybridMultilevel"/>
    <w:tmpl w:val="880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911117"/>
    <w:multiLevelType w:val="hybridMultilevel"/>
    <w:tmpl w:val="A55C37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2F4076C"/>
    <w:multiLevelType w:val="hybridMultilevel"/>
    <w:tmpl w:val="B2B44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DBC059D"/>
    <w:multiLevelType w:val="hybridMultilevel"/>
    <w:tmpl w:val="EC0883D2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0C489A"/>
    <w:multiLevelType w:val="hybridMultilevel"/>
    <w:tmpl w:val="1534BDA4"/>
    <w:lvl w:ilvl="0" w:tplc="6732459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6F1380"/>
    <w:multiLevelType w:val="hybridMultilevel"/>
    <w:tmpl w:val="03EC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3"/>
  </w:num>
  <w:num w:numId="4">
    <w:abstractNumId w:val="24"/>
  </w:num>
  <w:num w:numId="5">
    <w:abstractNumId w:val="4"/>
  </w:num>
  <w:num w:numId="6">
    <w:abstractNumId w:val="5"/>
  </w:num>
  <w:num w:numId="7">
    <w:abstractNumId w:val="25"/>
  </w:num>
  <w:num w:numId="8">
    <w:abstractNumId w:val="3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2"/>
  </w:num>
  <w:num w:numId="12">
    <w:abstractNumId w:val="41"/>
  </w:num>
  <w:num w:numId="13">
    <w:abstractNumId w:val="47"/>
  </w:num>
  <w:num w:numId="14">
    <w:abstractNumId w:val="34"/>
  </w:num>
  <w:num w:numId="15">
    <w:abstractNumId w:val="9"/>
  </w:num>
  <w:num w:numId="16">
    <w:abstractNumId w:val="18"/>
  </w:num>
  <w:num w:numId="17">
    <w:abstractNumId w:val="10"/>
  </w:num>
  <w:num w:numId="18">
    <w:abstractNumId w:val="35"/>
  </w:num>
  <w:num w:numId="19">
    <w:abstractNumId w:val="36"/>
  </w:num>
  <w:num w:numId="20">
    <w:abstractNumId w:val="20"/>
  </w:num>
  <w:num w:numId="21">
    <w:abstractNumId w:val="28"/>
  </w:num>
  <w:num w:numId="22">
    <w:abstractNumId w:val="6"/>
  </w:num>
  <w:num w:numId="23">
    <w:abstractNumId w:val="48"/>
  </w:num>
  <w:num w:numId="24">
    <w:abstractNumId w:val="16"/>
  </w:num>
  <w:num w:numId="25">
    <w:abstractNumId w:val="45"/>
  </w:num>
  <w:num w:numId="26">
    <w:abstractNumId w:val="31"/>
  </w:num>
  <w:num w:numId="27">
    <w:abstractNumId w:val="11"/>
  </w:num>
  <w:num w:numId="28">
    <w:abstractNumId w:val="44"/>
  </w:num>
  <w:num w:numId="29">
    <w:abstractNumId w:val="40"/>
  </w:num>
  <w:num w:numId="30">
    <w:abstractNumId w:val="32"/>
  </w:num>
  <w:num w:numId="31">
    <w:abstractNumId w:val="23"/>
  </w:num>
  <w:num w:numId="32">
    <w:abstractNumId w:val="29"/>
  </w:num>
  <w:num w:numId="33">
    <w:abstractNumId w:val="38"/>
  </w:num>
  <w:num w:numId="34">
    <w:abstractNumId w:val="42"/>
  </w:num>
  <w:num w:numId="35">
    <w:abstractNumId w:val="33"/>
  </w:num>
  <w:num w:numId="36">
    <w:abstractNumId w:val="1"/>
  </w:num>
  <w:num w:numId="37">
    <w:abstractNumId w:val="8"/>
  </w:num>
  <w:num w:numId="38">
    <w:abstractNumId w:val="46"/>
  </w:num>
  <w:num w:numId="39">
    <w:abstractNumId w:val="22"/>
  </w:num>
  <w:num w:numId="40">
    <w:abstractNumId w:val="15"/>
  </w:num>
  <w:num w:numId="41">
    <w:abstractNumId w:val="49"/>
  </w:num>
  <w:num w:numId="42">
    <w:abstractNumId w:val="30"/>
  </w:num>
  <w:num w:numId="43">
    <w:abstractNumId w:val="39"/>
  </w:num>
  <w:num w:numId="44">
    <w:abstractNumId w:val="19"/>
  </w:num>
  <w:num w:numId="45">
    <w:abstractNumId w:val="14"/>
  </w:num>
  <w:num w:numId="46">
    <w:abstractNumId w:val="3"/>
  </w:num>
  <w:num w:numId="47">
    <w:abstractNumId w:val="21"/>
  </w:num>
  <w:num w:numId="48">
    <w:abstractNumId w:val="17"/>
  </w:num>
  <w:num w:numId="49">
    <w:abstractNumId w:val="2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CBA"/>
    <w:rsid w:val="00011468"/>
    <w:rsid w:val="00017AEE"/>
    <w:rsid w:val="000239FC"/>
    <w:rsid w:val="00026008"/>
    <w:rsid w:val="00032886"/>
    <w:rsid w:val="000427AA"/>
    <w:rsid w:val="000732FD"/>
    <w:rsid w:val="00082B49"/>
    <w:rsid w:val="00083560"/>
    <w:rsid w:val="000A7B72"/>
    <w:rsid w:val="000B0CB4"/>
    <w:rsid w:val="000B6781"/>
    <w:rsid w:val="000C4190"/>
    <w:rsid w:val="000D325B"/>
    <w:rsid w:val="000E038A"/>
    <w:rsid w:val="001007A7"/>
    <w:rsid w:val="00112308"/>
    <w:rsid w:val="00113B83"/>
    <w:rsid w:val="00120BD4"/>
    <w:rsid w:val="0012368F"/>
    <w:rsid w:val="00136CC6"/>
    <w:rsid w:val="00146691"/>
    <w:rsid w:val="00147030"/>
    <w:rsid w:val="0015010D"/>
    <w:rsid w:val="00153688"/>
    <w:rsid w:val="00155EB6"/>
    <w:rsid w:val="00181649"/>
    <w:rsid w:val="00187971"/>
    <w:rsid w:val="00195BD9"/>
    <w:rsid w:val="001A4AE1"/>
    <w:rsid w:val="001B1A16"/>
    <w:rsid w:val="001C0B3E"/>
    <w:rsid w:val="001D6156"/>
    <w:rsid w:val="001D7524"/>
    <w:rsid w:val="001F4872"/>
    <w:rsid w:val="00206CE5"/>
    <w:rsid w:val="00214672"/>
    <w:rsid w:val="00216E94"/>
    <w:rsid w:val="0022694C"/>
    <w:rsid w:val="00234FDD"/>
    <w:rsid w:val="00235577"/>
    <w:rsid w:val="002365BC"/>
    <w:rsid w:val="00242E64"/>
    <w:rsid w:val="0025262A"/>
    <w:rsid w:val="002664DC"/>
    <w:rsid w:val="00280404"/>
    <w:rsid w:val="00286FC9"/>
    <w:rsid w:val="002950EA"/>
    <w:rsid w:val="002967AA"/>
    <w:rsid w:val="002A2D95"/>
    <w:rsid w:val="002B3A62"/>
    <w:rsid w:val="002B6C6C"/>
    <w:rsid w:val="002C31E6"/>
    <w:rsid w:val="002E247F"/>
    <w:rsid w:val="002E2F0F"/>
    <w:rsid w:val="002F2D60"/>
    <w:rsid w:val="002F4937"/>
    <w:rsid w:val="002F6DBF"/>
    <w:rsid w:val="003025B2"/>
    <w:rsid w:val="0030318E"/>
    <w:rsid w:val="00306D03"/>
    <w:rsid w:val="00337C92"/>
    <w:rsid w:val="0034005A"/>
    <w:rsid w:val="0035446F"/>
    <w:rsid w:val="0035571C"/>
    <w:rsid w:val="003626F1"/>
    <w:rsid w:val="00376733"/>
    <w:rsid w:val="003900A7"/>
    <w:rsid w:val="003946F3"/>
    <w:rsid w:val="003A284F"/>
    <w:rsid w:val="003B2111"/>
    <w:rsid w:val="003C0F3C"/>
    <w:rsid w:val="003D44BC"/>
    <w:rsid w:val="003D738C"/>
    <w:rsid w:val="003E17C6"/>
    <w:rsid w:val="003F28F7"/>
    <w:rsid w:val="003F7BEA"/>
    <w:rsid w:val="00411E2A"/>
    <w:rsid w:val="00422983"/>
    <w:rsid w:val="00427B84"/>
    <w:rsid w:val="00436C3D"/>
    <w:rsid w:val="0043792B"/>
    <w:rsid w:val="00443ECE"/>
    <w:rsid w:val="00446E71"/>
    <w:rsid w:val="00454A6D"/>
    <w:rsid w:val="00455B8F"/>
    <w:rsid w:val="00461584"/>
    <w:rsid w:val="00462859"/>
    <w:rsid w:val="00471D17"/>
    <w:rsid w:val="00480AD5"/>
    <w:rsid w:val="0048771D"/>
    <w:rsid w:val="00490BF7"/>
    <w:rsid w:val="00491C92"/>
    <w:rsid w:val="00491FF5"/>
    <w:rsid w:val="004A2667"/>
    <w:rsid w:val="004A2763"/>
    <w:rsid w:val="004A42CB"/>
    <w:rsid w:val="004B36BC"/>
    <w:rsid w:val="004F3519"/>
    <w:rsid w:val="0050141A"/>
    <w:rsid w:val="005017DA"/>
    <w:rsid w:val="00506F20"/>
    <w:rsid w:val="00522569"/>
    <w:rsid w:val="0052438E"/>
    <w:rsid w:val="00527C9C"/>
    <w:rsid w:val="005301BF"/>
    <w:rsid w:val="00530567"/>
    <w:rsid w:val="005612F3"/>
    <w:rsid w:val="00564D83"/>
    <w:rsid w:val="00593762"/>
    <w:rsid w:val="005A7744"/>
    <w:rsid w:val="005B6B6A"/>
    <w:rsid w:val="005B7551"/>
    <w:rsid w:val="005D23DD"/>
    <w:rsid w:val="005D421D"/>
    <w:rsid w:val="005D52BC"/>
    <w:rsid w:val="005E49B8"/>
    <w:rsid w:val="005F5A51"/>
    <w:rsid w:val="005F67D3"/>
    <w:rsid w:val="0060689C"/>
    <w:rsid w:val="00611161"/>
    <w:rsid w:val="00620139"/>
    <w:rsid w:val="006350B8"/>
    <w:rsid w:val="00637EE0"/>
    <w:rsid w:val="00641B47"/>
    <w:rsid w:val="00646A21"/>
    <w:rsid w:val="0065272D"/>
    <w:rsid w:val="00656945"/>
    <w:rsid w:val="00672144"/>
    <w:rsid w:val="006863E0"/>
    <w:rsid w:val="00687853"/>
    <w:rsid w:val="006D2856"/>
    <w:rsid w:val="006D32EF"/>
    <w:rsid w:val="006E7072"/>
    <w:rsid w:val="006F0592"/>
    <w:rsid w:val="006F1C18"/>
    <w:rsid w:val="00705E3F"/>
    <w:rsid w:val="007253DA"/>
    <w:rsid w:val="007430CF"/>
    <w:rsid w:val="00755F1F"/>
    <w:rsid w:val="00785D93"/>
    <w:rsid w:val="00786318"/>
    <w:rsid w:val="00796EAC"/>
    <w:rsid w:val="007A0237"/>
    <w:rsid w:val="007B2ACD"/>
    <w:rsid w:val="007B43E8"/>
    <w:rsid w:val="007C4F40"/>
    <w:rsid w:val="007F4BBE"/>
    <w:rsid w:val="007F61EB"/>
    <w:rsid w:val="00810241"/>
    <w:rsid w:val="00822D2C"/>
    <w:rsid w:val="0084417F"/>
    <w:rsid w:val="008446C4"/>
    <w:rsid w:val="0085231B"/>
    <w:rsid w:val="00857AA8"/>
    <w:rsid w:val="00865F2F"/>
    <w:rsid w:val="00867806"/>
    <w:rsid w:val="0087312C"/>
    <w:rsid w:val="008A1A58"/>
    <w:rsid w:val="008A6089"/>
    <w:rsid w:val="008A7B9F"/>
    <w:rsid w:val="008D27AD"/>
    <w:rsid w:val="008D39E4"/>
    <w:rsid w:val="008D468E"/>
    <w:rsid w:val="008D4A44"/>
    <w:rsid w:val="008E67E8"/>
    <w:rsid w:val="008F2CED"/>
    <w:rsid w:val="0090566D"/>
    <w:rsid w:val="00910B10"/>
    <w:rsid w:val="00910B16"/>
    <w:rsid w:val="0095167A"/>
    <w:rsid w:val="00955898"/>
    <w:rsid w:val="00957E39"/>
    <w:rsid w:val="00977689"/>
    <w:rsid w:val="00983DEA"/>
    <w:rsid w:val="00984B3F"/>
    <w:rsid w:val="00990C86"/>
    <w:rsid w:val="00991B7A"/>
    <w:rsid w:val="00993FF0"/>
    <w:rsid w:val="009A6B33"/>
    <w:rsid w:val="009B0FF0"/>
    <w:rsid w:val="009C3424"/>
    <w:rsid w:val="009C366D"/>
    <w:rsid w:val="00A03C21"/>
    <w:rsid w:val="00A22086"/>
    <w:rsid w:val="00A52DDD"/>
    <w:rsid w:val="00A56986"/>
    <w:rsid w:val="00A606AC"/>
    <w:rsid w:val="00A63015"/>
    <w:rsid w:val="00A767A8"/>
    <w:rsid w:val="00A81EB3"/>
    <w:rsid w:val="00A91411"/>
    <w:rsid w:val="00A9763D"/>
    <w:rsid w:val="00AB1743"/>
    <w:rsid w:val="00AB3409"/>
    <w:rsid w:val="00AB6DF4"/>
    <w:rsid w:val="00AF6EE7"/>
    <w:rsid w:val="00B012CB"/>
    <w:rsid w:val="00B26712"/>
    <w:rsid w:val="00B314FE"/>
    <w:rsid w:val="00B411A2"/>
    <w:rsid w:val="00B44E41"/>
    <w:rsid w:val="00B47272"/>
    <w:rsid w:val="00B510C0"/>
    <w:rsid w:val="00B60364"/>
    <w:rsid w:val="00B83661"/>
    <w:rsid w:val="00BB370F"/>
    <w:rsid w:val="00BB4FAA"/>
    <w:rsid w:val="00BC2D00"/>
    <w:rsid w:val="00BC71E5"/>
    <w:rsid w:val="00BE13CF"/>
    <w:rsid w:val="00BF77D2"/>
    <w:rsid w:val="00C06EB3"/>
    <w:rsid w:val="00C1537A"/>
    <w:rsid w:val="00C17027"/>
    <w:rsid w:val="00C33A4E"/>
    <w:rsid w:val="00C36809"/>
    <w:rsid w:val="00C71E05"/>
    <w:rsid w:val="00C736A5"/>
    <w:rsid w:val="00C742C5"/>
    <w:rsid w:val="00C7663F"/>
    <w:rsid w:val="00C76DA9"/>
    <w:rsid w:val="00C8412E"/>
    <w:rsid w:val="00C866E8"/>
    <w:rsid w:val="00C979E9"/>
    <w:rsid w:val="00CA235B"/>
    <w:rsid w:val="00CD5BBE"/>
    <w:rsid w:val="00CF00ED"/>
    <w:rsid w:val="00D10E71"/>
    <w:rsid w:val="00D30646"/>
    <w:rsid w:val="00D32124"/>
    <w:rsid w:val="00D366BE"/>
    <w:rsid w:val="00D5394D"/>
    <w:rsid w:val="00D865F2"/>
    <w:rsid w:val="00D96834"/>
    <w:rsid w:val="00DA5AD4"/>
    <w:rsid w:val="00DA7BF2"/>
    <w:rsid w:val="00DC519C"/>
    <w:rsid w:val="00DE7793"/>
    <w:rsid w:val="00DF7323"/>
    <w:rsid w:val="00E02347"/>
    <w:rsid w:val="00E07C25"/>
    <w:rsid w:val="00E11CFE"/>
    <w:rsid w:val="00E32E6C"/>
    <w:rsid w:val="00E53541"/>
    <w:rsid w:val="00E55FC9"/>
    <w:rsid w:val="00E82C42"/>
    <w:rsid w:val="00EA0CBA"/>
    <w:rsid w:val="00EA542C"/>
    <w:rsid w:val="00EB2D45"/>
    <w:rsid w:val="00EC2E76"/>
    <w:rsid w:val="00EC6CC2"/>
    <w:rsid w:val="00EE0E6E"/>
    <w:rsid w:val="00EE1601"/>
    <w:rsid w:val="00EE294B"/>
    <w:rsid w:val="00EE7DF8"/>
    <w:rsid w:val="00EF00CF"/>
    <w:rsid w:val="00EF174A"/>
    <w:rsid w:val="00EF17CB"/>
    <w:rsid w:val="00EF7066"/>
    <w:rsid w:val="00EF75A2"/>
    <w:rsid w:val="00F00B26"/>
    <w:rsid w:val="00F05382"/>
    <w:rsid w:val="00F05FD0"/>
    <w:rsid w:val="00F07F04"/>
    <w:rsid w:val="00F20CB3"/>
    <w:rsid w:val="00F30C56"/>
    <w:rsid w:val="00F40B8D"/>
    <w:rsid w:val="00F42D1E"/>
    <w:rsid w:val="00F60C27"/>
    <w:rsid w:val="00F72EC0"/>
    <w:rsid w:val="00F83D98"/>
    <w:rsid w:val="00F94C01"/>
    <w:rsid w:val="00FA23CD"/>
    <w:rsid w:val="00FA43EE"/>
    <w:rsid w:val="00FA6AD4"/>
    <w:rsid w:val="00FA6DE5"/>
    <w:rsid w:val="00FB1330"/>
    <w:rsid w:val="00FC05C3"/>
    <w:rsid w:val="00FC0A3A"/>
    <w:rsid w:val="00FC2E9C"/>
    <w:rsid w:val="00FC378A"/>
    <w:rsid w:val="00FD03E5"/>
    <w:rsid w:val="00FD5516"/>
    <w:rsid w:val="00FD5B22"/>
    <w:rsid w:val="00FE0EE2"/>
    <w:rsid w:val="00FE2435"/>
    <w:rsid w:val="00FE27D4"/>
    <w:rsid w:val="00FF2AAE"/>
    <w:rsid w:val="00FF539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A0CBA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3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C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6p">
    <w:name w:val="6p"/>
    <w:rsid w:val="000239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  <w:style w:type="character" w:customStyle="1" w:styleId="FontStyle35">
    <w:name w:val="Font Style35"/>
    <w:basedOn w:val="a0"/>
    <w:rsid w:val="000239F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239F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paragraph" w:styleId="a3">
    <w:name w:val="Body Text"/>
    <w:basedOn w:val="a"/>
    <w:link w:val="a4"/>
    <w:rsid w:val="003D738C"/>
    <w:pPr>
      <w:spacing w:after="120" w:line="240" w:lineRule="auto"/>
      <w:ind w:firstLine="0"/>
      <w:jc w:val="left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D738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List Paragraph"/>
    <w:basedOn w:val="a"/>
    <w:qFormat/>
    <w:rsid w:val="003D738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6">
    <w:name w:val="header"/>
    <w:basedOn w:val="a"/>
    <w:link w:val="a7"/>
    <w:rsid w:val="009A6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6B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page number"/>
    <w:basedOn w:val="a0"/>
    <w:rsid w:val="009A6B33"/>
  </w:style>
  <w:style w:type="character" w:styleId="a9">
    <w:name w:val="Strong"/>
    <w:basedOn w:val="a0"/>
    <w:qFormat/>
    <w:rsid w:val="009A6B33"/>
    <w:rPr>
      <w:b/>
      <w:bCs/>
    </w:rPr>
  </w:style>
  <w:style w:type="paragraph" w:styleId="aa">
    <w:name w:val="Normal (Web)"/>
    <w:basedOn w:val="a"/>
    <w:unhideWhenUsed/>
    <w:rsid w:val="009A6B33"/>
    <w:pPr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customStyle="1" w:styleId="podrazdel">
    <w:name w:val="podrazdel"/>
    <w:rsid w:val="009A6B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8p">
    <w:name w:val="8p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razdel">
    <w:name w:val="razdel"/>
    <w:rsid w:val="009A6B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TableTextshapka">
    <w:name w:val="Table Text_shapka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4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2p">
    <w:name w:val="2p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dop">
    <w:name w:val="dop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shapka8">
    <w:name w:val="Table Text_shapka_8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shapka7">
    <w:name w:val="Table Text_shapka_7"/>
    <w:rsid w:val="009A6B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9" w:after="0" w:line="14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uk-UA"/>
    </w:rPr>
  </w:style>
  <w:style w:type="character" w:styleId="ab">
    <w:name w:val="Hyperlink"/>
    <w:basedOn w:val="a0"/>
    <w:rsid w:val="009A6B33"/>
    <w:rPr>
      <w:color w:val="0000FF"/>
      <w:u w:val="single"/>
    </w:rPr>
  </w:style>
  <w:style w:type="character" w:customStyle="1" w:styleId="FontStyle224">
    <w:name w:val="Font Style224"/>
    <w:basedOn w:val="a0"/>
    <w:rsid w:val="009A6B33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A6B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A6B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1">
    <w:name w:val="Основной текст (5) + Полужирный"/>
    <w:basedOn w:val="a0"/>
    <w:rsid w:val="00411E2A"/>
    <w:rPr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7253DA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uk-UA" w:eastAsia="ru-RU"/>
    </w:rPr>
  </w:style>
  <w:style w:type="paragraph" w:styleId="ae">
    <w:name w:val="No Spacing"/>
    <w:uiPriority w:val="1"/>
    <w:qFormat/>
    <w:rsid w:val="006F0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6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7A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B899-D46F-4945-B337-3C9FFCE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39</Pages>
  <Words>35921</Words>
  <Characters>20476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</dc:creator>
  <cp:lastModifiedBy>RePack by Diakov</cp:lastModifiedBy>
  <cp:revision>192</cp:revision>
  <cp:lastPrinted>2016-10-17T10:11:00Z</cp:lastPrinted>
  <dcterms:created xsi:type="dcterms:W3CDTF">2014-09-01T18:26:00Z</dcterms:created>
  <dcterms:modified xsi:type="dcterms:W3CDTF">2016-11-28T20:13:00Z</dcterms:modified>
</cp:coreProperties>
</file>