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8E6" w:rsidRDefault="009B68E6" w:rsidP="009B68E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1535" cy="8197850"/>
            <wp:effectExtent l="19050" t="0" r="0" b="0"/>
            <wp:docPr id="4" name="Рисунок 3" descr="G:\ПРОГРАМИ КОРМАКОВА Т.Л, 2014\історукр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ПРОГРАМИ КОРМАКОВА Т.Л, 2014\історукр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819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8E6" w:rsidRDefault="009B68E6" w:rsidP="009B68E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B68E6" w:rsidRDefault="009B68E6" w:rsidP="009B68E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B68E6" w:rsidRDefault="009B68E6" w:rsidP="009B68E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B68E6" w:rsidRDefault="009B68E6" w:rsidP="009B68E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B68E6" w:rsidRDefault="009B68E6" w:rsidP="009B68E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8141970"/>
            <wp:effectExtent l="19050" t="0" r="3810" b="0"/>
            <wp:docPr id="5" name="Рисунок 4" descr="G:\ПРОГРАМИ КОРМАКОВА Т.Л, 2014\історукр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ПРОГРАМИ КОРМАКОВА Т.Л, 2014\історукр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4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8E6" w:rsidRDefault="009B68E6" w:rsidP="009B68E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B68E6" w:rsidRDefault="009B68E6" w:rsidP="009B68E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B68E6" w:rsidRDefault="009B68E6" w:rsidP="009B68E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B68E6" w:rsidRDefault="009B68E6" w:rsidP="009B68E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35750" w:rsidRDefault="00A35750" w:rsidP="009B68E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ЗМІСТ</w:t>
      </w:r>
    </w:p>
    <w:p w:rsidR="00A35750" w:rsidRDefault="00A35750" w:rsidP="00A3575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Пояснюваль</w:t>
      </w:r>
      <w:r w:rsidR="00BC4705">
        <w:rPr>
          <w:rFonts w:ascii="Times New Roman" w:hAnsi="Times New Roman" w:cs="Times New Roman"/>
          <w:sz w:val="28"/>
          <w:szCs w:val="28"/>
          <w:lang w:val="uk-UA"/>
        </w:rPr>
        <w:t>на записка………………………………………………….</w:t>
      </w:r>
      <w:r w:rsidR="000A1170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A35750" w:rsidRDefault="00A35750" w:rsidP="00A3575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00222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Опис навчаль</w:t>
      </w:r>
      <w:r w:rsidR="00BC4705">
        <w:rPr>
          <w:rFonts w:ascii="Times New Roman" w:hAnsi="Times New Roman" w:cs="Times New Roman"/>
          <w:sz w:val="28"/>
          <w:szCs w:val="28"/>
          <w:lang w:val="uk-UA"/>
        </w:rPr>
        <w:t>ної дисципліни…………………………………………</w:t>
      </w:r>
      <w:r w:rsidR="000A1170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A35750" w:rsidRDefault="00100222" w:rsidP="00A3575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ІІ. </w:t>
      </w:r>
      <w:r w:rsidR="00A35750">
        <w:rPr>
          <w:rFonts w:ascii="Times New Roman" w:hAnsi="Times New Roman" w:cs="Times New Roman"/>
          <w:sz w:val="28"/>
          <w:szCs w:val="28"/>
          <w:lang w:val="uk-UA"/>
        </w:rPr>
        <w:t>Мета та завдання н</w:t>
      </w:r>
      <w:r w:rsidR="00BC4705">
        <w:rPr>
          <w:rFonts w:ascii="Times New Roman" w:hAnsi="Times New Roman" w:cs="Times New Roman"/>
          <w:sz w:val="28"/>
          <w:szCs w:val="28"/>
          <w:lang w:val="uk-UA"/>
        </w:rPr>
        <w:t>авчальної дисципліни………………………….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A1170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A35750" w:rsidRDefault="00100222" w:rsidP="00A3575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ІІІ. </w:t>
      </w:r>
      <w:r w:rsidR="00A35750">
        <w:rPr>
          <w:rFonts w:ascii="Times New Roman" w:hAnsi="Times New Roman" w:cs="Times New Roman"/>
          <w:sz w:val="28"/>
          <w:szCs w:val="28"/>
          <w:lang w:val="uk-UA"/>
        </w:rPr>
        <w:t>Програма навч</w:t>
      </w:r>
      <w:r w:rsidR="00BC4705">
        <w:rPr>
          <w:rFonts w:ascii="Times New Roman" w:hAnsi="Times New Roman" w:cs="Times New Roman"/>
          <w:sz w:val="28"/>
          <w:szCs w:val="28"/>
          <w:lang w:val="uk-UA"/>
        </w:rPr>
        <w:t>альної дисципліни………………………………….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A1170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A35750" w:rsidRPr="00706C08" w:rsidRDefault="00A35750" w:rsidP="00A3575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10022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Структура програми навчальної </w:t>
      </w:r>
      <w:r w:rsidR="00BC4705">
        <w:rPr>
          <w:rFonts w:ascii="Times New Roman" w:hAnsi="Times New Roman" w:cs="Times New Roman"/>
          <w:sz w:val="28"/>
          <w:szCs w:val="28"/>
          <w:lang w:val="uk-UA"/>
        </w:rPr>
        <w:t>дисципліни……………………</w:t>
      </w:r>
      <w:r w:rsidR="000A1170">
        <w:rPr>
          <w:rFonts w:ascii="Times New Roman" w:hAnsi="Times New Roman" w:cs="Times New Roman"/>
          <w:sz w:val="28"/>
          <w:szCs w:val="28"/>
          <w:lang w:val="uk-UA"/>
        </w:rPr>
        <w:t>...5</w:t>
      </w:r>
    </w:p>
    <w:p w:rsidR="00A11E4D" w:rsidRDefault="00A35750" w:rsidP="00A3575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0022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A11E4D">
        <w:rPr>
          <w:rFonts w:ascii="Times New Roman" w:hAnsi="Times New Roman" w:cs="Times New Roman"/>
          <w:sz w:val="28"/>
          <w:szCs w:val="28"/>
          <w:lang w:val="uk-UA"/>
        </w:rPr>
        <w:t>Навчально</w:t>
      </w:r>
      <w:proofErr w:type="spellEnd"/>
      <w:r w:rsidR="00A11E4D">
        <w:rPr>
          <w:rFonts w:ascii="Times New Roman" w:hAnsi="Times New Roman" w:cs="Times New Roman"/>
          <w:sz w:val="28"/>
          <w:szCs w:val="28"/>
          <w:lang w:val="uk-UA"/>
        </w:rPr>
        <w:t xml:space="preserve"> – методична карта дисципліни «Історія   </w:t>
      </w:r>
    </w:p>
    <w:p w:rsidR="00A35750" w:rsidRDefault="00A11E4D" w:rsidP="00A3575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українського мистецтва</w:t>
      </w:r>
      <w:r w:rsidR="00F8581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35750">
        <w:rPr>
          <w:rFonts w:ascii="Times New Roman" w:hAnsi="Times New Roman" w:cs="Times New Roman"/>
          <w:sz w:val="28"/>
          <w:szCs w:val="28"/>
          <w:lang w:val="uk-UA"/>
        </w:rPr>
        <w:t>................................</w:t>
      </w:r>
      <w:r>
        <w:rPr>
          <w:rFonts w:ascii="Times New Roman" w:hAnsi="Times New Roman" w:cs="Times New Roman"/>
          <w:sz w:val="28"/>
          <w:szCs w:val="28"/>
          <w:lang w:val="uk-UA"/>
        </w:rPr>
        <w:t>..................................</w:t>
      </w:r>
      <w:r w:rsidR="00F85817">
        <w:rPr>
          <w:rFonts w:ascii="Times New Roman" w:hAnsi="Times New Roman" w:cs="Times New Roman"/>
          <w:sz w:val="28"/>
          <w:szCs w:val="28"/>
          <w:lang w:val="uk-UA"/>
        </w:rPr>
        <w:t>......</w:t>
      </w:r>
      <w:r w:rsidR="0010022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A1170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:rsidR="00A35750" w:rsidRPr="00706C08" w:rsidRDefault="00A35750" w:rsidP="00A3575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A11E4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gramStart"/>
      <w:r w:rsidR="00A11E4D">
        <w:rPr>
          <w:rFonts w:ascii="Times New Roman" w:hAnsi="Times New Roman" w:cs="Times New Roman"/>
          <w:sz w:val="28"/>
          <w:szCs w:val="28"/>
          <w:lang w:val="uk-UA"/>
        </w:rPr>
        <w:t>Теми  с</w:t>
      </w:r>
      <w:r>
        <w:rPr>
          <w:rFonts w:ascii="Times New Roman" w:hAnsi="Times New Roman" w:cs="Times New Roman"/>
          <w:sz w:val="28"/>
          <w:szCs w:val="28"/>
          <w:lang w:val="uk-UA"/>
        </w:rPr>
        <w:t>еміна</w:t>
      </w:r>
      <w:r w:rsidR="00A11E4D">
        <w:rPr>
          <w:rFonts w:ascii="Times New Roman" w:hAnsi="Times New Roman" w:cs="Times New Roman"/>
          <w:sz w:val="28"/>
          <w:szCs w:val="28"/>
          <w:lang w:val="uk-UA"/>
        </w:rPr>
        <w:t>рських</w:t>
      </w:r>
      <w:proofErr w:type="gramEnd"/>
      <w:r w:rsidR="00A11E4D">
        <w:rPr>
          <w:rFonts w:ascii="Times New Roman" w:hAnsi="Times New Roman" w:cs="Times New Roman"/>
          <w:sz w:val="28"/>
          <w:szCs w:val="28"/>
          <w:lang w:val="uk-UA"/>
        </w:rPr>
        <w:t xml:space="preserve"> занять…………………………………………</w:t>
      </w:r>
      <w:r w:rsidR="0010022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A1170">
        <w:rPr>
          <w:rFonts w:ascii="Times New Roman" w:hAnsi="Times New Roman" w:cs="Times New Roman"/>
          <w:sz w:val="28"/>
          <w:szCs w:val="28"/>
          <w:lang w:val="uk-UA"/>
        </w:rPr>
        <w:t>8</w:t>
      </w:r>
    </w:p>
    <w:p w:rsidR="00A11E4D" w:rsidRDefault="00A35750" w:rsidP="00A3575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11E4D">
        <w:rPr>
          <w:rFonts w:ascii="Times New Roman" w:hAnsi="Times New Roman" w:cs="Times New Roman"/>
          <w:sz w:val="28"/>
          <w:szCs w:val="28"/>
          <w:lang w:val="uk-UA"/>
        </w:rPr>
        <w:t>Самостійна робота………………………………………………</w:t>
      </w:r>
      <w:r w:rsidR="00BC4705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A11E4D">
        <w:rPr>
          <w:rFonts w:ascii="Times New Roman" w:hAnsi="Times New Roman" w:cs="Times New Roman"/>
          <w:sz w:val="28"/>
          <w:szCs w:val="28"/>
          <w:lang w:val="uk-UA"/>
        </w:rPr>
        <w:t>10</w:t>
      </w:r>
    </w:p>
    <w:p w:rsidR="00A35750" w:rsidRPr="00706C08" w:rsidRDefault="00100222" w:rsidP="00A3575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11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5750">
        <w:rPr>
          <w:rFonts w:ascii="Times New Roman" w:hAnsi="Times New Roman" w:cs="Times New Roman"/>
          <w:sz w:val="28"/>
          <w:szCs w:val="28"/>
          <w:lang w:val="uk-UA"/>
        </w:rPr>
        <w:t>Індивідуаль</w:t>
      </w:r>
      <w:r w:rsidR="00A11E4D">
        <w:rPr>
          <w:rFonts w:ascii="Times New Roman" w:hAnsi="Times New Roman" w:cs="Times New Roman"/>
          <w:sz w:val="28"/>
          <w:szCs w:val="28"/>
          <w:lang w:val="uk-UA"/>
        </w:rPr>
        <w:t>ні заняття……………………………………………...11</w:t>
      </w:r>
    </w:p>
    <w:p w:rsidR="00A35750" w:rsidRPr="00706C08" w:rsidRDefault="00100222" w:rsidP="00A3575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A35750">
        <w:rPr>
          <w:rFonts w:ascii="Times New Roman" w:hAnsi="Times New Roman" w:cs="Times New Roman"/>
          <w:sz w:val="28"/>
          <w:szCs w:val="28"/>
          <w:lang w:val="uk-UA"/>
        </w:rPr>
        <w:t xml:space="preserve"> Методи</w:t>
      </w:r>
      <w:r w:rsidR="00F85817">
        <w:rPr>
          <w:rFonts w:ascii="Times New Roman" w:hAnsi="Times New Roman" w:cs="Times New Roman"/>
          <w:sz w:val="28"/>
          <w:szCs w:val="28"/>
          <w:lang w:val="uk-UA"/>
        </w:rPr>
        <w:t xml:space="preserve"> навчання…………………………………………………</w:t>
      </w:r>
      <w:r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="00F85817">
        <w:rPr>
          <w:rFonts w:ascii="Times New Roman" w:hAnsi="Times New Roman" w:cs="Times New Roman"/>
          <w:sz w:val="28"/>
          <w:szCs w:val="28"/>
          <w:lang w:val="uk-UA"/>
        </w:rPr>
        <w:t>12</w:t>
      </w:r>
    </w:p>
    <w:p w:rsidR="00A35750" w:rsidRPr="00100222" w:rsidRDefault="00100222" w:rsidP="00A3575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Х. </w:t>
      </w:r>
      <w:r w:rsidR="00A35750">
        <w:rPr>
          <w:rFonts w:ascii="Times New Roman" w:hAnsi="Times New Roman" w:cs="Times New Roman"/>
          <w:sz w:val="28"/>
          <w:szCs w:val="28"/>
          <w:lang w:val="uk-UA"/>
        </w:rPr>
        <w:t>Методичне з</w:t>
      </w:r>
      <w:r w:rsidR="00F8581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C4705">
        <w:rPr>
          <w:rFonts w:ascii="Times New Roman" w:hAnsi="Times New Roman" w:cs="Times New Roman"/>
          <w:sz w:val="28"/>
          <w:szCs w:val="28"/>
          <w:lang w:val="uk-UA"/>
        </w:rPr>
        <w:t>безпечення курсу……………………………………</w:t>
      </w:r>
      <w:r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BC4705" w:rsidRPr="00100222">
        <w:rPr>
          <w:rFonts w:ascii="Times New Roman" w:hAnsi="Times New Roman" w:cs="Times New Roman"/>
          <w:sz w:val="28"/>
          <w:szCs w:val="28"/>
          <w:lang w:val="uk-UA"/>
        </w:rPr>
        <w:t>13</w:t>
      </w:r>
    </w:p>
    <w:p w:rsidR="00A35750" w:rsidRPr="00706C08" w:rsidRDefault="00BC4705" w:rsidP="00A35750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1002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35750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 w:rsidR="00A35750">
        <w:rPr>
          <w:rFonts w:ascii="Times New Roman" w:hAnsi="Times New Roman" w:cs="Times New Roman"/>
          <w:sz w:val="28"/>
          <w:szCs w:val="28"/>
          <w:lang w:val="uk-UA"/>
        </w:rPr>
        <w:t xml:space="preserve"> Мет</w:t>
      </w:r>
      <w:r w:rsidR="00F85817">
        <w:rPr>
          <w:rFonts w:ascii="Times New Roman" w:hAnsi="Times New Roman" w:cs="Times New Roman"/>
          <w:sz w:val="28"/>
          <w:szCs w:val="28"/>
          <w:lang w:val="uk-UA"/>
        </w:rPr>
        <w:t>оди контролю…………………………………………………</w:t>
      </w:r>
      <w:r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F85817">
        <w:rPr>
          <w:rFonts w:ascii="Times New Roman" w:hAnsi="Times New Roman" w:cs="Times New Roman"/>
          <w:sz w:val="28"/>
          <w:szCs w:val="28"/>
          <w:lang w:val="uk-UA"/>
        </w:rPr>
        <w:t>15</w:t>
      </w:r>
    </w:p>
    <w:p w:rsidR="00A35750" w:rsidRDefault="00BC4705" w:rsidP="00A35750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A3575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002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35750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 w:rsidR="00A35750">
        <w:rPr>
          <w:rFonts w:ascii="Times New Roman" w:hAnsi="Times New Roman" w:cs="Times New Roman"/>
          <w:sz w:val="28"/>
          <w:szCs w:val="28"/>
          <w:lang w:val="uk-UA"/>
        </w:rPr>
        <w:t xml:space="preserve"> Розподіл балів, я</w:t>
      </w:r>
      <w:r w:rsidR="00F85817">
        <w:rPr>
          <w:rFonts w:ascii="Times New Roman" w:hAnsi="Times New Roman" w:cs="Times New Roman"/>
          <w:sz w:val="28"/>
          <w:szCs w:val="28"/>
          <w:lang w:val="uk-UA"/>
        </w:rPr>
        <w:t>кі отримують студенти…………………………</w:t>
      </w:r>
      <w:r>
        <w:rPr>
          <w:rFonts w:ascii="Times New Roman" w:hAnsi="Times New Roman" w:cs="Times New Roman"/>
          <w:sz w:val="28"/>
          <w:szCs w:val="28"/>
          <w:lang w:val="uk-UA"/>
        </w:rPr>
        <w:t>.16</w:t>
      </w:r>
    </w:p>
    <w:p w:rsidR="00BC4705" w:rsidRPr="00BC4705" w:rsidRDefault="00BC4705" w:rsidP="00A35750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="00100222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Очікувані результати………………………………………………17</w:t>
      </w:r>
    </w:p>
    <w:p w:rsidR="00A35750" w:rsidRPr="00706C08" w:rsidRDefault="00100222" w:rsidP="00A3575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="00A35750">
        <w:rPr>
          <w:rFonts w:ascii="Times New Roman" w:hAnsi="Times New Roman" w:cs="Times New Roman"/>
          <w:sz w:val="28"/>
          <w:szCs w:val="28"/>
          <w:lang w:val="uk-UA"/>
        </w:rPr>
        <w:t>. Рекомендован</w:t>
      </w:r>
      <w:r w:rsidR="00F85817">
        <w:rPr>
          <w:rFonts w:ascii="Times New Roman" w:hAnsi="Times New Roman" w:cs="Times New Roman"/>
          <w:sz w:val="28"/>
          <w:szCs w:val="28"/>
          <w:lang w:val="uk-UA"/>
        </w:rPr>
        <w:t>а література………………………………………</w:t>
      </w:r>
      <w:r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F85817">
        <w:rPr>
          <w:rFonts w:ascii="Times New Roman" w:hAnsi="Times New Roman" w:cs="Times New Roman"/>
          <w:sz w:val="28"/>
          <w:szCs w:val="28"/>
          <w:lang w:val="uk-UA"/>
        </w:rPr>
        <w:t>18</w:t>
      </w:r>
    </w:p>
    <w:p w:rsidR="00A35750" w:rsidRDefault="00A35750" w:rsidP="00A3575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85817">
        <w:rPr>
          <w:rFonts w:ascii="Times New Roman" w:hAnsi="Times New Roman" w:cs="Times New Roman"/>
          <w:sz w:val="28"/>
          <w:szCs w:val="28"/>
          <w:lang w:val="uk-UA"/>
        </w:rPr>
        <w:t>Базова…………………………………………………………………</w:t>
      </w:r>
      <w:r w:rsidR="00100222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F85817">
        <w:rPr>
          <w:rFonts w:ascii="Times New Roman" w:hAnsi="Times New Roman" w:cs="Times New Roman"/>
          <w:sz w:val="28"/>
          <w:szCs w:val="28"/>
          <w:lang w:val="uk-UA"/>
        </w:rPr>
        <w:t>18</w:t>
      </w:r>
    </w:p>
    <w:p w:rsidR="00A35750" w:rsidRDefault="00A35750" w:rsidP="00A3575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 w:rsidR="00F85817">
        <w:rPr>
          <w:rFonts w:ascii="Times New Roman" w:hAnsi="Times New Roman" w:cs="Times New Roman"/>
          <w:sz w:val="28"/>
          <w:szCs w:val="28"/>
          <w:lang w:val="uk-UA"/>
        </w:rPr>
        <w:t>поміжна………………………………………………………………</w:t>
      </w:r>
      <w:r w:rsidR="0010022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85817">
        <w:rPr>
          <w:rFonts w:ascii="Times New Roman" w:hAnsi="Times New Roman" w:cs="Times New Roman"/>
          <w:sz w:val="28"/>
          <w:szCs w:val="28"/>
          <w:lang w:val="uk-UA"/>
        </w:rPr>
        <w:t>19</w:t>
      </w:r>
    </w:p>
    <w:p w:rsidR="00A35750" w:rsidRPr="00F10D14" w:rsidRDefault="00100222" w:rsidP="00A3575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A3575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35750">
        <w:rPr>
          <w:rFonts w:ascii="Times New Roman" w:hAnsi="Times New Roman" w:cs="Times New Roman"/>
          <w:sz w:val="28"/>
          <w:szCs w:val="28"/>
          <w:lang w:val="uk-UA"/>
        </w:rPr>
        <w:t>. Інформац</w:t>
      </w:r>
      <w:r w:rsidR="00F85817">
        <w:rPr>
          <w:rFonts w:ascii="Times New Roman" w:hAnsi="Times New Roman" w:cs="Times New Roman"/>
          <w:sz w:val="28"/>
          <w:szCs w:val="28"/>
          <w:lang w:val="uk-UA"/>
        </w:rPr>
        <w:t>ійні ресурси……………………………………………</w:t>
      </w:r>
      <w:r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F85817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A357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35750" w:rsidRDefault="00A35750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35750" w:rsidRDefault="00A35750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35750" w:rsidRDefault="00A35750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35750" w:rsidRDefault="00A35750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35750" w:rsidRDefault="00A35750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35750" w:rsidRDefault="00A35750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35750" w:rsidRDefault="00A35750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35750" w:rsidRDefault="00A35750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35750" w:rsidRDefault="00A35750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35750" w:rsidRDefault="00A35750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35750" w:rsidRDefault="00A35750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35750" w:rsidRDefault="00A35750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35750" w:rsidRDefault="00A35750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35750" w:rsidRDefault="00A35750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35750" w:rsidRDefault="00A35750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35750" w:rsidRDefault="00A35750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35750" w:rsidRDefault="00A35750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35750" w:rsidRDefault="00A35750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A48E2" w:rsidRDefault="004A48E2" w:rsidP="004A48E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35750" w:rsidRPr="00D74D26" w:rsidRDefault="004A48E2" w:rsidP="004A48E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                                          </w:t>
      </w:r>
      <w:r w:rsidR="00A35750" w:rsidRPr="00D74D26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Пояснювальна записка</w:t>
      </w:r>
    </w:p>
    <w:p w:rsidR="00A35750" w:rsidRDefault="00A35750" w:rsidP="00A3575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Робоча навчальна програма з дисципліни</w:t>
      </w:r>
      <w:r w:rsidR="00F85817">
        <w:rPr>
          <w:rFonts w:ascii="Times New Roman" w:hAnsi="Times New Roman" w:cs="Times New Roman"/>
          <w:sz w:val="28"/>
          <w:szCs w:val="28"/>
          <w:lang w:val="uk-UA"/>
        </w:rPr>
        <w:t xml:space="preserve"> «Історія українського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мистецтва» є</w:t>
      </w:r>
      <w:r w:rsidR="00164B1E">
        <w:rPr>
          <w:rFonts w:ascii="Times New Roman" w:hAnsi="Times New Roman" w:cs="Times New Roman"/>
          <w:sz w:val="28"/>
          <w:szCs w:val="28"/>
          <w:lang w:val="uk-UA"/>
        </w:rPr>
        <w:t xml:space="preserve"> складовою нормативного документу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Університетського коледжу Київського університету імені Бориса Грінченка, розробленим цикловою комісією образотворчого мистецтва та дизайну, на основі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професійної програми підготовки молодших спеціалістів, відповідно до навчального плану для спе</w:t>
      </w:r>
      <w:r w:rsidR="00026FA5">
        <w:rPr>
          <w:rFonts w:ascii="Times New Roman" w:hAnsi="Times New Roman" w:cs="Times New Roman"/>
          <w:sz w:val="28"/>
          <w:szCs w:val="28"/>
          <w:lang w:val="uk-UA"/>
        </w:rPr>
        <w:t>ціальності</w:t>
      </w:r>
      <w:r w:rsidR="00F85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5.02020501 «Образотворче мистецтво».</w:t>
      </w:r>
    </w:p>
    <w:p w:rsidR="00A35750" w:rsidRDefault="00A35750" w:rsidP="00A3575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Робочу навчальну програму укладено згідно з вимогами кредитно – модульної системи організац</w:t>
      </w:r>
      <w:r w:rsidR="00026FA5">
        <w:rPr>
          <w:rFonts w:ascii="Times New Roman" w:hAnsi="Times New Roman" w:cs="Times New Roman"/>
          <w:sz w:val="28"/>
          <w:szCs w:val="28"/>
          <w:lang w:val="uk-UA"/>
        </w:rPr>
        <w:t xml:space="preserve">ії навчання. Програма визначає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обсяги знань, які повинен опанувати студент відповідно до вимог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4B1E">
        <w:rPr>
          <w:rFonts w:ascii="Times New Roman" w:hAnsi="Times New Roman" w:cs="Times New Roman"/>
          <w:sz w:val="28"/>
          <w:szCs w:val="28"/>
          <w:lang w:val="uk-UA"/>
        </w:rPr>
        <w:t xml:space="preserve">– кваліфікаційного рівня </w:t>
      </w:r>
      <w:r>
        <w:rPr>
          <w:rFonts w:ascii="Times New Roman" w:hAnsi="Times New Roman" w:cs="Times New Roman"/>
          <w:sz w:val="28"/>
          <w:szCs w:val="28"/>
          <w:lang w:val="uk-UA"/>
        </w:rPr>
        <w:t>«молодший спеціаліст».</w:t>
      </w:r>
    </w:p>
    <w:p w:rsidR="00A35750" w:rsidRDefault="00A35750" w:rsidP="00A3575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Обсяг курсу, відведений </w:t>
      </w:r>
      <w:r w:rsidR="00026FA5">
        <w:rPr>
          <w:rFonts w:ascii="Times New Roman" w:hAnsi="Times New Roman" w:cs="Times New Roman"/>
          <w:sz w:val="28"/>
          <w:szCs w:val="28"/>
          <w:lang w:val="uk-UA"/>
        </w:rPr>
        <w:t>навчальним планом, становить 36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годин</w:t>
      </w:r>
      <w:r w:rsidR="00026FA5">
        <w:rPr>
          <w:rFonts w:ascii="Times New Roman" w:hAnsi="Times New Roman" w:cs="Times New Roman"/>
          <w:sz w:val="28"/>
          <w:szCs w:val="28"/>
          <w:lang w:val="uk-UA"/>
        </w:rPr>
        <w:t xml:space="preserve">  з них: 8 годин – лекційних; 6 годин – семінарських; 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годин</w:t>
      </w:r>
      <w:r w:rsidR="00026FA5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F85817">
        <w:rPr>
          <w:rFonts w:ascii="Times New Roman" w:hAnsi="Times New Roman" w:cs="Times New Roman"/>
          <w:sz w:val="28"/>
          <w:szCs w:val="28"/>
          <w:lang w:val="uk-UA"/>
        </w:rPr>
        <w:t xml:space="preserve"> індивідуальна робота;</w:t>
      </w:r>
      <w:r w:rsidR="00026FA5">
        <w:rPr>
          <w:rFonts w:ascii="Times New Roman" w:hAnsi="Times New Roman" w:cs="Times New Roman"/>
          <w:sz w:val="28"/>
          <w:szCs w:val="28"/>
          <w:lang w:val="uk-UA"/>
        </w:rPr>
        <w:t xml:space="preserve"> 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годин</w:t>
      </w:r>
      <w:r w:rsidR="00F85817">
        <w:rPr>
          <w:rFonts w:ascii="Times New Roman" w:hAnsi="Times New Roman" w:cs="Times New Roman"/>
          <w:sz w:val="28"/>
          <w:szCs w:val="28"/>
          <w:lang w:val="uk-UA"/>
        </w:rPr>
        <w:t xml:space="preserve"> – самостійна робота;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годин</w:t>
      </w:r>
      <w:r w:rsidR="00F85817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підсумковий контроль.</w:t>
      </w:r>
    </w:p>
    <w:p w:rsidR="00A8005F" w:rsidRDefault="00A35750" w:rsidP="00A3575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Курс «</w:t>
      </w:r>
      <w:r w:rsidR="00F85817">
        <w:rPr>
          <w:rFonts w:ascii="Times New Roman" w:hAnsi="Times New Roman" w:cs="Times New Roman"/>
          <w:sz w:val="28"/>
          <w:szCs w:val="28"/>
          <w:lang w:val="uk-UA"/>
        </w:rPr>
        <w:t xml:space="preserve">Історія українського мистецтва» </w:t>
      </w:r>
      <w:r w:rsidRPr="00C4651C">
        <w:rPr>
          <w:rFonts w:ascii="Times New Roman" w:hAnsi="Times New Roman" w:cs="Times New Roman"/>
          <w:sz w:val="28"/>
          <w:szCs w:val="28"/>
          <w:lang w:val="uk-UA"/>
        </w:rPr>
        <w:t>сприяє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запам’ятовуванню</w:t>
      </w:r>
      <w:r w:rsidRPr="00FA13D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студентами базових, ключових понять, що складають теоретичну основу для розуміння проблематики мистецтва.</w:t>
      </w:r>
      <w:r w:rsidR="00164B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8005F" w:rsidRDefault="00A8005F" w:rsidP="00A3575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Зміст програми ґрунтується на принципах єдності національних і загальнолюдських художніх цінностях: полі культурності,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поліхудожності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іентерактивності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Основними концептуальними ідеями – поняттями, навколо яких інтегровано навчальний матеріал, є культура певного суспільства, притаманний йому образ світу, художньо – стильові напрямки епохи.</w:t>
      </w:r>
    </w:p>
    <w:p w:rsidR="00A8005F" w:rsidRDefault="00A8005F" w:rsidP="00A3575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У концентрованому вигляді навчальний курс з предмету «Історія українського мистецтва» сприяє самостійній, дослідницькій роботі студентів, роботу з першоджерелами, літературою</w:t>
      </w:r>
      <w:r w:rsidR="00581A1C">
        <w:rPr>
          <w:rFonts w:ascii="Times New Roman" w:hAnsi="Times New Roman" w:cs="Times New Roman"/>
          <w:sz w:val="28"/>
          <w:szCs w:val="28"/>
          <w:lang w:val="uk-UA"/>
        </w:rPr>
        <w:t xml:space="preserve"> вітчизняних та зарубіжних вчених.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A35750" w:rsidRDefault="00A35750" w:rsidP="00A3575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Предмет тісно пов'язаний з такими дисциплінами як: культурологія,</w:t>
      </w:r>
      <w:r w:rsidR="00F85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історія, живопис, рисунок, скульптура, декоративно – прикладне мистецтво. </w:t>
      </w:r>
    </w:p>
    <w:p w:rsidR="00A35750" w:rsidRPr="00046FB8" w:rsidRDefault="00F85817" w:rsidP="00F858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Після вивчення курсу студенти </w:t>
      </w:r>
      <w:r w:rsidR="00026FA5">
        <w:rPr>
          <w:rFonts w:ascii="Times New Roman" w:hAnsi="Times New Roman" w:cs="Times New Roman"/>
          <w:sz w:val="28"/>
          <w:szCs w:val="28"/>
          <w:lang w:val="uk-UA"/>
        </w:rPr>
        <w:t xml:space="preserve"> здають залік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35750" w:rsidRDefault="00A35750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9493B" w:rsidRDefault="0039493B" w:rsidP="001E476E">
      <w:pPr>
        <w:keepNext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9493B" w:rsidRDefault="0039493B" w:rsidP="001E476E">
      <w:pPr>
        <w:keepNext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9493B" w:rsidRDefault="0039493B" w:rsidP="001E476E">
      <w:pPr>
        <w:keepNext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9493B" w:rsidRDefault="0039493B" w:rsidP="001E476E">
      <w:pPr>
        <w:keepNext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9493B" w:rsidRDefault="0039493B" w:rsidP="001E476E">
      <w:pPr>
        <w:keepNext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14303" w:rsidRDefault="0039493B" w:rsidP="001E476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39493B" w:rsidRDefault="0039493B" w:rsidP="001E476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9493B" w:rsidRDefault="0039493B" w:rsidP="001E476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9493B" w:rsidRDefault="0039493B" w:rsidP="001E476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9493B" w:rsidRPr="0039493B" w:rsidRDefault="0039493B" w:rsidP="001E476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493B" w:rsidRDefault="0039493B" w:rsidP="0039493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493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1. Мета та завдання навчальної дисципліни</w:t>
      </w:r>
    </w:p>
    <w:p w:rsidR="0039493B" w:rsidRPr="0039493B" w:rsidRDefault="0039493B" w:rsidP="0039493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Метою навчальної дисципліни «Історія українського мистецтва» є:</w:t>
      </w:r>
    </w:p>
    <w:p w:rsidR="00A35750" w:rsidRPr="0039493B" w:rsidRDefault="0039493B" w:rsidP="001E476E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14303">
        <w:rPr>
          <w:rFonts w:ascii="Times New Roman" w:hAnsi="Times New Roman" w:cs="Times New Roman"/>
          <w:sz w:val="28"/>
          <w:szCs w:val="28"/>
          <w:lang w:val="uk-UA"/>
        </w:rPr>
        <w:t>особи</w:t>
      </w:r>
      <w:r w:rsidR="001122C5">
        <w:rPr>
          <w:rFonts w:ascii="Times New Roman" w:hAnsi="Times New Roman" w:cs="Times New Roman"/>
          <w:sz w:val="28"/>
          <w:szCs w:val="28"/>
          <w:lang w:val="uk-UA"/>
        </w:rPr>
        <w:t xml:space="preserve">стісний естетичний розвиток студентів, формування у них ціннісних орієнтацій і базових </w:t>
      </w:r>
      <w:proofErr w:type="spellStart"/>
      <w:r w:rsidR="001122C5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="001122C5">
        <w:rPr>
          <w:rFonts w:ascii="Times New Roman" w:hAnsi="Times New Roman" w:cs="Times New Roman"/>
          <w:sz w:val="28"/>
          <w:szCs w:val="28"/>
          <w:lang w:val="uk-UA"/>
        </w:rPr>
        <w:t xml:space="preserve"> у сфері і</w:t>
      </w:r>
      <w:r w:rsidR="005916F4">
        <w:rPr>
          <w:rFonts w:ascii="Times New Roman" w:hAnsi="Times New Roman" w:cs="Times New Roman"/>
          <w:sz w:val="28"/>
          <w:szCs w:val="28"/>
          <w:lang w:val="uk-UA"/>
        </w:rPr>
        <w:t xml:space="preserve">сторії образотворчого мистецтва, </w:t>
      </w:r>
      <w:r w:rsidR="00A35750">
        <w:rPr>
          <w:rFonts w:ascii="Times New Roman" w:hAnsi="Times New Roman" w:cs="Times New Roman"/>
          <w:sz w:val="28"/>
          <w:szCs w:val="28"/>
          <w:lang w:val="uk-UA"/>
        </w:rPr>
        <w:t>ознайомлення з сучасними фаховими технологіями, набуття вмінь і навичок, необхідних для професійного формування майбутнього спеціаліста.</w:t>
      </w:r>
    </w:p>
    <w:p w:rsidR="005916F4" w:rsidRDefault="005916F4" w:rsidP="00A3575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Студенти повинні усвідомити, що процеси  розвитку національного мистецтва стали значно глибшими, змінилися оцінки у висвітленні того чи іншого періоду в історії українського мистецтва, в контексті сучасних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глобалізаційних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процесів у світі. Науковий та мистецтвознавчий аналіз дає можливість заявити про такі факти, явища художнього життя, творчість видатних митців українського мистецтва, які є національною гордістю і цей матеріал необхідно вивчати і знати. </w:t>
      </w:r>
    </w:p>
    <w:p w:rsidR="00A35750" w:rsidRDefault="005916F4" w:rsidP="00A3575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Предмет тісно пов’язаний з </w:t>
      </w:r>
      <w:r w:rsidR="00A35750">
        <w:rPr>
          <w:rFonts w:ascii="Times New Roman" w:hAnsi="Times New Roman" w:cs="Times New Roman"/>
          <w:sz w:val="28"/>
          <w:szCs w:val="28"/>
          <w:lang w:val="uk-UA"/>
        </w:rPr>
        <w:t>культурологією, українознавством, історією, живописом, рисунком, скульптурою, декоративно – прикладним мистецтвом.</w:t>
      </w:r>
    </w:p>
    <w:p w:rsidR="00A35750" w:rsidRDefault="00A35750" w:rsidP="00A3575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Завданням вивчення</w:t>
      </w:r>
      <w:r w:rsidR="001131CE">
        <w:rPr>
          <w:rFonts w:ascii="Times New Roman" w:hAnsi="Times New Roman" w:cs="Times New Roman"/>
          <w:sz w:val="28"/>
          <w:szCs w:val="28"/>
          <w:lang w:val="uk-UA"/>
        </w:rPr>
        <w:t xml:space="preserve"> дисципліни «Історія українського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мистецтва» є формування об’єктивних знань щодо закономірностей становлення та функціонування мистецтва в усій повноті вияву. Студенти, вивчаючи курс </w:t>
      </w:r>
    </w:p>
    <w:p w:rsidR="005916F4" w:rsidRDefault="005916F4" w:rsidP="00A3575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«Історія українського</w:t>
      </w:r>
      <w:r w:rsidR="00A35750">
        <w:rPr>
          <w:rFonts w:ascii="Times New Roman" w:hAnsi="Times New Roman" w:cs="Times New Roman"/>
          <w:sz w:val="28"/>
          <w:szCs w:val="28"/>
          <w:lang w:val="uk-UA"/>
        </w:rPr>
        <w:t xml:space="preserve"> мистецтва», повинні усвідомити, що це є гуманітарна наука, яка формує об’єктивні знання  молодої людини про матеріальну та духовну культуру.</w:t>
      </w:r>
    </w:p>
    <w:p w:rsidR="00B76539" w:rsidRDefault="00B76539" w:rsidP="00A3575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Зміст програми ґрунтується на принципах єдності національних і загальнолю</w:t>
      </w:r>
      <w:r w:rsidR="0039493B">
        <w:rPr>
          <w:rFonts w:ascii="Times New Roman" w:hAnsi="Times New Roman" w:cs="Times New Roman"/>
          <w:sz w:val="28"/>
          <w:szCs w:val="28"/>
          <w:lang w:val="uk-UA"/>
        </w:rPr>
        <w:t xml:space="preserve">дських художніх цінностей; </w:t>
      </w:r>
      <w:proofErr w:type="spellStart"/>
      <w:r w:rsidR="0039493B">
        <w:rPr>
          <w:rFonts w:ascii="Times New Roman" w:hAnsi="Times New Roman" w:cs="Times New Roman"/>
          <w:sz w:val="28"/>
          <w:szCs w:val="28"/>
          <w:lang w:val="uk-UA"/>
        </w:rPr>
        <w:t>полі</w:t>
      </w:r>
      <w:r>
        <w:rPr>
          <w:rFonts w:ascii="Times New Roman" w:hAnsi="Times New Roman" w:cs="Times New Roman"/>
          <w:sz w:val="28"/>
          <w:szCs w:val="28"/>
          <w:lang w:val="uk-UA"/>
        </w:rPr>
        <w:t>культурності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поліхудожності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інтерактивності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Основними концептуальними ідеями – поняттями, навколо яких інтегровано навчальний матеріал, є культура певного суспільства, притаманний йому образ світу, художньо – стильові напрямки епохи.</w:t>
      </w:r>
    </w:p>
    <w:p w:rsidR="00A35750" w:rsidRDefault="00B76539" w:rsidP="00A3575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35750">
        <w:rPr>
          <w:rFonts w:ascii="Times New Roman" w:hAnsi="Times New Roman" w:cs="Times New Roman"/>
          <w:sz w:val="28"/>
          <w:szCs w:val="28"/>
          <w:lang w:val="uk-UA"/>
        </w:rPr>
        <w:t>У концентрованому вигляді навчальний курс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предмету «Історія українського</w:t>
      </w:r>
      <w:r w:rsidR="00A35750">
        <w:rPr>
          <w:rFonts w:ascii="Times New Roman" w:hAnsi="Times New Roman" w:cs="Times New Roman"/>
          <w:sz w:val="28"/>
          <w:szCs w:val="28"/>
          <w:lang w:val="uk-UA"/>
        </w:rPr>
        <w:t xml:space="preserve"> мистецтва» сприяє самостійній, дослідницькій роботі студентів, роботу з першоджерелами, літературою вітчизняних та зарубіжних вчених.</w:t>
      </w:r>
    </w:p>
    <w:p w:rsidR="00814303" w:rsidRDefault="00814303" w:rsidP="0081430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</w:t>
      </w:r>
    </w:p>
    <w:p w:rsidR="00164B1E" w:rsidRDefault="00814303" w:rsidP="0081430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</w:p>
    <w:p w:rsidR="00164B1E" w:rsidRDefault="00164B1E" w:rsidP="0081430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64B1E" w:rsidRDefault="00164B1E" w:rsidP="0081430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64B1E" w:rsidRDefault="00164B1E" w:rsidP="0081430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64B1E" w:rsidRDefault="00164B1E" w:rsidP="0081430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64B1E" w:rsidRDefault="00164B1E" w:rsidP="0081430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9493B" w:rsidRDefault="00164B1E" w:rsidP="0081430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</w:t>
      </w:r>
      <w:r w:rsidR="0081430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351269" w:rsidRDefault="00351269" w:rsidP="0081430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A1170" w:rsidRDefault="00351269" w:rsidP="0081430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</w:t>
      </w:r>
      <w:bookmarkStart w:id="0" w:name="_GoBack"/>
      <w:bookmarkEnd w:id="0"/>
      <w:r w:rsidR="0039493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4699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35750">
        <w:rPr>
          <w:rFonts w:ascii="Times New Roman" w:hAnsi="Times New Roman" w:cs="Times New Roman"/>
          <w:b/>
          <w:bCs/>
          <w:sz w:val="28"/>
          <w:szCs w:val="28"/>
          <w:lang w:val="uk-UA"/>
        </w:rPr>
        <w:t>У студентів мають бути сформовані такі</w:t>
      </w:r>
      <w:r w:rsidR="000A117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предметні </w:t>
      </w:r>
      <w:r w:rsidR="00A357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0A117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8109E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A35750" w:rsidRDefault="000A1170" w:rsidP="000A1170">
      <w:pPr>
        <w:ind w:left="-18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</w:t>
      </w:r>
      <w:r w:rsidR="00A35750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компетентності:</w:t>
      </w:r>
    </w:p>
    <w:p w:rsidR="00A35750" w:rsidRPr="00986C81" w:rsidRDefault="00A35750" w:rsidP="00A3575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вміння розвивати пошуково-дослідницькі та аналітичні вміння та навички;</w:t>
      </w:r>
    </w:p>
    <w:p w:rsidR="00986C81" w:rsidRDefault="00986C81" w:rsidP="00A3575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усвідомлення сутності образотворчого мистецтва та його ролі в духовному становленні особистості;</w:t>
      </w:r>
    </w:p>
    <w:p w:rsidR="00A35750" w:rsidRDefault="00A35750" w:rsidP="00A3575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прагнення до індивідуально-особистісного зростання, самореалізації, удосконалення творчих та комунікативних здібностей під час професійної діяльності;</w:t>
      </w:r>
    </w:p>
    <w:p w:rsidR="00A35750" w:rsidRDefault="00A35750" w:rsidP="00A3575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уміння працювати в групі, в парі та прагнути до спільного результату, розвивати спостережливість, творчу уяву, фантазію;</w:t>
      </w:r>
    </w:p>
    <w:p w:rsidR="00986C81" w:rsidRDefault="00986C81" w:rsidP="00A3575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базові знання фундаментальних наук в обсязі, необхідному для виконання функцій учителя образотворчого мистецтва;</w:t>
      </w:r>
    </w:p>
    <w:p w:rsidR="00986C81" w:rsidRDefault="00986C81" w:rsidP="00986C8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A35750" w:rsidRPr="00986C81">
        <w:rPr>
          <w:rFonts w:ascii="Times New Roman" w:hAnsi="Times New Roman" w:cs="Times New Roman"/>
          <w:sz w:val="28"/>
          <w:szCs w:val="28"/>
          <w:lang w:val="uk-UA"/>
        </w:rPr>
        <w:t xml:space="preserve">вміння відчувати і бачити красу в навколишньому світі завдяки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:rsidR="008109EA" w:rsidRDefault="00986C81" w:rsidP="004F23E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4F23ED">
        <w:rPr>
          <w:rFonts w:ascii="Times New Roman" w:hAnsi="Times New Roman" w:cs="Times New Roman"/>
          <w:sz w:val="28"/>
          <w:szCs w:val="28"/>
          <w:lang w:val="uk-UA"/>
        </w:rPr>
        <w:t>мистецтву;</w:t>
      </w:r>
    </w:p>
    <w:p w:rsidR="00A35750" w:rsidRDefault="00A35750" w:rsidP="00A3575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умі</w:t>
      </w:r>
      <w:r w:rsidR="00160CB6">
        <w:rPr>
          <w:rFonts w:ascii="Times New Roman" w:hAnsi="Times New Roman" w:cs="Times New Roman"/>
          <w:sz w:val="28"/>
          <w:szCs w:val="28"/>
          <w:lang w:val="uk-UA"/>
        </w:rPr>
        <w:t xml:space="preserve">ння виконувати завдання (аналіз живопису, графіки, скульптури, підготувати </w:t>
      </w:r>
      <w:r>
        <w:rPr>
          <w:rFonts w:ascii="Times New Roman" w:hAnsi="Times New Roman" w:cs="Times New Roman"/>
          <w:sz w:val="28"/>
          <w:szCs w:val="28"/>
          <w:lang w:val="uk-UA"/>
        </w:rPr>
        <w:t>коментар</w:t>
      </w:r>
      <w:r w:rsidR="00160CB6">
        <w:rPr>
          <w:rFonts w:ascii="Times New Roman" w:hAnsi="Times New Roman" w:cs="Times New Roman"/>
          <w:sz w:val="28"/>
          <w:szCs w:val="28"/>
          <w:lang w:val="uk-UA"/>
        </w:rPr>
        <w:t xml:space="preserve"> до творів мистецтва, питання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семінарського заняття, опрацювання </w:t>
      </w:r>
      <w:r w:rsidR="00160CB6">
        <w:rPr>
          <w:rFonts w:ascii="Times New Roman" w:hAnsi="Times New Roman" w:cs="Times New Roman"/>
          <w:sz w:val="28"/>
          <w:szCs w:val="28"/>
          <w:lang w:val="uk-UA"/>
        </w:rPr>
        <w:t xml:space="preserve">літератури, вивчення експозиції </w:t>
      </w:r>
      <w:r>
        <w:rPr>
          <w:rFonts w:ascii="Times New Roman" w:hAnsi="Times New Roman" w:cs="Times New Roman"/>
          <w:sz w:val="28"/>
          <w:szCs w:val="28"/>
          <w:lang w:val="uk-UA"/>
        </w:rPr>
        <w:t>музеїв</w:t>
      </w:r>
      <w:r w:rsidR="00160CB6">
        <w:rPr>
          <w:rFonts w:ascii="Times New Roman" w:hAnsi="Times New Roman" w:cs="Times New Roman"/>
          <w:sz w:val="28"/>
          <w:szCs w:val="28"/>
          <w:lang w:val="uk-UA"/>
        </w:rPr>
        <w:t xml:space="preserve"> міста</w:t>
      </w:r>
      <w:r>
        <w:rPr>
          <w:rFonts w:ascii="Times New Roman" w:hAnsi="Times New Roman" w:cs="Times New Roman"/>
          <w:sz w:val="28"/>
          <w:szCs w:val="28"/>
          <w:lang w:val="uk-UA"/>
        </w:rPr>
        <w:t>) переключатися з одного виду діяльності на інший;</w:t>
      </w:r>
    </w:p>
    <w:p w:rsidR="00A35750" w:rsidRDefault="00A35750" w:rsidP="00A3575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здатність сприймати та аналізувати твори мистецтва різних видів та жанрів, використовуючи мистецтвознавчу термінологію;</w:t>
      </w:r>
    </w:p>
    <w:p w:rsidR="00A35750" w:rsidRDefault="00A35750" w:rsidP="00A3575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прагнення розвивати творчі здібності, творче мислення і художній смак в процесі подальшого застосу</w:t>
      </w:r>
      <w:r w:rsidR="00160CB6">
        <w:rPr>
          <w:rFonts w:ascii="Times New Roman" w:hAnsi="Times New Roman" w:cs="Times New Roman"/>
          <w:sz w:val="28"/>
          <w:szCs w:val="28"/>
          <w:lang w:val="uk-UA"/>
        </w:rPr>
        <w:t>вання знань з історії українського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мистецтва;</w:t>
      </w:r>
    </w:p>
    <w:p w:rsidR="00A35750" w:rsidRDefault="00A35750" w:rsidP="00A3575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здатність орієнтуватись у особливостях різних стилів і напрямків мистецтва, залежно від історичного періоду;</w:t>
      </w:r>
    </w:p>
    <w:p w:rsidR="00A35750" w:rsidRDefault="00A35750" w:rsidP="00A3575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виявлення базових знань з істор</w:t>
      </w:r>
      <w:r w:rsidR="00160CB6">
        <w:rPr>
          <w:rFonts w:ascii="Times New Roman" w:hAnsi="Times New Roman" w:cs="Times New Roman"/>
          <w:sz w:val="28"/>
          <w:szCs w:val="28"/>
          <w:lang w:val="uk-UA"/>
        </w:rPr>
        <w:t>ії мистецтва в різних видах і жанрах</w:t>
      </w:r>
      <w:r w:rsidR="00986C8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86C81" w:rsidRDefault="00986C81" w:rsidP="00A3575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здатність спрямувати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навчально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педагогічну роботу на виховання у студентів поваги до національних традицій українського народу, любові до народної культури,потреби до участь у соціокультурній діяльності.</w:t>
      </w:r>
    </w:p>
    <w:p w:rsidR="00C05FC2" w:rsidRDefault="00814303" w:rsidP="00814303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</w:t>
      </w:r>
    </w:p>
    <w:p w:rsidR="00C05FC2" w:rsidRDefault="00C05FC2" w:rsidP="00814303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E2B41" w:rsidRDefault="00C05FC2" w:rsidP="00814303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</w:t>
      </w:r>
      <w:r w:rsidR="0081430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35750">
        <w:rPr>
          <w:rFonts w:ascii="Times New Roman" w:hAnsi="Times New Roman" w:cs="Times New Roman"/>
          <w:b/>
          <w:bCs/>
          <w:sz w:val="28"/>
          <w:szCs w:val="28"/>
          <w:lang w:val="uk-UA"/>
        </w:rPr>
        <w:t>3.Програма навчальної дисципліни</w:t>
      </w:r>
      <w:r w:rsidR="00A3575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4B1E" w:rsidRDefault="00A35750" w:rsidP="00164B1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Змістовий моду</w:t>
      </w:r>
      <w:r w:rsidR="00160CB6">
        <w:rPr>
          <w:rFonts w:ascii="Times New Roman" w:hAnsi="Times New Roman" w:cs="Times New Roman"/>
          <w:b/>
          <w:bCs/>
          <w:sz w:val="28"/>
          <w:szCs w:val="28"/>
          <w:lang w:val="uk-UA"/>
        </w:rPr>
        <w:t>ль1.</w:t>
      </w:r>
      <w:r w:rsidR="00A940D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Українське мистецтво</w:t>
      </w:r>
      <w:r w:rsidR="00164B1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940D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 первісного суспільства до  </w:t>
      </w:r>
    </w:p>
    <w:p w:rsidR="00A35750" w:rsidRDefault="00164B1E" w:rsidP="00164B1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</w:t>
      </w:r>
      <w:r w:rsidR="00A940D6">
        <w:rPr>
          <w:rFonts w:ascii="Times New Roman" w:hAnsi="Times New Roman" w:cs="Times New Roman"/>
          <w:b/>
          <w:bCs/>
          <w:sz w:val="28"/>
          <w:szCs w:val="28"/>
          <w:lang w:val="uk-UA"/>
        </w:rPr>
        <w:t>Київської Русі.</w:t>
      </w:r>
    </w:p>
    <w:p w:rsidR="00A35750" w:rsidRDefault="00487B84" w:rsidP="00A3575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7B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BE2B41" w:rsidRPr="00487B84">
        <w:rPr>
          <w:rFonts w:ascii="Times New Roman" w:hAnsi="Times New Roman" w:cs="Times New Roman"/>
          <w:b/>
          <w:sz w:val="28"/>
          <w:szCs w:val="28"/>
          <w:lang w:val="uk-UA"/>
        </w:rPr>
        <w:t>Тема 1</w:t>
      </w:r>
      <w:r w:rsidR="006C2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BE2B41">
        <w:rPr>
          <w:rFonts w:ascii="Times New Roman" w:hAnsi="Times New Roman" w:cs="Times New Roman"/>
          <w:sz w:val="28"/>
          <w:szCs w:val="28"/>
          <w:lang w:val="uk-UA"/>
        </w:rPr>
        <w:t xml:space="preserve">Вступ. </w:t>
      </w:r>
      <w:r w:rsidR="00A940D6">
        <w:rPr>
          <w:rFonts w:ascii="Times New Roman" w:hAnsi="Times New Roman" w:cs="Times New Roman"/>
          <w:sz w:val="28"/>
          <w:szCs w:val="28"/>
          <w:lang w:val="uk-UA"/>
        </w:rPr>
        <w:t xml:space="preserve">Походження і розвиток українського мистецтва на тлі соціального розвитку. Первісне мистецтво: періодизація, основні пам’ятки архітектури, графіка (наскальні малюнки), скульптури. Зв'язок праці з мистецтвом, виникнення основних видів мистецтва. Еволюція людства, людина і праця. Формування релігій, наукових знань. </w:t>
      </w:r>
    </w:p>
    <w:p w:rsidR="00A940D6" w:rsidRDefault="00A940D6" w:rsidP="00A3575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Мистецтво Трипілля. Мистецтво скіфів, сарматів.</w:t>
      </w:r>
    </w:p>
    <w:p w:rsidR="00A35750" w:rsidRDefault="006C2446" w:rsidP="00A3575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419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40D6">
        <w:rPr>
          <w:rFonts w:ascii="Times New Roman" w:hAnsi="Times New Roman" w:cs="Times New Roman"/>
          <w:sz w:val="28"/>
          <w:szCs w:val="28"/>
          <w:lang w:val="uk-UA"/>
        </w:rPr>
        <w:t>Мистецтво доби античності. Особливості розвитку античного мистецтва. Прогресивні введення у галузі будівництва, скульптури, п</w:t>
      </w:r>
      <w:r w:rsidR="0034190D">
        <w:rPr>
          <w:rFonts w:ascii="Times New Roman" w:hAnsi="Times New Roman" w:cs="Times New Roman"/>
          <w:sz w:val="28"/>
          <w:szCs w:val="28"/>
          <w:lang w:val="uk-UA"/>
        </w:rPr>
        <w:t>рикладного мистецтва, кераміки. Античні міста і їх вплив на античну культуру.</w:t>
      </w:r>
      <w:r w:rsidR="00BE2B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35750" w:rsidRPr="0034190D" w:rsidRDefault="00487B84" w:rsidP="00A3575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7B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6C2446">
        <w:rPr>
          <w:rFonts w:ascii="Times New Roman" w:hAnsi="Times New Roman" w:cs="Times New Roman"/>
          <w:b/>
          <w:sz w:val="28"/>
          <w:szCs w:val="28"/>
          <w:lang w:val="uk-UA"/>
        </w:rPr>
        <w:t>Тема 2</w:t>
      </w:r>
      <w:r w:rsidR="00BE2B41" w:rsidRPr="00487B8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34190D">
        <w:rPr>
          <w:rFonts w:ascii="Times New Roman" w:hAnsi="Times New Roman" w:cs="Times New Roman"/>
          <w:sz w:val="28"/>
          <w:szCs w:val="28"/>
          <w:lang w:val="uk-UA"/>
        </w:rPr>
        <w:t xml:space="preserve"> Мистецтво Київської Русі. Основні</w:t>
      </w:r>
      <w:r w:rsidR="006C2446">
        <w:rPr>
          <w:rFonts w:ascii="Times New Roman" w:hAnsi="Times New Roman" w:cs="Times New Roman"/>
          <w:sz w:val="28"/>
          <w:szCs w:val="28"/>
          <w:lang w:val="uk-UA"/>
        </w:rPr>
        <w:t xml:space="preserve"> етапи розвитку Київської Русі.</w:t>
      </w:r>
      <w:r w:rsidR="004554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190D">
        <w:rPr>
          <w:rFonts w:ascii="Times New Roman" w:hAnsi="Times New Roman" w:cs="Times New Roman"/>
          <w:sz w:val="28"/>
          <w:szCs w:val="28"/>
          <w:lang w:val="uk-UA"/>
        </w:rPr>
        <w:t xml:space="preserve">Передумови розвитку давньоруського мистецтва: взаємозв’язки та взаємовплив з культурою Візантії. Українське мистецтво </w:t>
      </w:r>
      <w:r w:rsidR="0034190D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="0034190D" w:rsidRPr="0034190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34190D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34190D" w:rsidRPr="003419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190D">
        <w:rPr>
          <w:rFonts w:ascii="Times New Roman" w:hAnsi="Times New Roman" w:cs="Times New Roman"/>
          <w:sz w:val="28"/>
          <w:szCs w:val="28"/>
          <w:lang w:val="uk-UA"/>
        </w:rPr>
        <w:t xml:space="preserve">ст. Українське мистецтво доби феодалізму. Вплив народного мистецтва на художні тенденції. Позитивне значення мистецтва епохи Відродження на розвиток художньої культури України </w:t>
      </w:r>
      <w:r w:rsidR="0034190D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="0034190D" w:rsidRPr="0034190D">
        <w:rPr>
          <w:rFonts w:ascii="Times New Roman" w:hAnsi="Times New Roman" w:cs="Times New Roman"/>
          <w:sz w:val="28"/>
          <w:szCs w:val="28"/>
        </w:rPr>
        <w:t xml:space="preserve"> </w:t>
      </w:r>
      <w:r w:rsidR="0034190D">
        <w:rPr>
          <w:rFonts w:ascii="Times New Roman" w:hAnsi="Times New Roman" w:cs="Times New Roman"/>
          <w:sz w:val="28"/>
          <w:szCs w:val="28"/>
        </w:rPr>
        <w:t>–</w:t>
      </w:r>
      <w:r w:rsidR="0034190D" w:rsidRPr="0034190D">
        <w:rPr>
          <w:rFonts w:ascii="Times New Roman" w:hAnsi="Times New Roman" w:cs="Times New Roman"/>
          <w:sz w:val="28"/>
          <w:szCs w:val="28"/>
        </w:rPr>
        <w:t xml:space="preserve"> </w:t>
      </w:r>
      <w:r w:rsidR="0034190D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34190D">
        <w:rPr>
          <w:rFonts w:ascii="Times New Roman" w:hAnsi="Times New Roman" w:cs="Times New Roman"/>
          <w:sz w:val="28"/>
          <w:szCs w:val="28"/>
          <w:lang w:val="uk-UA"/>
        </w:rPr>
        <w:t xml:space="preserve"> століття.</w:t>
      </w:r>
    </w:p>
    <w:p w:rsidR="00A35750" w:rsidRDefault="00A35750" w:rsidP="00A3575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A35750" w:rsidRDefault="00A35750" w:rsidP="0034190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747F">
        <w:rPr>
          <w:rFonts w:ascii="Times New Roman" w:hAnsi="Times New Roman" w:cs="Times New Roman"/>
          <w:b/>
          <w:bCs/>
          <w:sz w:val="28"/>
          <w:szCs w:val="28"/>
          <w:lang w:val="uk-UA"/>
        </w:rPr>
        <w:t>Змістовий модуль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F747F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BE2B41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190D" w:rsidRPr="003419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Українське мистецтво </w:t>
      </w:r>
      <w:r w:rsidR="0034190D" w:rsidRPr="0034190D">
        <w:rPr>
          <w:rFonts w:ascii="Times New Roman" w:hAnsi="Times New Roman" w:cs="Times New Roman"/>
          <w:b/>
          <w:sz w:val="28"/>
          <w:szCs w:val="28"/>
          <w:lang w:val="en-US"/>
        </w:rPr>
        <w:t>XVIII</w:t>
      </w:r>
      <w:r w:rsidR="0034190D" w:rsidRPr="0034190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34190D" w:rsidRPr="0034190D"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 w:rsidR="0034190D" w:rsidRPr="003419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4190D" w:rsidRPr="0034190D">
        <w:rPr>
          <w:rFonts w:ascii="Times New Roman" w:hAnsi="Times New Roman" w:cs="Times New Roman"/>
          <w:b/>
          <w:sz w:val="28"/>
          <w:szCs w:val="28"/>
        </w:rPr>
        <w:t>с</w:t>
      </w:r>
      <w:r w:rsidR="0034190D">
        <w:rPr>
          <w:rFonts w:ascii="Times New Roman" w:hAnsi="Times New Roman" w:cs="Times New Roman"/>
          <w:b/>
          <w:sz w:val="28"/>
          <w:szCs w:val="28"/>
        </w:rPr>
        <w:t>т</w:t>
      </w:r>
      <w:r w:rsidR="001131CE">
        <w:rPr>
          <w:rFonts w:ascii="Times New Roman" w:hAnsi="Times New Roman" w:cs="Times New Roman"/>
          <w:b/>
          <w:sz w:val="28"/>
          <w:szCs w:val="28"/>
          <w:lang w:val="uk-UA"/>
        </w:rPr>
        <w:t>оліття</w:t>
      </w:r>
      <w:proofErr w:type="spellEnd"/>
      <w:r w:rsidR="001131C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487B84" w:rsidRDefault="00487B84" w:rsidP="0034190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6C2446">
        <w:rPr>
          <w:rFonts w:ascii="Times New Roman" w:hAnsi="Times New Roman" w:cs="Times New Roman"/>
          <w:b/>
          <w:sz w:val="28"/>
          <w:szCs w:val="28"/>
          <w:lang w:val="uk-UA"/>
        </w:rPr>
        <w:t>Тема 3</w:t>
      </w:r>
      <w:r w:rsidR="0034190D" w:rsidRPr="00487B8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34190D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Українське національно – культурне Відродження. Основні етапи розвитку образотворчого мистецтва реалістичного розуміння форми, виникнення світських жанрів – пор</w:t>
      </w:r>
      <w:r w:rsidR="006C2446">
        <w:rPr>
          <w:rFonts w:ascii="Times New Roman" w:hAnsi="Times New Roman" w:cs="Times New Roman"/>
          <w:sz w:val="28"/>
          <w:szCs w:val="28"/>
          <w:lang w:val="uk-UA"/>
        </w:rPr>
        <w:t>трет, пейзаж, історична картина.</w:t>
      </w:r>
      <w:r w:rsidR="0034190D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Громадські і революційні ідеали І пол. </w:t>
      </w:r>
      <w:r>
        <w:rPr>
          <w:rFonts w:ascii="Times New Roman" w:hAnsi="Times New Roman" w:cs="Times New Roman"/>
          <w:sz w:val="28"/>
          <w:szCs w:val="28"/>
          <w:lang w:val="uk-UA"/>
        </w:rPr>
        <w:t>ХІХ ст. у подальшому розвитку українського образотворчого мистецтва. Творчість Т.Шевченка як художника – новатора, борця за реалізм, за демократичне і суспільно корисне мистецтво. Живописна і графічна спадщина Т.Шевченка.</w:t>
      </w:r>
    </w:p>
    <w:p w:rsidR="00487B84" w:rsidRDefault="00487B84" w:rsidP="0034190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Розвиток образотворчого мистецтва і художньої освіти на Україні.</w:t>
      </w:r>
    </w:p>
    <w:p w:rsidR="00455409" w:rsidRDefault="00487B84" w:rsidP="0034190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Мистецтво на Україні ІІ пол.. ХІХ ст. Пересувні художні виставки і творча практика художників – передвижників на Україні. Творчість Л.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Позена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487B84" w:rsidRDefault="00487B84" w:rsidP="0034190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4554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Микешина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А.Мокрицького, М.Пимоненка, В.Орловського, В.Васильківського.</w:t>
      </w:r>
    </w:p>
    <w:p w:rsidR="000A20C9" w:rsidRDefault="00487B84" w:rsidP="0034190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6C2446">
        <w:rPr>
          <w:rFonts w:ascii="Times New Roman" w:hAnsi="Times New Roman" w:cs="Times New Roman"/>
          <w:b/>
          <w:sz w:val="28"/>
          <w:szCs w:val="28"/>
          <w:lang w:val="uk-UA"/>
        </w:rPr>
        <w:t>Тема 4</w:t>
      </w:r>
      <w:r w:rsidRPr="00487B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Основні течії і напрямки в мистецтві наприкінці </w:t>
      </w:r>
    </w:p>
    <w:p w:rsidR="0034190D" w:rsidRDefault="00487B84" w:rsidP="0034190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ХІХ – поч. ХХ ст.</w:t>
      </w:r>
    </w:p>
    <w:p w:rsidR="006F0D1C" w:rsidRDefault="00814303" w:rsidP="0034190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7B84">
        <w:rPr>
          <w:rFonts w:ascii="Times New Roman" w:hAnsi="Times New Roman" w:cs="Times New Roman"/>
          <w:sz w:val="28"/>
          <w:szCs w:val="28"/>
          <w:lang w:val="uk-UA"/>
        </w:rPr>
        <w:t>Співіснування класичних традицій в мистецтві та інтенсивні пошуки нової художньої мови. Український модерн в архітектурі, живопису, театр</w:t>
      </w:r>
      <w:r w:rsidR="006F0D1C">
        <w:rPr>
          <w:rFonts w:ascii="Times New Roman" w:hAnsi="Times New Roman" w:cs="Times New Roman"/>
          <w:sz w:val="28"/>
          <w:szCs w:val="28"/>
          <w:lang w:val="uk-UA"/>
        </w:rPr>
        <w:t>і (В.Городецький, В.Кричевський</w:t>
      </w:r>
      <w:r w:rsidR="00487B84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6F0D1C">
        <w:rPr>
          <w:rFonts w:ascii="Times New Roman" w:hAnsi="Times New Roman" w:cs="Times New Roman"/>
          <w:sz w:val="28"/>
          <w:szCs w:val="28"/>
          <w:lang w:val="uk-UA"/>
        </w:rPr>
        <w:t xml:space="preserve"> Кубізм і футуризм:</w:t>
      </w:r>
      <w:r w:rsidR="001131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0D1C">
        <w:rPr>
          <w:rFonts w:ascii="Times New Roman" w:hAnsi="Times New Roman" w:cs="Times New Roman"/>
          <w:sz w:val="28"/>
          <w:szCs w:val="28"/>
          <w:lang w:val="uk-UA"/>
        </w:rPr>
        <w:t>Д.</w:t>
      </w:r>
      <w:r w:rsidR="004554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F0D1C">
        <w:rPr>
          <w:rFonts w:ascii="Times New Roman" w:hAnsi="Times New Roman" w:cs="Times New Roman"/>
          <w:sz w:val="28"/>
          <w:szCs w:val="28"/>
          <w:lang w:val="uk-UA"/>
        </w:rPr>
        <w:t>Бурлюк</w:t>
      </w:r>
      <w:proofErr w:type="spellEnd"/>
      <w:r w:rsidR="006F0D1C">
        <w:rPr>
          <w:rFonts w:ascii="Times New Roman" w:hAnsi="Times New Roman" w:cs="Times New Roman"/>
          <w:sz w:val="28"/>
          <w:szCs w:val="28"/>
          <w:lang w:val="uk-UA"/>
        </w:rPr>
        <w:t>, Я.</w:t>
      </w:r>
      <w:proofErr w:type="spellStart"/>
      <w:r w:rsidR="006F0D1C">
        <w:rPr>
          <w:rFonts w:ascii="Times New Roman" w:hAnsi="Times New Roman" w:cs="Times New Roman"/>
          <w:sz w:val="28"/>
          <w:szCs w:val="28"/>
          <w:lang w:val="uk-UA"/>
        </w:rPr>
        <w:t>Козінцева</w:t>
      </w:r>
      <w:proofErr w:type="spellEnd"/>
      <w:r w:rsidR="006F0D1C">
        <w:rPr>
          <w:rFonts w:ascii="Times New Roman" w:hAnsi="Times New Roman" w:cs="Times New Roman"/>
          <w:sz w:val="28"/>
          <w:szCs w:val="28"/>
          <w:lang w:val="uk-UA"/>
        </w:rPr>
        <w:t>, В.</w:t>
      </w:r>
      <w:proofErr w:type="spellStart"/>
      <w:r w:rsidR="006F0D1C">
        <w:rPr>
          <w:rFonts w:ascii="Times New Roman" w:hAnsi="Times New Roman" w:cs="Times New Roman"/>
          <w:sz w:val="28"/>
          <w:szCs w:val="28"/>
          <w:lang w:val="uk-UA"/>
        </w:rPr>
        <w:t>Баринов</w:t>
      </w:r>
      <w:proofErr w:type="spellEnd"/>
      <w:r w:rsidR="006F0D1C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="006F0D1C">
        <w:rPr>
          <w:rFonts w:ascii="Times New Roman" w:hAnsi="Times New Roman" w:cs="Times New Roman"/>
          <w:sz w:val="28"/>
          <w:szCs w:val="28"/>
          <w:lang w:val="uk-UA"/>
        </w:rPr>
        <w:t>Россіне</w:t>
      </w:r>
      <w:proofErr w:type="spellEnd"/>
      <w:r w:rsidR="006F0D1C">
        <w:rPr>
          <w:rFonts w:ascii="Times New Roman" w:hAnsi="Times New Roman" w:cs="Times New Roman"/>
          <w:sz w:val="28"/>
          <w:szCs w:val="28"/>
          <w:lang w:val="uk-UA"/>
        </w:rPr>
        <w:t>, К.Жуків, О.</w:t>
      </w:r>
      <w:proofErr w:type="spellStart"/>
      <w:r w:rsidR="006F0D1C">
        <w:rPr>
          <w:rFonts w:ascii="Times New Roman" w:hAnsi="Times New Roman" w:cs="Times New Roman"/>
          <w:sz w:val="28"/>
          <w:szCs w:val="28"/>
          <w:lang w:val="uk-UA"/>
        </w:rPr>
        <w:t>Екстер</w:t>
      </w:r>
      <w:proofErr w:type="spellEnd"/>
      <w:r w:rsidR="006F0D1C">
        <w:rPr>
          <w:rFonts w:ascii="Times New Roman" w:hAnsi="Times New Roman" w:cs="Times New Roman"/>
          <w:sz w:val="28"/>
          <w:szCs w:val="28"/>
          <w:lang w:val="uk-UA"/>
        </w:rPr>
        <w:t xml:space="preserve">, П.Холодний. </w:t>
      </w:r>
    </w:p>
    <w:p w:rsidR="006F0D1C" w:rsidRDefault="006F0D1C" w:rsidP="0034190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25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Українське мистецтво ХХ ст. до сьогодення. Національні особливості та розвиток.</w:t>
      </w:r>
      <w:r w:rsidR="001131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Розширення  можливостей в архітектурі:алюміній, скло, кераміка, пластик. Розповсюдження постмодернізму: змішан</w:t>
      </w:r>
      <w:r w:rsidR="001131CE">
        <w:rPr>
          <w:rFonts w:ascii="Times New Roman" w:hAnsi="Times New Roman" w:cs="Times New Roman"/>
          <w:sz w:val="28"/>
          <w:szCs w:val="28"/>
          <w:lang w:val="uk-UA"/>
        </w:rPr>
        <w:t xml:space="preserve">і жанри, </w:t>
      </w:r>
      <w:proofErr w:type="spellStart"/>
      <w:r w:rsidR="001131CE">
        <w:rPr>
          <w:rFonts w:ascii="Times New Roman" w:hAnsi="Times New Roman" w:cs="Times New Roman"/>
          <w:sz w:val="28"/>
          <w:szCs w:val="28"/>
          <w:lang w:val="uk-UA"/>
        </w:rPr>
        <w:t>колажність</w:t>
      </w:r>
      <w:proofErr w:type="spellEnd"/>
      <w:r w:rsidR="001131C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131CE">
        <w:rPr>
          <w:rFonts w:ascii="Times New Roman" w:hAnsi="Times New Roman" w:cs="Times New Roman"/>
          <w:sz w:val="28"/>
          <w:szCs w:val="28"/>
          <w:lang w:val="uk-UA"/>
        </w:rPr>
        <w:t>перформенс</w:t>
      </w:r>
      <w:proofErr w:type="spellEnd"/>
      <w:r w:rsidR="001131C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гунерреалізм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Пошуки гармонії і досконалості в мистецтві. Замовчування імен видатних художників. Мистецтво наприкінці ХХ ст. і спрямованість його до синтезу форм, єднання і стирання меж між життям і мистецтвом. </w:t>
      </w:r>
    </w:p>
    <w:p w:rsidR="00A35750" w:rsidRPr="0042051B" w:rsidRDefault="00A35750" w:rsidP="0034699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2051B">
        <w:rPr>
          <w:rFonts w:ascii="Times New Roman" w:hAnsi="Times New Roman" w:cs="Times New Roman"/>
          <w:b/>
          <w:bCs/>
          <w:sz w:val="28"/>
          <w:szCs w:val="28"/>
          <w:lang w:val="uk-UA"/>
        </w:rPr>
        <w:t>4. Структура навчальної дисципліни</w:t>
      </w:r>
    </w:p>
    <w:tbl>
      <w:tblPr>
        <w:tblW w:w="997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56"/>
        <w:gridCol w:w="903"/>
        <w:gridCol w:w="585"/>
        <w:gridCol w:w="435"/>
        <w:gridCol w:w="588"/>
        <w:gridCol w:w="731"/>
        <w:gridCol w:w="585"/>
        <w:gridCol w:w="695"/>
      </w:tblGrid>
      <w:tr w:rsidR="00A35750" w:rsidRPr="00BE2B41" w:rsidTr="002230EA">
        <w:trPr>
          <w:trHeight w:val="685"/>
        </w:trPr>
        <w:tc>
          <w:tcPr>
            <w:tcW w:w="5456" w:type="dxa"/>
          </w:tcPr>
          <w:p w:rsidR="00A35750" w:rsidRPr="006615D9" w:rsidRDefault="00A35750" w:rsidP="00E44A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15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Назви змістових модулів і тем</w:t>
            </w:r>
          </w:p>
        </w:tc>
        <w:tc>
          <w:tcPr>
            <w:tcW w:w="903" w:type="dxa"/>
          </w:tcPr>
          <w:p w:rsidR="00A35750" w:rsidRPr="006615D9" w:rsidRDefault="00E44A0F" w:rsidP="00E44A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</w:t>
            </w:r>
            <w:r w:rsidR="00A35750" w:rsidRPr="006615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</w:p>
        </w:tc>
        <w:tc>
          <w:tcPr>
            <w:tcW w:w="585" w:type="dxa"/>
          </w:tcPr>
          <w:p w:rsidR="00A35750" w:rsidRPr="006615D9" w:rsidRDefault="00A35750" w:rsidP="00E44A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15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</w:p>
        </w:tc>
        <w:tc>
          <w:tcPr>
            <w:tcW w:w="435" w:type="dxa"/>
          </w:tcPr>
          <w:p w:rsidR="00A35750" w:rsidRPr="006615D9" w:rsidRDefault="00A35750" w:rsidP="00E44A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15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588" w:type="dxa"/>
          </w:tcPr>
          <w:p w:rsidR="00A35750" w:rsidRPr="006615D9" w:rsidRDefault="002230EA" w:rsidP="00E44A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</w:t>
            </w:r>
          </w:p>
        </w:tc>
        <w:tc>
          <w:tcPr>
            <w:tcW w:w="731" w:type="dxa"/>
          </w:tcPr>
          <w:p w:rsidR="00A35750" w:rsidRPr="006615D9" w:rsidRDefault="00A35750" w:rsidP="00E44A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615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</w:t>
            </w:r>
            <w:proofErr w:type="spellEnd"/>
            <w:r w:rsidRPr="006615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85" w:type="dxa"/>
          </w:tcPr>
          <w:p w:rsidR="00A35750" w:rsidRPr="006615D9" w:rsidRDefault="006615D9" w:rsidP="00E44A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615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 w:rsidR="00E44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proofErr w:type="spellEnd"/>
          </w:p>
        </w:tc>
        <w:tc>
          <w:tcPr>
            <w:tcW w:w="695" w:type="dxa"/>
          </w:tcPr>
          <w:p w:rsidR="00A35750" w:rsidRPr="006615D9" w:rsidRDefault="00A35750" w:rsidP="00E44A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615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м.к</w:t>
            </w:r>
            <w:proofErr w:type="spellEnd"/>
          </w:p>
        </w:tc>
      </w:tr>
      <w:tr w:rsidR="00A35750" w:rsidRPr="00B57311" w:rsidTr="002230EA">
        <w:trPr>
          <w:trHeight w:val="685"/>
        </w:trPr>
        <w:tc>
          <w:tcPr>
            <w:tcW w:w="5456" w:type="dxa"/>
          </w:tcPr>
          <w:p w:rsidR="00A35750" w:rsidRPr="006615D9" w:rsidRDefault="00A35750" w:rsidP="00A357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15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Модуль </w:t>
            </w:r>
            <w:r w:rsidR="00BE2B41" w:rsidRPr="006615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І. </w:t>
            </w:r>
            <w:r w:rsidR="006F0D1C" w:rsidRPr="006615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Українське мистецтво від первісного суспільства до Київської Русі.</w:t>
            </w:r>
          </w:p>
        </w:tc>
        <w:tc>
          <w:tcPr>
            <w:tcW w:w="903" w:type="dxa"/>
          </w:tcPr>
          <w:p w:rsidR="00A35750" w:rsidRPr="006615D9" w:rsidRDefault="00F00979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85" w:type="dxa"/>
          </w:tcPr>
          <w:p w:rsidR="00A35750" w:rsidRPr="006615D9" w:rsidRDefault="008109EA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5" w:type="dxa"/>
          </w:tcPr>
          <w:p w:rsidR="00A35750" w:rsidRPr="006615D9" w:rsidRDefault="00A35750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8" w:type="dxa"/>
          </w:tcPr>
          <w:p w:rsidR="00A35750" w:rsidRPr="006615D9" w:rsidRDefault="008109EA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31" w:type="dxa"/>
          </w:tcPr>
          <w:p w:rsidR="00A35750" w:rsidRPr="006615D9" w:rsidRDefault="00A35750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15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85" w:type="dxa"/>
          </w:tcPr>
          <w:p w:rsidR="00A35750" w:rsidRPr="006615D9" w:rsidRDefault="00F00979" w:rsidP="006615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8</w:t>
            </w:r>
          </w:p>
        </w:tc>
        <w:tc>
          <w:tcPr>
            <w:tcW w:w="695" w:type="dxa"/>
          </w:tcPr>
          <w:p w:rsidR="00A35750" w:rsidRPr="006615D9" w:rsidRDefault="00A35750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5750" w:rsidRPr="00B57311" w:rsidTr="002230EA">
        <w:trPr>
          <w:trHeight w:val="343"/>
        </w:trPr>
        <w:tc>
          <w:tcPr>
            <w:tcW w:w="5456" w:type="dxa"/>
          </w:tcPr>
          <w:p w:rsidR="00A35750" w:rsidRPr="006615D9" w:rsidRDefault="00A35750" w:rsidP="00A357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15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Модул</w:t>
            </w:r>
            <w:r w:rsidR="00BE2B41" w:rsidRPr="006615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 ІІ.</w:t>
            </w:r>
            <w:r w:rsidR="006F0D1C" w:rsidRPr="006615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Українське мистецтво </w:t>
            </w:r>
            <w:r w:rsidR="006F0D1C" w:rsidRPr="00661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="006F0D1C" w:rsidRPr="006615D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C24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6F0D1C" w:rsidRPr="00661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6F0D1C" w:rsidRPr="006615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ст.</w:t>
            </w:r>
          </w:p>
        </w:tc>
        <w:tc>
          <w:tcPr>
            <w:tcW w:w="903" w:type="dxa"/>
          </w:tcPr>
          <w:p w:rsidR="00A35750" w:rsidRPr="006615D9" w:rsidRDefault="00F00979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585" w:type="dxa"/>
          </w:tcPr>
          <w:p w:rsidR="00A35750" w:rsidRPr="006615D9" w:rsidRDefault="008109EA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5" w:type="dxa"/>
          </w:tcPr>
          <w:p w:rsidR="00A35750" w:rsidRPr="006615D9" w:rsidRDefault="00A35750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8" w:type="dxa"/>
          </w:tcPr>
          <w:p w:rsidR="00A35750" w:rsidRPr="006615D9" w:rsidRDefault="00A35750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15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31" w:type="dxa"/>
          </w:tcPr>
          <w:p w:rsidR="00A35750" w:rsidRPr="006615D9" w:rsidRDefault="008109EA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85" w:type="dxa"/>
          </w:tcPr>
          <w:p w:rsidR="00A35750" w:rsidRPr="006615D9" w:rsidRDefault="00F00979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6615D9" w:rsidRPr="006615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695" w:type="dxa"/>
          </w:tcPr>
          <w:p w:rsidR="00A35750" w:rsidRPr="006615D9" w:rsidRDefault="00A35750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15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A35750" w:rsidRPr="00B57311" w:rsidTr="002230EA">
        <w:trPr>
          <w:trHeight w:val="343"/>
        </w:trPr>
        <w:tc>
          <w:tcPr>
            <w:tcW w:w="5456" w:type="dxa"/>
          </w:tcPr>
          <w:p w:rsidR="00A35750" w:rsidRPr="006615D9" w:rsidRDefault="006615D9" w:rsidP="00A3575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15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</w:t>
            </w:r>
            <w:r w:rsidR="000A20C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</w:t>
            </w:r>
            <w:r w:rsidRPr="006615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Усього:</w:t>
            </w:r>
          </w:p>
        </w:tc>
        <w:tc>
          <w:tcPr>
            <w:tcW w:w="903" w:type="dxa"/>
          </w:tcPr>
          <w:p w:rsidR="00A35750" w:rsidRPr="00E44A0F" w:rsidRDefault="00F00979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36</w:t>
            </w:r>
          </w:p>
        </w:tc>
        <w:tc>
          <w:tcPr>
            <w:tcW w:w="585" w:type="dxa"/>
          </w:tcPr>
          <w:p w:rsidR="00A35750" w:rsidRPr="00E44A0F" w:rsidRDefault="008109EA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435" w:type="dxa"/>
          </w:tcPr>
          <w:p w:rsidR="00A35750" w:rsidRPr="00E44A0F" w:rsidRDefault="00A35750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8" w:type="dxa"/>
          </w:tcPr>
          <w:p w:rsidR="00A35750" w:rsidRPr="00E44A0F" w:rsidRDefault="008109EA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731" w:type="dxa"/>
          </w:tcPr>
          <w:p w:rsidR="00A35750" w:rsidRPr="00E44A0F" w:rsidRDefault="008109EA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585" w:type="dxa"/>
          </w:tcPr>
          <w:p w:rsidR="00A35750" w:rsidRPr="00E44A0F" w:rsidRDefault="00F00979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695" w:type="dxa"/>
          </w:tcPr>
          <w:p w:rsidR="00A35750" w:rsidRPr="00E44A0F" w:rsidRDefault="00A35750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4A0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</w:tr>
    </w:tbl>
    <w:p w:rsidR="00A35750" w:rsidRPr="0042051B" w:rsidRDefault="00A35750" w:rsidP="00A35750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35750" w:rsidRPr="006C355A" w:rsidRDefault="00E44A0F" w:rsidP="006C355A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A35750">
        <w:rPr>
          <w:rFonts w:ascii="Times New Roman" w:hAnsi="Times New Roman" w:cs="Times New Roman"/>
          <w:b/>
          <w:bCs/>
          <w:sz w:val="28"/>
          <w:szCs w:val="28"/>
          <w:lang w:val="uk-UA"/>
        </w:rPr>
        <w:t>.Семінарські заняття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1"/>
        <w:gridCol w:w="5762"/>
        <w:gridCol w:w="1717"/>
        <w:gridCol w:w="1337"/>
      </w:tblGrid>
      <w:tr w:rsidR="00CD2C5A" w:rsidRPr="00B57311" w:rsidTr="00986C81">
        <w:tc>
          <w:tcPr>
            <w:tcW w:w="0" w:type="auto"/>
          </w:tcPr>
          <w:p w:rsidR="00A35750" w:rsidRPr="00B57311" w:rsidRDefault="00A35750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7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№п/п</w:t>
            </w:r>
          </w:p>
        </w:tc>
        <w:tc>
          <w:tcPr>
            <w:tcW w:w="0" w:type="auto"/>
          </w:tcPr>
          <w:p w:rsidR="00A35750" w:rsidRPr="00B57311" w:rsidRDefault="00A35750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7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0" w:type="auto"/>
          </w:tcPr>
          <w:p w:rsidR="00A35750" w:rsidRPr="00B57311" w:rsidRDefault="00A35750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7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1337" w:type="dxa"/>
          </w:tcPr>
          <w:p w:rsidR="00A35750" w:rsidRPr="00B57311" w:rsidRDefault="00A35750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7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балів</w:t>
            </w:r>
          </w:p>
        </w:tc>
      </w:tr>
      <w:tr w:rsidR="00CD2C5A" w:rsidRPr="00B57311" w:rsidTr="00986C81">
        <w:tc>
          <w:tcPr>
            <w:tcW w:w="0" w:type="auto"/>
          </w:tcPr>
          <w:p w:rsidR="00A35750" w:rsidRPr="00B57311" w:rsidRDefault="00A35750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7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A35750" w:rsidRPr="00B57311" w:rsidRDefault="002230EA" w:rsidP="00A357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Стародавні цивілізації та їх вплив на розвиток слов’янських племен </w:t>
            </w:r>
          </w:p>
        </w:tc>
        <w:tc>
          <w:tcPr>
            <w:tcW w:w="0" w:type="auto"/>
          </w:tcPr>
          <w:p w:rsidR="00A35750" w:rsidRPr="00B57311" w:rsidRDefault="00A35750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7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37" w:type="dxa"/>
          </w:tcPr>
          <w:p w:rsidR="00A35750" w:rsidRPr="00B57311" w:rsidRDefault="00A35750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7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CD2C5A" w:rsidRPr="00B57311" w:rsidTr="00986C81">
        <w:tc>
          <w:tcPr>
            <w:tcW w:w="0" w:type="auto"/>
          </w:tcPr>
          <w:p w:rsidR="00A35750" w:rsidRPr="00B57311" w:rsidRDefault="00A35750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7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</w:tcPr>
          <w:p w:rsidR="00A35750" w:rsidRPr="00B57311" w:rsidRDefault="00F00979" w:rsidP="00A357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Класичні риси в українському мистецтві доби Просвітництва.</w:t>
            </w:r>
          </w:p>
        </w:tc>
        <w:tc>
          <w:tcPr>
            <w:tcW w:w="0" w:type="auto"/>
          </w:tcPr>
          <w:p w:rsidR="00A35750" w:rsidRPr="00B57311" w:rsidRDefault="00F00979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37" w:type="dxa"/>
          </w:tcPr>
          <w:p w:rsidR="00A35750" w:rsidRPr="00B57311" w:rsidRDefault="00A35750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7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CD2C5A" w:rsidRPr="00E44A0F" w:rsidTr="00986C81">
        <w:tc>
          <w:tcPr>
            <w:tcW w:w="0" w:type="auto"/>
          </w:tcPr>
          <w:p w:rsidR="00A35750" w:rsidRPr="00B57311" w:rsidRDefault="00F00979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A35750" w:rsidRPr="00B57311" w:rsidRDefault="00CD2C5A" w:rsidP="00A357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Конструктивізм як функціональний метод в мистецтві 30 – 40 – х рр.. ХХ ст.</w:t>
            </w:r>
          </w:p>
        </w:tc>
        <w:tc>
          <w:tcPr>
            <w:tcW w:w="0" w:type="auto"/>
          </w:tcPr>
          <w:p w:rsidR="00A35750" w:rsidRPr="00B57311" w:rsidRDefault="00A35750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7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37" w:type="dxa"/>
          </w:tcPr>
          <w:p w:rsidR="00A35750" w:rsidRPr="00B57311" w:rsidRDefault="00E44A0F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CD2C5A" w:rsidRPr="00B57311" w:rsidTr="00986C81">
        <w:tc>
          <w:tcPr>
            <w:tcW w:w="0" w:type="auto"/>
          </w:tcPr>
          <w:p w:rsidR="00A35750" w:rsidRPr="000A20C9" w:rsidRDefault="00A35750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A35750" w:rsidRPr="000A20C9" w:rsidRDefault="00A35750" w:rsidP="00A3575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A20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  <w:r w:rsidR="000A20C9" w:rsidRPr="000A20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Усього:</w:t>
            </w:r>
            <w:r w:rsidRPr="000A20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0" w:type="auto"/>
          </w:tcPr>
          <w:p w:rsidR="00A35750" w:rsidRPr="000A20C9" w:rsidRDefault="00F00979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337" w:type="dxa"/>
          </w:tcPr>
          <w:p w:rsidR="00A35750" w:rsidRPr="00CD2C5A" w:rsidRDefault="00F00979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</w:t>
            </w:r>
          </w:p>
        </w:tc>
      </w:tr>
    </w:tbl>
    <w:p w:rsidR="00A35750" w:rsidRPr="00F83648" w:rsidRDefault="00A35750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35750" w:rsidRPr="00F83648" w:rsidRDefault="00E44A0F" w:rsidP="002230E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A35750" w:rsidRPr="00F83648">
        <w:rPr>
          <w:rFonts w:ascii="Times New Roman" w:hAnsi="Times New Roman" w:cs="Times New Roman"/>
          <w:b/>
          <w:bCs/>
          <w:sz w:val="28"/>
          <w:szCs w:val="28"/>
          <w:lang w:val="uk-UA"/>
        </w:rPr>
        <w:t>. Самостійна робота.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1"/>
        <w:gridCol w:w="5877"/>
        <w:gridCol w:w="1477"/>
        <w:gridCol w:w="1462"/>
      </w:tblGrid>
      <w:tr w:rsidR="00D02603" w:rsidRPr="00B57311" w:rsidTr="00A35750">
        <w:tc>
          <w:tcPr>
            <w:tcW w:w="0" w:type="auto"/>
          </w:tcPr>
          <w:p w:rsidR="00A35750" w:rsidRPr="00B57311" w:rsidRDefault="00A35750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7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№п/п</w:t>
            </w:r>
          </w:p>
        </w:tc>
        <w:tc>
          <w:tcPr>
            <w:tcW w:w="0" w:type="auto"/>
          </w:tcPr>
          <w:p w:rsidR="00A35750" w:rsidRPr="00B57311" w:rsidRDefault="00A35750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7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Назви теми</w:t>
            </w:r>
          </w:p>
        </w:tc>
        <w:tc>
          <w:tcPr>
            <w:tcW w:w="0" w:type="auto"/>
          </w:tcPr>
          <w:p w:rsidR="00A35750" w:rsidRPr="00B57311" w:rsidRDefault="00CD2C5A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0" w:type="auto"/>
          </w:tcPr>
          <w:p w:rsidR="00A35750" w:rsidRPr="00B57311" w:rsidRDefault="00A35750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7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балів</w:t>
            </w:r>
          </w:p>
        </w:tc>
      </w:tr>
      <w:tr w:rsidR="00D02603" w:rsidRPr="00B57311" w:rsidTr="00A35750">
        <w:tc>
          <w:tcPr>
            <w:tcW w:w="0" w:type="auto"/>
          </w:tcPr>
          <w:p w:rsidR="00A35750" w:rsidRPr="00B57311" w:rsidRDefault="00A35750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7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D2C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</w:tcPr>
          <w:p w:rsidR="00A35750" w:rsidRPr="00B57311" w:rsidRDefault="00CD2C5A" w:rsidP="00A357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Екскурсія до Історичного музею. Знайомство з видами і жанрами мистецтва східних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</w:t>
            </w:r>
            <w:proofErr w:type="spellEnd"/>
            <w:r w:rsidRPr="00CD2C5A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</w:tcPr>
          <w:p w:rsidR="00A35750" w:rsidRPr="00B57311" w:rsidRDefault="00F00979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</w:tcPr>
          <w:p w:rsidR="00A35750" w:rsidRPr="00B57311" w:rsidRDefault="00A35750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7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D02603" w:rsidRPr="00B57311" w:rsidTr="00A35750">
        <w:tc>
          <w:tcPr>
            <w:tcW w:w="0" w:type="auto"/>
          </w:tcPr>
          <w:p w:rsidR="00A35750" w:rsidRPr="00B57311" w:rsidRDefault="00A35750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7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D2C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</w:tcPr>
          <w:p w:rsidR="00A35750" w:rsidRPr="00B57311" w:rsidRDefault="00CD2C5A" w:rsidP="00A357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Порівняльна характеристика культури Стародавньої Греції з культурою східних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</w:t>
            </w:r>
            <w:proofErr w:type="spellEnd"/>
            <w:r w:rsidRPr="00CD2C5A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(скіфи, сармати).</w:t>
            </w:r>
          </w:p>
        </w:tc>
        <w:tc>
          <w:tcPr>
            <w:tcW w:w="0" w:type="auto"/>
          </w:tcPr>
          <w:p w:rsidR="00A35750" w:rsidRPr="00B57311" w:rsidRDefault="00F00979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A35750" w:rsidRPr="00B57311" w:rsidRDefault="00A35750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7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D02603" w:rsidRPr="00B57311" w:rsidTr="00A35750">
        <w:tc>
          <w:tcPr>
            <w:tcW w:w="0" w:type="auto"/>
          </w:tcPr>
          <w:p w:rsidR="00A35750" w:rsidRPr="00B57311" w:rsidRDefault="00A35750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7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CD2C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</w:tcPr>
          <w:p w:rsidR="00A35750" w:rsidRPr="00B57311" w:rsidRDefault="00D02603" w:rsidP="00A357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Визначити стилі «бароко», «рококо», «класицизм», навести приклади з архітектури України. </w:t>
            </w:r>
          </w:p>
        </w:tc>
        <w:tc>
          <w:tcPr>
            <w:tcW w:w="0" w:type="auto"/>
          </w:tcPr>
          <w:p w:rsidR="00A35750" w:rsidRPr="00B57311" w:rsidRDefault="00F00979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A35750" w:rsidRPr="00B57311" w:rsidRDefault="00A35750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7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D02603" w:rsidRPr="00B57311" w:rsidTr="00A35750">
        <w:tc>
          <w:tcPr>
            <w:tcW w:w="0" w:type="auto"/>
          </w:tcPr>
          <w:p w:rsidR="00A35750" w:rsidRPr="00B57311" w:rsidRDefault="00A35750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7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CD2C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</w:tcPr>
          <w:p w:rsidR="00A35750" w:rsidRPr="00E44A0F" w:rsidRDefault="00D02603" w:rsidP="00A357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репродукціями, листівками підібраними студентами, спробувати проаналізувати твори видатних українських художників, визначити жанри і тематику творів графіки, скульптури ХІХ ст. </w:t>
            </w:r>
          </w:p>
        </w:tc>
        <w:tc>
          <w:tcPr>
            <w:tcW w:w="0" w:type="auto"/>
          </w:tcPr>
          <w:p w:rsidR="00A35750" w:rsidRPr="00B57311" w:rsidRDefault="00D02603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</w:tcPr>
          <w:p w:rsidR="00A35750" w:rsidRPr="00B57311" w:rsidRDefault="00A35750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7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D02603" w:rsidRPr="00B57311" w:rsidTr="00A35750">
        <w:tc>
          <w:tcPr>
            <w:tcW w:w="0" w:type="auto"/>
          </w:tcPr>
          <w:p w:rsidR="00A35750" w:rsidRPr="00B57311" w:rsidRDefault="00D02603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0" w:type="auto"/>
          </w:tcPr>
          <w:p w:rsidR="00A35750" w:rsidRPr="00B57311" w:rsidRDefault="00D02603" w:rsidP="00E44A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Підготувати матеріали про українських художників ІІ пол. ХХ ст. – поч. ХХІ ст. для доповідей на семінарському занятті.</w:t>
            </w:r>
          </w:p>
        </w:tc>
        <w:tc>
          <w:tcPr>
            <w:tcW w:w="0" w:type="auto"/>
          </w:tcPr>
          <w:p w:rsidR="00A35750" w:rsidRPr="00B57311" w:rsidRDefault="00F00979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</w:tcPr>
          <w:p w:rsidR="00A35750" w:rsidRPr="00B57311" w:rsidRDefault="00D02603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D02603" w:rsidRPr="00B57311" w:rsidTr="00A35750">
        <w:tc>
          <w:tcPr>
            <w:tcW w:w="0" w:type="auto"/>
          </w:tcPr>
          <w:p w:rsidR="00A35750" w:rsidRPr="00B57311" w:rsidRDefault="00A35750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A35750" w:rsidRPr="00D02603" w:rsidRDefault="00D02603" w:rsidP="00A3575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</w:t>
            </w:r>
            <w:r w:rsidRPr="00D026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Усього:</w:t>
            </w:r>
          </w:p>
        </w:tc>
        <w:tc>
          <w:tcPr>
            <w:tcW w:w="0" w:type="auto"/>
          </w:tcPr>
          <w:p w:rsidR="00A35750" w:rsidRPr="00D02603" w:rsidRDefault="00F00979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0" w:type="auto"/>
          </w:tcPr>
          <w:p w:rsidR="00A35750" w:rsidRPr="00D02603" w:rsidRDefault="00F00979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25</w:t>
            </w:r>
          </w:p>
        </w:tc>
      </w:tr>
    </w:tbl>
    <w:p w:rsidR="00A35750" w:rsidRDefault="00A35750" w:rsidP="00A3575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35750" w:rsidRDefault="00A35750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65B44">
        <w:rPr>
          <w:rFonts w:ascii="Times New Roman" w:hAnsi="Times New Roman" w:cs="Times New Roman"/>
          <w:b/>
          <w:bCs/>
          <w:sz w:val="28"/>
          <w:szCs w:val="28"/>
          <w:lang w:val="uk-UA"/>
        </w:rPr>
        <w:t>8. Індивідуальні завдання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1"/>
        <w:gridCol w:w="7235"/>
        <w:gridCol w:w="1581"/>
      </w:tblGrid>
      <w:tr w:rsidR="0060481D" w:rsidRPr="00B57311" w:rsidTr="00A35750">
        <w:tc>
          <w:tcPr>
            <w:tcW w:w="0" w:type="auto"/>
          </w:tcPr>
          <w:p w:rsidR="00A35750" w:rsidRPr="00B57311" w:rsidRDefault="00A35750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7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№п/п</w:t>
            </w:r>
          </w:p>
        </w:tc>
        <w:tc>
          <w:tcPr>
            <w:tcW w:w="0" w:type="auto"/>
          </w:tcPr>
          <w:p w:rsidR="00A35750" w:rsidRPr="00B57311" w:rsidRDefault="00A35750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7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0" w:type="auto"/>
          </w:tcPr>
          <w:p w:rsidR="00A35750" w:rsidRPr="00B57311" w:rsidRDefault="00A35750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7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60481D" w:rsidRPr="0060481D" w:rsidTr="00A35750">
        <w:tc>
          <w:tcPr>
            <w:tcW w:w="0" w:type="auto"/>
          </w:tcPr>
          <w:p w:rsidR="00A35750" w:rsidRPr="00B57311" w:rsidRDefault="00A35750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7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6048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</w:tcPr>
          <w:p w:rsidR="00A35750" w:rsidRPr="00B57311" w:rsidRDefault="0060481D" w:rsidP="00A357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Скласти таблицю</w:t>
            </w:r>
            <w:r w:rsidR="00A35750" w:rsidRPr="00B57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порівняльної характер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истик</w:t>
            </w:r>
            <w:r w:rsidR="00397D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 мистецтва доби античності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Північного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Причорномор</w:t>
            </w:r>
            <w:proofErr w:type="spellEnd"/>
            <w:r w:rsidRPr="0060481D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та слов’янських племен</w:t>
            </w:r>
            <w:r w:rsidR="00615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(скіфи, сармати).</w:t>
            </w:r>
          </w:p>
        </w:tc>
        <w:tc>
          <w:tcPr>
            <w:tcW w:w="0" w:type="auto"/>
          </w:tcPr>
          <w:p w:rsidR="00A35750" w:rsidRPr="00B57311" w:rsidRDefault="0060481D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60481D" w:rsidRPr="0060481D" w:rsidTr="00A35750">
        <w:tc>
          <w:tcPr>
            <w:tcW w:w="0" w:type="auto"/>
          </w:tcPr>
          <w:p w:rsidR="00A35750" w:rsidRPr="00B57311" w:rsidRDefault="00A35750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7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6048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</w:tcPr>
          <w:p w:rsidR="00A35750" w:rsidRPr="00B57311" w:rsidRDefault="0060481D" w:rsidP="00A357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експозицією Музею гетьманщини дослідити історичну концепцію козацтва і відображення в українському живопису, графіці, ск</w:t>
            </w:r>
            <w:r w:rsidR="00397D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ульптурі ХІХ ст.</w:t>
            </w:r>
          </w:p>
        </w:tc>
        <w:tc>
          <w:tcPr>
            <w:tcW w:w="0" w:type="auto"/>
          </w:tcPr>
          <w:p w:rsidR="00A35750" w:rsidRPr="00B57311" w:rsidRDefault="0060481D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0481D" w:rsidRPr="00397D15" w:rsidTr="00A35750">
        <w:tc>
          <w:tcPr>
            <w:tcW w:w="0" w:type="auto"/>
          </w:tcPr>
          <w:p w:rsidR="00A35750" w:rsidRPr="00B57311" w:rsidRDefault="00A35750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7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6048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</w:tcPr>
          <w:p w:rsidR="00A35750" w:rsidRPr="00B57311" w:rsidRDefault="0060481D" w:rsidP="006048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Підготувати наочний матеріал</w:t>
            </w:r>
            <w:r w:rsidR="00615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темою: «Т.Шевченко – графік», використовуючи експозицію Національного музею Тараса Шевченка.</w:t>
            </w:r>
          </w:p>
        </w:tc>
        <w:tc>
          <w:tcPr>
            <w:tcW w:w="0" w:type="auto"/>
          </w:tcPr>
          <w:p w:rsidR="00A35750" w:rsidRPr="00B57311" w:rsidRDefault="00615897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60481D" w:rsidRPr="00397D15" w:rsidTr="00A35750">
        <w:tc>
          <w:tcPr>
            <w:tcW w:w="0" w:type="auto"/>
          </w:tcPr>
          <w:p w:rsidR="00A35750" w:rsidRPr="00B57311" w:rsidRDefault="00A35750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7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6048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</w:tcPr>
          <w:p w:rsidR="00A35750" w:rsidRPr="00B57311" w:rsidRDefault="00397D15" w:rsidP="00A241E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Підготуватися до </w:t>
            </w:r>
            <w:r w:rsidR="00800D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корпоративного завдання</w:t>
            </w:r>
            <w:r w:rsidR="00A24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«Навч</w:t>
            </w:r>
            <w:r w:rsidR="00800D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ання</w:t>
            </w:r>
            <w:r w:rsidR="00A24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разом»</w:t>
            </w:r>
            <w:r w:rsidR="00800D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за темою: «Українське мистецтво ХХ ст.:національні особливості та розвиток».</w:t>
            </w:r>
          </w:p>
        </w:tc>
        <w:tc>
          <w:tcPr>
            <w:tcW w:w="0" w:type="auto"/>
          </w:tcPr>
          <w:p w:rsidR="00A35750" w:rsidRPr="00B57311" w:rsidRDefault="00615897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0481D" w:rsidRPr="00397D15" w:rsidTr="00A35750">
        <w:tc>
          <w:tcPr>
            <w:tcW w:w="0" w:type="auto"/>
          </w:tcPr>
          <w:p w:rsidR="00A35750" w:rsidRPr="00B57311" w:rsidRDefault="00A35750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A35750" w:rsidRPr="00B57311" w:rsidRDefault="00A35750" w:rsidP="00A357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A35750" w:rsidRPr="00B57311" w:rsidRDefault="00A35750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0481D" w:rsidRPr="00397D15" w:rsidTr="00A35750">
        <w:tc>
          <w:tcPr>
            <w:tcW w:w="0" w:type="auto"/>
            <w:gridSpan w:val="2"/>
          </w:tcPr>
          <w:p w:rsidR="00A35750" w:rsidRPr="00B57311" w:rsidRDefault="00A35750" w:rsidP="00A3575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5731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Усього:</w:t>
            </w:r>
          </w:p>
        </w:tc>
        <w:tc>
          <w:tcPr>
            <w:tcW w:w="0" w:type="auto"/>
          </w:tcPr>
          <w:p w:rsidR="00A35750" w:rsidRPr="00B57311" w:rsidRDefault="0060481D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</w:t>
            </w:r>
          </w:p>
        </w:tc>
      </w:tr>
    </w:tbl>
    <w:p w:rsidR="00A35750" w:rsidRPr="00265B44" w:rsidRDefault="00A35750" w:rsidP="00A3575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35750" w:rsidRPr="00BE08FA" w:rsidRDefault="00A35750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E08FA">
        <w:rPr>
          <w:rFonts w:ascii="Times New Roman" w:hAnsi="Times New Roman" w:cs="Times New Roman"/>
          <w:b/>
          <w:bCs/>
          <w:sz w:val="28"/>
          <w:szCs w:val="28"/>
          <w:lang w:val="uk-UA"/>
        </w:rPr>
        <w:t>9. Методи навчання</w:t>
      </w:r>
    </w:p>
    <w:p w:rsidR="00A35750" w:rsidRPr="00164B1E" w:rsidRDefault="00A35750" w:rsidP="00A35750">
      <w:pPr>
        <w:tabs>
          <w:tab w:val="left" w:pos="400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4B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І. Методи організації та здійснення </w:t>
      </w:r>
      <w:proofErr w:type="spellStart"/>
      <w:r w:rsidRPr="00164B1E">
        <w:rPr>
          <w:rFonts w:ascii="Times New Roman" w:hAnsi="Times New Roman" w:cs="Times New Roman"/>
          <w:b/>
          <w:sz w:val="28"/>
          <w:szCs w:val="28"/>
          <w:lang w:val="uk-UA"/>
        </w:rPr>
        <w:t>навчально</w:t>
      </w:r>
      <w:proofErr w:type="spellEnd"/>
      <w:r w:rsidRPr="00164B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пізнавальної діяльності.</w:t>
      </w:r>
    </w:p>
    <w:p w:rsidR="00A35750" w:rsidRDefault="00A35750" w:rsidP="00A35750">
      <w:pPr>
        <w:tabs>
          <w:tab w:val="left" w:pos="4007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1) За джерелом інформації:</w:t>
      </w:r>
    </w:p>
    <w:p w:rsidR="00A35750" w:rsidRDefault="00A35750" w:rsidP="00A35750">
      <w:pPr>
        <w:tabs>
          <w:tab w:val="left" w:pos="4007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* словесні: лекція (традиційна, проблемна, лекція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прес-</w:t>
      </w:r>
      <w:proofErr w:type="spellEnd"/>
    </w:p>
    <w:p w:rsidR="00A35750" w:rsidRDefault="00A35750" w:rsidP="00A35750">
      <w:pPr>
        <w:tabs>
          <w:tab w:val="left" w:pos="4007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конференція) із застосуванням комп’ютерних інформаційних    </w:t>
      </w:r>
    </w:p>
    <w:p w:rsidR="00A35750" w:rsidRDefault="00A35750" w:rsidP="00A35750">
      <w:pPr>
        <w:tabs>
          <w:tab w:val="left" w:pos="4007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технологій; </w:t>
      </w:r>
    </w:p>
    <w:p w:rsidR="00A35750" w:rsidRDefault="00A35750" w:rsidP="00A35750">
      <w:pPr>
        <w:tabs>
          <w:tab w:val="left" w:pos="4007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*  семінари, пояснення, розповідь, бесіда;</w:t>
      </w:r>
    </w:p>
    <w:p w:rsidR="00A35750" w:rsidRDefault="00A35750" w:rsidP="00A35750">
      <w:pPr>
        <w:tabs>
          <w:tab w:val="left" w:pos="4007"/>
        </w:tabs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* наочні: спостереження, ілюстрація, демонстрація;</w:t>
      </w:r>
    </w:p>
    <w:p w:rsidR="00A35750" w:rsidRDefault="00A35750" w:rsidP="00A35750">
      <w:pPr>
        <w:tabs>
          <w:tab w:val="left" w:pos="4007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*практичні вправи.</w:t>
      </w:r>
    </w:p>
    <w:p w:rsidR="00A35750" w:rsidRDefault="00A35750" w:rsidP="00A35750">
      <w:pPr>
        <w:tabs>
          <w:tab w:val="left" w:pos="4007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 логікою передачі і сприймання навчальної інформації: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35750" w:rsidRDefault="00A35750" w:rsidP="00A35750">
      <w:pPr>
        <w:tabs>
          <w:tab w:val="left" w:pos="4007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індуктивні, дедуктивні, аналітичні, синтетичні.</w:t>
      </w:r>
    </w:p>
    <w:p w:rsidR="00A35750" w:rsidRDefault="00A35750" w:rsidP="00A35750">
      <w:pPr>
        <w:tabs>
          <w:tab w:val="left" w:pos="4007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3) За ступенем самостійності мислення: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репродуктивні, пошукові, </w:t>
      </w:r>
    </w:p>
    <w:p w:rsidR="00A35750" w:rsidRDefault="00A35750" w:rsidP="00A35750">
      <w:pPr>
        <w:tabs>
          <w:tab w:val="left" w:pos="4007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дослідницькі. </w:t>
      </w:r>
    </w:p>
    <w:p w:rsidR="00A35750" w:rsidRDefault="00A35750" w:rsidP="00A35750">
      <w:pPr>
        <w:tabs>
          <w:tab w:val="left" w:pos="4007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4) За ступенем керування навчальною діяльністю: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під керівництвом </w:t>
      </w:r>
    </w:p>
    <w:p w:rsidR="00A35750" w:rsidRDefault="00A35750" w:rsidP="00A35750">
      <w:pPr>
        <w:tabs>
          <w:tab w:val="left" w:pos="4007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викладача, самостійна робота студентів: з книгою, використання </w:t>
      </w:r>
    </w:p>
    <w:p w:rsidR="00A35750" w:rsidRDefault="00A35750" w:rsidP="00A35750">
      <w:pPr>
        <w:tabs>
          <w:tab w:val="left" w:pos="4007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індивідуальних навчальних завдань. </w:t>
      </w:r>
    </w:p>
    <w:p w:rsidR="00A35750" w:rsidRDefault="00A35750" w:rsidP="00A35750">
      <w:pPr>
        <w:tabs>
          <w:tab w:val="left" w:pos="4007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ІІ. Методи стимулювання інтересу до навчання і мотивації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навчально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– пізнавальної діяльності:</w:t>
      </w:r>
    </w:p>
    <w:p w:rsidR="00A35750" w:rsidRDefault="00A35750" w:rsidP="00A35750">
      <w:pPr>
        <w:tabs>
          <w:tab w:val="left" w:pos="4007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1) Методи стимулювання інтересу до навчання: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навчальні дискусії,           </w:t>
      </w:r>
    </w:p>
    <w:p w:rsidR="00A35750" w:rsidRDefault="00A35750" w:rsidP="00A35750">
      <w:pPr>
        <w:tabs>
          <w:tab w:val="left" w:pos="4007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виконання завдань за інноваційними технологіями, створення </w:t>
      </w:r>
    </w:p>
    <w:p w:rsidR="00A35750" w:rsidRDefault="00A35750" w:rsidP="00A35750">
      <w:pPr>
        <w:tabs>
          <w:tab w:val="left" w:pos="4007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ситуації пізнавальної новини; метод цікавих аналогій. </w:t>
      </w:r>
    </w:p>
    <w:p w:rsidR="00A35750" w:rsidRDefault="00A35750" w:rsidP="00A35750">
      <w:pPr>
        <w:tabs>
          <w:tab w:val="left" w:pos="1515"/>
        </w:tabs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1E476E" w:rsidRDefault="001E476E" w:rsidP="00A35750">
      <w:pPr>
        <w:tabs>
          <w:tab w:val="left" w:pos="151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E476E" w:rsidRDefault="001E476E" w:rsidP="00A35750">
      <w:pPr>
        <w:tabs>
          <w:tab w:val="left" w:pos="151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35750" w:rsidRDefault="00A35750" w:rsidP="00A35750">
      <w:pPr>
        <w:tabs>
          <w:tab w:val="left" w:pos="151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10. Методичне забезпечення</w:t>
      </w:r>
    </w:p>
    <w:p w:rsidR="00A35750" w:rsidRDefault="00A35750" w:rsidP="00A35750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Методичне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забезпечення курсу:</w:t>
      </w:r>
    </w:p>
    <w:p w:rsidR="00A35750" w:rsidRDefault="00A35750" w:rsidP="00A35750">
      <w:pPr>
        <w:numPr>
          <w:ilvl w:val="0"/>
          <w:numId w:val="4"/>
        </w:num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опірні конспекти;</w:t>
      </w:r>
    </w:p>
    <w:p w:rsidR="00A35750" w:rsidRDefault="00A35750" w:rsidP="00A35750">
      <w:pPr>
        <w:numPr>
          <w:ilvl w:val="0"/>
          <w:numId w:val="4"/>
        </w:num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навчальні посібники;</w:t>
      </w:r>
    </w:p>
    <w:p w:rsidR="00A35750" w:rsidRDefault="00A35750" w:rsidP="00A35750">
      <w:pPr>
        <w:numPr>
          <w:ilvl w:val="0"/>
          <w:numId w:val="4"/>
        </w:num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робоча навчальна програма;</w:t>
      </w:r>
    </w:p>
    <w:p w:rsidR="00455409" w:rsidRPr="00455409" w:rsidRDefault="00455409" w:rsidP="00455409">
      <w:pPr>
        <w:numPr>
          <w:ilvl w:val="0"/>
          <w:numId w:val="4"/>
        </w:num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наочні матеріали.</w:t>
      </w:r>
    </w:p>
    <w:p w:rsidR="006C355A" w:rsidRDefault="006C355A" w:rsidP="00A35750">
      <w:pPr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A35750" w:rsidRPr="00455409" w:rsidRDefault="00164B1E" w:rsidP="0045540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11</w:t>
      </w:r>
      <w:r w:rsidR="00A35750" w:rsidRPr="005E19F5">
        <w:rPr>
          <w:rFonts w:ascii="Times New Roman" w:hAnsi="Times New Roman" w:cs="Times New Roman"/>
          <w:b/>
          <w:bCs/>
          <w:sz w:val="28"/>
          <w:szCs w:val="28"/>
          <w:lang w:val="uk-UA"/>
        </w:rPr>
        <w:t>. Методи контролю</w:t>
      </w:r>
    </w:p>
    <w:p w:rsidR="00A35750" w:rsidRPr="005E19F5" w:rsidRDefault="00A35750" w:rsidP="00A35750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5E19F5">
        <w:rPr>
          <w:rFonts w:ascii="Times New Roman" w:hAnsi="Times New Roman" w:cs="Times New Roman"/>
          <w:sz w:val="28"/>
          <w:szCs w:val="28"/>
          <w:lang w:val="uk-UA"/>
        </w:rPr>
        <w:t xml:space="preserve">    Навчальні досягнення ст</w:t>
      </w:r>
      <w:r>
        <w:rPr>
          <w:rFonts w:ascii="Times New Roman" w:hAnsi="Times New Roman" w:cs="Times New Roman"/>
          <w:sz w:val="28"/>
          <w:szCs w:val="28"/>
          <w:lang w:val="uk-UA"/>
        </w:rPr>
        <w:t>удентів з</w:t>
      </w:r>
      <w:r w:rsidR="00344809">
        <w:rPr>
          <w:rFonts w:ascii="Times New Roman" w:hAnsi="Times New Roman" w:cs="Times New Roman"/>
          <w:sz w:val="28"/>
          <w:szCs w:val="28"/>
          <w:lang w:val="uk-UA"/>
        </w:rPr>
        <w:t xml:space="preserve"> дисципліни «Історія українського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мистецтва</w:t>
      </w:r>
      <w:r w:rsidRPr="005E19F5">
        <w:rPr>
          <w:rFonts w:ascii="Times New Roman" w:hAnsi="Times New Roman" w:cs="Times New Roman"/>
          <w:sz w:val="28"/>
          <w:szCs w:val="28"/>
          <w:lang w:val="uk-UA"/>
        </w:rPr>
        <w:t xml:space="preserve">» оцінюються за </w:t>
      </w:r>
      <w:proofErr w:type="spellStart"/>
      <w:r w:rsidRPr="005E19F5">
        <w:rPr>
          <w:rFonts w:ascii="Times New Roman" w:hAnsi="Times New Roman" w:cs="Times New Roman"/>
          <w:sz w:val="28"/>
          <w:szCs w:val="28"/>
          <w:lang w:val="uk-UA"/>
        </w:rPr>
        <w:t>модульно</w:t>
      </w:r>
      <w:proofErr w:type="spellEnd"/>
      <w:r w:rsidRPr="005E19F5">
        <w:rPr>
          <w:rFonts w:ascii="Times New Roman" w:hAnsi="Times New Roman" w:cs="Times New Roman"/>
          <w:sz w:val="28"/>
          <w:szCs w:val="28"/>
          <w:lang w:val="uk-UA"/>
        </w:rPr>
        <w:t xml:space="preserve"> – рейтинговою системою, в основу якої покладено принцип поопераційної звітності, обов’язковості модульного контролю, накопичувальної системи оцінювання рівня знань, умінь та навичок; розширення кількості підсумкових балів до 100.</w:t>
      </w:r>
    </w:p>
    <w:p w:rsidR="00A35750" w:rsidRPr="005E19F5" w:rsidRDefault="00A35750" w:rsidP="00A35750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5E19F5">
        <w:rPr>
          <w:rFonts w:ascii="Times New Roman" w:hAnsi="Times New Roman" w:cs="Times New Roman"/>
          <w:sz w:val="28"/>
          <w:szCs w:val="28"/>
          <w:lang w:val="uk-UA"/>
        </w:rPr>
        <w:t xml:space="preserve">    У процесі оцінювання навчальних досягнень студентів застосовуються такі методи:</w:t>
      </w:r>
    </w:p>
    <w:p w:rsidR="00A35750" w:rsidRPr="005E19F5" w:rsidRDefault="00A35750" w:rsidP="00A35750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E19F5">
        <w:rPr>
          <w:rFonts w:ascii="Times New Roman" w:hAnsi="Times New Roman" w:cs="Times New Roman"/>
          <w:sz w:val="28"/>
          <w:szCs w:val="28"/>
          <w:lang w:val="uk-UA"/>
        </w:rPr>
        <w:t>Методи усного контролю: індивідуальне опитування, фронтальне опитування, співбесіда, екзамен.</w:t>
      </w:r>
    </w:p>
    <w:p w:rsidR="00A35750" w:rsidRPr="005E19F5" w:rsidRDefault="00A35750" w:rsidP="00A35750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E19F5">
        <w:rPr>
          <w:rFonts w:ascii="Times New Roman" w:hAnsi="Times New Roman" w:cs="Times New Roman"/>
          <w:sz w:val="28"/>
          <w:szCs w:val="28"/>
          <w:lang w:val="uk-UA"/>
        </w:rPr>
        <w:t>Методи письмового контролю: модульне письмове тестування; підсумкове письмове опитування, звіт, реферат, есе.</w:t>
      </w:r>
    </w:p>
    <w:p w:rsidR="00A35750" w:rsidRPr="005E19F5" w:rsidRDefault="00A35750" w:rsidP="00A35750">
      <w:pPr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E19F5">
        <w:rPr>
          <w:rFonts w:ascii="Times New Roman" w:hAnsi="Times New Roman" w:cs="Times New Roman"/>
          <w:sz w:val="28"/>
          <w:szCs w:val="28"/>
          <w:lang w:val="uk-UA"/>
        </w:rPr>
        <w:t>Методи самоконтролю: уміння самостійно оцінювати свої знання, самоаналіз.</w:t>
      </w:r>
    </w:p>
    <w:p w:rsidR="00C05FC2" w:rsidRDefault="00C05FC2" w:rsidP="001E476E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05FC2" w:rsidRDefault="00C05FC2" w:rsidP="001E476E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05FC2" w:rsidRDefault="00C05FC2" w:rsidP="001E476E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05FC2" w:rsidRDefault="00C05FC2" w:rsidP="001E476E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05FC2" w:rsidRDefault="00C05FC2" w:rsidP="001E476E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05FC2" w:rsidRDefault="00C05FC2" w:rsidP="001E476E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05FC2" w:rsidRDefault="00C05FC2" w:rsidP="001E476E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05FC2" w:rsidRDefault="00C05FC2" w:rsidP="001E476E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05FC2" w:rsidRDefault="00C05FC2" w:rsidP="001E476E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05FC2" w:rsidRDefault="00C05FC2" w:rsidP="001E476E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05FC2" w:rsidRDefault="00C05FC2" w:rsidP="001E476E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E476E" w:rsidRPr="001E476E" w:rsidRDefault="001E476E" w:rsidP="001E476E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E476E">
        <w:rPr>
          <w:rFonts w:ascii="Times New Roman" w:hAnsi="Times New Roman" w:cs="Times New Roman"/>
          <w:b/>
          <w:bCs/>
          <w:sz w:val="28"/>
          <w:szCs w:val="28"/>
          <w:lang w:val="uk-UA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1357"/>
        <w:gridCol w:w="3168"/>
        <w:gridCol w:w="2694"/>
      </w:tblGrid>
      <w:tr w:rsidR="001E476E" w:rsidRPr="001E476E" w:rsidTr="00664996">
        <w:trPr>
          <w:trHeight w:val="450"/>
        </w:trPr>
        <w:tc>
          <w:tcPr>
            <w:tcW w:w="2137" w:type="dxa"/>
            <w:vMerge w:val="restart"/>
            <w:vAlign w:val="center"/>
          </w:tcPr>
          <w:p w:rsidR="001E476E" w:rsidRPr="001E476E" w:rsidRDefault="001E476E" w:rsidP="006649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4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1E476E" w:rsidRPr="001E476E" w:rsidRDefault="001E476E" w:rsidP="006649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4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Оцінка</w:t>
            </w:r>
            <w:r w:rsidRPr="001E47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1E4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1E476E" w:rsidRPr="001E476E" w:rsidRDefault="001E476E" w:rsidP="006649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4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Оцінка за національною шкалою</w:t>
            </w:r>
          </w:p>
        </w:tc>
      </w:tr>
      <w:tr w:rsidR="001E476E" w:rsidRPr="001E476E" w:rsidTr="00664996">
        <w:trPr>
          <w:trHeight w:val="450"/>
        </w:trPr>
        <w:tc>
          <w:tcPr>
            <w:tcW w:w="2137" w:type="dxa"/>
            <w:vMerge/>
            <w:vAlign w:val="center"/>
          </w:tcPr>
          <w:p w:rsidR="001E476E" w:rsidRPr="001E476E" w:rsidRDefault="001E476E" w:rsidP="006649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:rsidR="001E476E" w:rsidRPr="001E476E" w:rsidRDefault="001E476E" w:rsidP="006649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68" w:type="dxa"/>
            <w:vAlign w:val="center"/>
          </w:tcPr>
          <w:p w:rsidR="001E476E" w:rsidRPr="001E476E" w:rsidRDefault="001E476E" w:rsidP="00664996">
            <w:pPr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4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shd w:val="clear" w:color="auto" w:fill="auto"/>
          </w:tcPr>
          <w:p w:rsidR="001E476E" w:rsidRPr="001E476E" w:rsidRDefault="001E476E" w:rsidP="006649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4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заліку</w:t>
            </w:r>
          </w:p>
        </w:tc>
      </w:tr>
      <w:tr w:rsidR="001E476E" w:rsidRPr="001E476E" w:rsidTr="00664996">
        <w:tc>
          <w:tcPr>
            <w:tcW w:w="2137" w:type="dxa"/>
            <w:vAlign w:val="center"/>
          </w:tcPr>
          <w:p w:rsidR="001E476E" w:rsidRPr="001E476E" w:rsidRDefault="001E476E" w:rsidP="00664996">
            <w:pPr>
              <w:ind w:left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4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1E476E" w:rsidRPr="001E476E" w:rsidRDefault="001E476E" w:rsidP="00664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47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:rsidR="001E476E" w:rsidRPr="001E476E" w:rsidRDefault="001E476E" w:rsidP="006649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4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«відмінно»  </w:t>
            </w:r>
          </w:p>
        </w:tc>
        <w:tc>
          <w:tcPr>
            <w:tcW w:w="2694" w:type="dxa"/>
            <w:vMerge w:val="restart"/>
          </w:tcPr>
          <w:p w:rsidR="001E476E" w:rsidRPr="001E476E" w:rsidRDefault="001E476E" w:rsidP="006649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E476E" w:rsidRPr="001E476E" w:rsidRDefault="001E476E" w:rsidP="006649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E476E" w:rsidRPr="001E476E" w:rsidRDefault="001E476E" w:rsidP="006649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4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1E476E" w:rsidRPr="001E476E" w:rsidTr="00664996">
        <w:trPr>
          <w:trHeight w:val="194"/>
        </w:trPr>
        <w:tc>
          <w:tcPr>
            <w:tcW w:w="2137" w:type="dxa"/>
            <w:vAlign w:val="center"/>
          </w:tcPr>
          <w:p w:rsidR="001E476E" w:rsidRPr="001E476E" w:rsidRDefault="001E476E" w:rsidP="00664996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4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82-89</w:t>
            </w:r>
          </w:p>
        </w:tc>
        <w:tc>
          <w:tcPr>
            <w:tcW w:w="1357" w:type="dxa"/>
            <w:vAlign w:val="center"/>
          </w:tcPr>
          <w:p w:rsidR="001E476E" w:rsidRPr="001E476E" w:rsidRDefault="001E476E" w:rsidP="00664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47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1E476E" w:rsidRPr="001E476E" w:rsidRDefault="001E476E" w:rsidP="006649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4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«добре» </w:t>
            </w:r>
          </w:p>
        </w:tc>
        <w:tc>
          <w:tcPr>
            <w:tcW w:w="2694" w:type="dxa"/>
            <w:vMerge/>
          </w:tcPr>
          <w:p w:rsidR="001E476E" w:rsidRPr="001E476E" w:rsidRDefault="001E476E" w:rsidP="006649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476E" w:rsidRPr="001E476E" w:rsidTr="00664996">
        <w:tc>
          <w:tcPr>
            <w:tcW w:w="2137" w:type="dxa"/>
            <w:vAlign w:val="center"/>
          </w:tcPr>
          <w:p w:rsidR="001E476E" w:rsidRPr="001E476E" w:rsidRDefault="001E476E" w:rsidP="00664996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4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75-81</w:t>
            </w:r>
          </w:p>
        </w:tc>
        <w:tc>
          <w:tcPr>
            <w:tcW w:w="1357" w:type="dxa"/>
            <w:vAlign w:val="center"/>
          </w:tcPr>
          <w:p w:rsidR="001E476E" w:rsidRPr="001E476E" w:rsidRDefault="001E476E" w:rsidP="00664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47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1E476E" w:rsidRPr="001E476E" w:rsidRDefault="001E476E" w:rsidP="006649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</w:tcPr>
          <w:p w:rsidR="001E476E" w:rsidRPr="001E476E" w:rsidRDefault="001E476E" w:rsidP="006649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476E" w:rsidRPr="001E476E" w:rsidTr="00664996">
        <w:tc>
          <w:tcPr>
            <w:tcW w:w="2137" w:type="dxa"/>
            <w:vAlign w:val="center"/>
          </w:tcPr>
          <w:p w:rsidR="001E476E" w:rsidRPr="001E476E" w:rsidRDefault="001E476E" w:rsidP="00664996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4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69-74</w:t>
            </w:r>
          </w:p>
        </w:tc>
        <w:tc>
          <w:tcPr>
            <w:tcW w:w="1357" w:type="dxa"/>
            <w:vAlign w:val="center"/>
          </w:tcPr>
          <w:p w:rsidR="001E476E" w:rsidRPr="001E476E" w:rsidRDefault="001E476E" w:rsidP="00664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47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1E476E" w:rsidRPr="001E476E" w:rsidRDefault="001E476E" w:rsidP="006649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4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«задовільно» </w:t>
            </w:r>
          </w:p>
        </w:tc>
        <w:tc>
          <w:tcPr>
            <w:tcW w:w="2694" w:type="dxa"/>
            <w:vMerge/>
          </w:tcPr>
          <w:p w:rsidR="001E476E" w:rsidRPr="001E476E" w:rsidRDefault="001E476E" w:rsidP="006649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476E" w:rsidRPr="001E476E" w:rsidTr="00664996">
        <w:tc>
          <w:tcPr>
            <w:tcW w:w="2137" w:type="dxa"/>
            <w:vAlign w:val="center"/>
          </w:tcPr>
          <w:p w:rsidR="001E476E" w:rsidRPr="001E476E" w:rsidRDefault="001E476E" w:rsidP="00664996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4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60-68</w:t>
            </w:r>
          </w:p>
        </w:tc>
        <w:tc>
          <w:tcPr>
            <w:tcW w:w="1357" w:type="dxa"/>
            <w:vAlign w:val="center"/>
          </w:tcPr>
          <w:p w:rsidR="001E476E" w:rsidRPr="001E476E" w:rsidRDefault="001E476E" w:rsidP="00664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47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1E476E" w:rsidRPr="001E476E" w:rsidRDefault="001E476E" w:rsidP="006649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</w:tcPr>
          <w:p w:rsidR="001E476E" w:rsidRPr="001E476E" w:rsidRDefault="001E476E" w:rsidP="006649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476E" w:rsidRPr="001E476E" w:rsidTr="00664996">
        <w:tc>
          <w:tcPr>
            <w:tcW w:w="2137" w:type="dxa"/>
            <w:vAlign w:val="center"/>
          </w:tcPr>
          <w:p w:rsidR="001E476E" w:rsidRPr="001E476E" w:rsidRDefault="001E476E" w:rsidP="00664996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4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35-59</w:t>
            </w:r>
          </w:p>
        </w:tc>
        <w:tc>
          <w:tcPr>
            <w:tcW w:w="1357" w:type="dxa"/>
            <w:vAlign w:val="center"/>
          </w:tcPr>
          <w:p w:rsidR="001E476E" w:rsidRPr="001E476E" w:rsidRDefault="001E476E" w:rsidP="00664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47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:rsidR="001E476E" w:rsidRPr="001E476E" w:rsidRDefault="001E476E" w:rsidP="006649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4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«незадовільно» з можливістю повторного складання</w:t>
            </w:r>
          </w:p>
        </w:tc>
        <w:tc>
          <w:tcPr>
            <w:tcW w:w="2694" w:type="dxa"/>
          </w:tcPr>
          <w:p w:rsidR="001E476E" w:rsidRPr="001E476E" w:rsidRDefault="001E476E" w:rsidP="006649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4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1E476E" w:rsidRPr="001E476E" w:rsidTr="00664996">
        <w:trPr>
          <w:trHeight w:val="708"/>
        </w:trPr>
        <w:tc>
          <w:tcPr>
            <w:tcW w:w="2137" w:type="dxa"/>
            <w:vAlign w:val="center"/>
          </w:tcPr>
          <w:p w:rsidR="001E476E" w:rsidRPr="001E476E" w:rsidRDefault="001E476E" w:rsidP="00664996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4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1-34</w:t>
            </w:r>
          </w:p>
        </w:tc>
        <w:tc>
          <w:tcPr>
            <w:tcW w:w="1357" w:type="dxa"/>
            <w:vAlign w:val="center"/>
          </w:tcPr>
          <w:p w:rsidR="001E476E" w:rsidRPr="001E476E" w:rsidRDefault="001E476E" w:rsidP="00664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47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:rsidR="001E476E" w:rsidRPr="001E476E" w:rsidRDefault="001E476E" w:rsidP="006649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4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«незадовільно» з обов’язковим повторним вивченням дисципліни</w:t>
            </w:r>
          </w:p>
        </w:tc>
        <w:tc>
          <w:tcPr>
            <w:tcW w:w="2694" w:type="dxa"/>
          </w:tcPr>
          <w:p w:rsidR="001E476E" w:rsidRPr="001E476E" w:rsidRDefault="001E476E" w:rsidP="006649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4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6C355A" w:rsidRPr="001E476E" w:rsidRDefault="006C355A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476E" w:rsidRDefault="001E476E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35750" w:rsidRDefault="00164B1E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12</w:t>
      </w:r>
      <w:r w:rsidR="00A357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Розрахунок рейтингових балів, за видами поточного (модульного) контролю за </w:t>
      </w:r>
      <w:r w:rsidR="00A35750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="00A357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57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курс, </w:t>
      </w:r>
      <w:r w:rsidR="00A35750"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="0034480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семестр (Образотворче мистецтво</w:t>
      </w:r>
      <w:r w:rsidR="00A35750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7"/>
        <w:gridCol w:w="5057"/>
        <w:gridCol w:w="3585"/>
      </w:tblGrid>
      <w:tr w:rsidR="00A35750" w:rsidRPr="00B57311" w:rsidTr="00A35750">
        <w:tc>
          <w:tcPr>
            <w:tcW w:w="0" w:type="auto"/>
          </w:tcPr>
          <w:p w:rsidR="00A35750" w:rsidRPr="00B57311" w:rsidRDefault="00A35750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7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0" w:type="auto"/>
          </w:tcPr>
          <w:p w:rsidR="00A35750" w:rsidRPr="00B57311" w:rsidRDefault="00A35750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7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діяльності</w:t>
            </w:r>
          </w:p>
        </w:tc>
        <w:tc>
          <w:tcPr>
            <w:tcW w:w="0" w:type="auto"/>
          </w:tcPr>
          <w:p w:rsidR="00A35750" w:rsidRPr="00B57311" w:rsidRDefault="00A35750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7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рейтингових балів</w:t>
            </w:r>
          </w:p>
        </w:tc>
      </w:tr>
      <w:tr w:rsidR="00A35750" w:rsidRPr="00B57311" w:rsidTr="00A35750">
        <w:tc>
          <w:tcPr>
            <w:tcW w:w="0" w:type="auto"/>
          </w:tcPr>
          <w:p w:rsidR="00A35750" w:rsidRPr="00B57311" w:rsidRDefault="00A35750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7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A35750" w:rsidRPr="00B57311" w:rsidRDefault="00A35750" w:rsidP="00A357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7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Відвідування лекцій.</w:t>
            </w:r>
          </w:p>
        </w:tc>
        <w:tc>
          <w:tcPr>
            <w:tcW w:w="0" w:type="auto"/>
          </w:tcPr>
          <w:p w:rsidR="00A35750" w:rsidRPr="00B57311" w:rsidRDefault="00F00979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A35750" w:rsidRPr="00B57311" w:rsidTr="00A35750">
        <w:tc>
          <w:tcPr>
            <w:tcW w:w="0" w:type="auto"/>
          </w:tcPr>
          <w:p w:rsidR="00A35750" w:rsidRPr="00B57311" w:rsidRDefault="00A35750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7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</w:tcPr>
          <w:p w:rsidR="00A35750" w:rsidRPr="00B57311" w:rsidRDefault="00A35750" w:rsidP="00A357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7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Відвідування семінарських занять.</w:t>
            </w:r>
          </w:p>
        </w:tc>
        <w:tc>
          <w:tcPr>
            <w:tcW w:w="0" w:type="auto"/>
          </w:tcPr>
          <w:p w:rsidR="00A35750" w:rsidRPr="00B57311" w:rsidRDefault="00F00979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A35750" w:rsidRPr="00B57311" w:rsidTr="00A35750">
        <w:tc>
          <w:tcPr>
            <w:tcW w:w="0" w:type="auto"/>
          </w:tcPr>
          <w:p w:rsidR="00A35750" w:rsidRPr="00B57311" w:rsidRDefault="00A35750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7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A35750" w:rsidRPr="00B57311" w:rsidRDefault="00A35750" w:rsidP="00A357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7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на семінарському занятті.</w:t>
            </w:r>
          </w:p>
        </w:tc>
        <w:tc>
          <w:tcPr>
            <w:tcW w:w="0" w:type="auto"/>
          </w:tcPr>
          <w:p w:rsidR="00A35750" w:rsidRPr="00B57311" w:rsidRDefault="00F00979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344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A35750" w:rsidRPr="00B57311" w:rsidTr="00A35750">
        <w:tc>
          <w:tcPr>
            <w:tcW w:w="0" w:type="auto"/>
          </w:tcPr>
          <w:p w:rsidR="00A35750" w:rsidRPr="00B57311" w:rsidRDefault="00A35750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7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</w:tcPr>
          <w:p w:rsidR="00A35750" w:rsidRPr="00B57311" w:rsidRDefault="00A35750" w:rsidP="00A357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7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Самостійна робота.</w:t>
            </w:r>
          </w:p>
        </w:tc>
        <w:tc>
          <w:tcPr>
            <w:tcW w:w="0" w:type="auto"/>
          </w:tcPr>
          <w:p w:rsidR="00A35750" w:rsidRPr="00B57311" w:rsidRDefault="00F00979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344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A35750" w:rsidRPr="00B57311" w:rsidTr="00A35750">
        <w:tc>
          <w:tcPr>
            <w:tcW w:w="0" w:type="auto"/>
          </w:tcPr>
          <w:p w:rsidR="00A35750" w:rsidRPr="00B57311" w:rsidRDefault="00F00979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 </w:t>
            </w:r>
          </w:p>
        </w:tc>
        <w:tc>
          <w:tcPr>
            <w:tcW w:w="0" w:type="auto"/>
          </w:tcPr>
          <w:p w:rsidR="00A35750" w:rsidRPr="00B57311" w:rsidRDefault="00F00979" w:rsidP="00A357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Підсумковий модульний контроль</w:t>
            </w:r>
          </w:p>
        </w:tc>
        <w:tc>
          <w:tcPr>
            <w:tcW w:w="0" w:type="auto"/>
          </w:tcPr>
          <w:p w:rsidR="00A35750" w:rsidRPr="00B57311" w:rsidRDefault="00F00979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</w:tr>
      <w:tr w:rsidR="00A35750" w:rsidRPr="00B57311" w:rsidTr="00A35750">
        <w:tc>
          <w:tcPr>
            <w:tcW w:w="0" w:type="auto"/>
          </w:tcPr>
          <w:p w:rsidR="00A35750" w:rsidRPr="00B57311" w:rsidRDefault="00A35750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A35750" w:rsidRPr="00B57311" w:rsidRDefault="00A35750" w:rsidP="00A357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7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Підсумковий модульний контроль</w:t>
            </w:r>
            <w:r w:rsidR="00F009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F009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-залік</w:t>
            </w:r>
            <w:proofErr w:type="spellEnd"/>
          </w:p>
        </w:tc>
        <w:tc>
          <w:tcPr>
            <w:tcW w:w="0" w:type="auto"/>
          </w:tcPr>
          <w:p w:rsidR="00A35750" w:rsidRPr="00B57311" w:rsidRDefault="00A35750" w:rsidP="00A357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7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</w:t>
            </w:r>
          </w:p>
        </w:tc>
      </w:tr>
      <w:tr w:rsidR="00A35750" w:rsidRPr="00B57311" w:rsidTr="00A35750">
        <w:tc>
          <w:tcPr>
            <w:tcW w:w="0" w:type="auto"/>
          </w:tcPr>
          <w:p w:rsidR="00A35750" w:rsidRPr="00B57311" w:rsidRDefault="00A35750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A35750" w:rsidRPr="00B57311" w:rsidRDefault="00A35750" w:rsidP="00A3575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5731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Підсумковий рейтинговий бал</w:t>
            </w:r>
          </w:p>
        </w:tc>
        <w:tc>
          <w:tcPr>
            <w:tcW w:w="0" w:type="auto"/>
          </w:tcPr>
          <w:p w:rsidR="00A35750" w:rsidRPr="00B57311" w:rsidRDefault="00F00979" w:rsidP="00F0097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                117</w:t>
            </w:r>
          </w:p>
        </w:tc>
      </w:tr>
      <w:tr w:rsidR="00A35750" w:rsidRPr="00B57311" w:rsidTr="00A35750">
        <w:tc>
          <w:tcPr>
            <w:tcW w:w="0" w:type="auto"/>
          </w:tcPr>
          <w:p w:rsidR="00A35750" w:rsidRPr="00B57311" w:rsidRDefault="00A35750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A35750" w:rsidRPr="00B57311" w:rsidRDefault="00A35750" w:rsidP="00A3575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57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</w:t>
            </w:r>
            <w:r w:rsidRPr="00B5731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Коефіцієнт з дисципліни:</w:t>
            </w:r>
          </w:p>
        </w:tc>
        <w:tc>
          <w:tcPr>
            <w:tcW w:w="0" w:type="auto"/>
          </w:tcPr>
          <w:p w:rsidR="00A35750" w:rsidRPr="00CC430E" w:rsidRDefault="00F00979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1.17</w:t>
            </w:r>
          </w:p>
        </w:tc>
      </w:tr>
      <w:tr w:rsidR="00A35750" w:rsidRPr="00B57311" w:rsidTr="00A35750">
        <w:tc>
          <w:tcPr>
            <w:tcW w:w="0" w:type="auto"/>
          </w:tcPr>
          <w:p w:rsidR="00A35750" w:rsidRPr="00B57311" w:rsidRDefault="00A35750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7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0" w:type="auto"/>
          </w:tcPr>
          <w:p w:rsidR="00A35750" w:rsidRPr="00B57311" w:rsidRDefault="00F00979" w:rsidP="00A3575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    </w:t>
            </w:r>
          </w:p>
        </w:tc>
        <w:tc>
          <w:tcPr>
            <w:tcW w:w="0" w:type="auto"/>
          </w:tcPr>
          <w:p w:rsidR="00A35750" w:rsidRPr="00B57311" w:rsidRDefault="00A35750" w:rsidP="00A35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A35750" w:rsidRDefault="00A35750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E476E" w:rsidRDefault="001E476E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C430E" w:rsidRDefault="00986C81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13. </w:t>
      </w:r>
      <w:r w:rsidR="00164B1E">
        <w:rPr>
          <w:rFonts w:ascii="Times New Roman" w:hAnsi="Times New Roman" w:cs="Times New Roman"/>
          <w:b/>
          <w:bCs/>
          <w:sz w:val="28"/>
          <w:szCs w:val="28"/>
          <w:lang w:val="uk-UA"/>
        </w:rPr>
        <w:t>Очікувані</w:t>
      </w:r>
      <w:r w:rsidR="0019592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результат</w:t>
      </w:r>
      <w:r w:rsidR="00164B1E"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 w:rsidR="0019592E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19592E" w:rsidRDefault="0019592E" w:rsidP="0019592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19592E" w:rsidRDefault="0019592E" w:rsidP="0019592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Студенти повинні</w:t>
      </w:r>
      <w:r w:rsidR="0045540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455409">
        <w:rPr>
          <w:rFonts w:ascii="Times New Roman" w:hAnsi="Times New Roman" w:cs="Times New Roman"/>
          <w:bCs/>
          <w:sz w:val="28"/>
          <w:szCs w:val="28"/>
          <w:lang w:val="uk-UA"/>
        </w:rPr>
        <w:t>розуміти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9592E" w:rsidRDefault="0019592E" w:rsidP="001959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соціальну картину світу через оволодіння системою мистецтвознавчих знань;</w:t>
      </w:r>
    </w:p>
    <w:p w:rsidR="0019592E" w:rsidRDefault="00C05FC2" w:rsidP="00C05F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знати </w:t>
      </w:r>
      <w:r w:rsidR="0019592E">
        <w:rPr>
          <w:rFonts w:ascii="Times New Roman" w:hAnsi="Times New Roman" w:cs="Times New Roman"/>
          <w:sz w:val="28"/>
          <w:szCs w:val="28"/>
          <w:lang w:val="uk-UA"/>
        </w:rPr>
        <w:t>основні принципи і форми різних сфер культури людства;</w:t>
      </w:r>
    </w:p>
    <w:p w:rsidR="0019592E" w:rsidRPr="001131CE" w:rsidRDefault="0019592E" w:rsidP="001959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художні напрямки і твори мистецтва, вивчати мистецьку спадщину і знати </w:t>
      </w:r>
      <w:r w:rsidRPr="001131CE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забуті імена</w:t>
      </w:r>
      <w:r w:rsidRPr="001131C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7404A">
        <w:rPr>
          <w:rFonts w:ascii="Times New Roman" w:hAnsi="Times New Roman" w:cs="Times New Roman"/>
          <w:sz w:val="28"/>
          <w:szCs w:val="28"/>
          <w:lang w:val="uk-UA"/>
        </w:rPr>
        <w:t xml:space="preserve"> видатних художників ХХ ст.</w:t>
      </w:r>
      <w:r w:rsidRPr="001131C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9592E" w:rsidRDefault="0019592E" w:rsidP="001959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володіти знаннями для написання порівняльної характеристики, методом асоціацій та аналогій; </w:t>
      </w:r>
    </w:p>
    <w:p w:rsidR="0019592E" w:rsidRDefault="0019592E" w:rsidP="001959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розглядати твори мистецтва як знакову систему, показувати його внутрішні зв’язки в культурному просторі;</w:t>
      </w:r>
    </w:p>
    <w:p w:rsidR="0019592E" w:rsidRPr="0067404A" w:rsidRDefault="0019592E" w:rsidP="006740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6539">
        <w:rPr>
          <w:rFonts w:ascii="Times New Roman" w:hAnsi="Times New Roman" w:cs="Times New Roman"/>
          <w:sz w:val="28"/>
          <w:szCs w:val="28"/>
          <w:lang w:val="uk-UA"/>
        </w:rPr>
        <w:t xml:space="preserve">основні терміни, стилі,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художні </w:t>
      </w:r>
      <w:r w:rsidRPr="00B76539">
        <w:rPr>
          <w:rFonts w:ascii="Times New Roman" w:hAnsi="Times New Roman" w:cs="Times New Roman"/>
          <w:sz w:val="28"/>
          <w:szCs w:val="28"/>
          <w:lang w:val="uk-UA"/>
        </w:rPr>
        <w:t xml:space="preserve">напрямки та етапи розвитку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українського </w:t>
      </w:r>
      <w:r w:rsidRPr="00B76539">
        <w:rPr>
          <w:rFonts w:ascii="Times New Roman" w:hAnsi="Times New Roman" w:cs="Times New Roman"/>
          <w:sz w:val="28"/>
          <w:szCs w:val="28"/>
          <w:lang w:val="uk-UA"/>
        </w:rPr>
        <w:t>мистецтва в певний іст</w:t>
      </w:r>
      <w:r>
        <w:rPr>
          <w:rFonts w:ascii="Times New Roman" w:hAnsi="Times New Roman" w:cs="Times New Roman"/>
          <w:sz w:val="28"/>
          <w:szCs w:val="28"/>
          <w:lang w:val="uk-UA"/>
        </w:rPr>
        <w:t>оричний період розвитку людства;</w:t>
      </w:r>
    </w:p>
    <w:p w:rsidR="0019592E" w:rsidRDefault="007D4028" w:rsidP="007D40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уміння реалізувати набуті знання за час навчання у вищі фахові знання й навички у власній художньо – творчій та культурно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–освітній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діяльності;</w:t>
      </w:r>
    </w:p>
    <w:p w:rsidR="007D4028" w:rsidRPr="007D4028" w:rsidRDefault="007D4028" w:rsidP="007D40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4028">
        <w:rPr>
          <w:rFonts w:ascii="Times New Roman" w:hAnsi="Times New Roman" w:cs="Times New Roman"/>
          <w:sz w:val="28"/>
          <w:szCs w:val="28"/>
          <w:lang w:val="uk-UA"/>
        </w:rPr>
        <w:t>збагачувати власну ду</w:t>
      </w:r>
      <w:r w:rsidR="00AF38F5">
        <w:rPr>
          <w:rFonts w:ascii="Times New Roman" w:hAnsi="Times New Roman" w:cs="Times New Roman"/>
          <w:sz w:val="28"/>
          <w:szCs w:val="28"/>
          <w:lang w:val="uk-UA"/>
        </w:rPr>
        <w:t>ховну культуру через самоосвіту;</w:t>
      </w:r>
    </w:p>
    <w:p w:rsidR="0019592E" w:rsidRDefault="0019592E" w:rsidP="001959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орієнтуватися в процесах розвитку українського мистецтва;</w:t>
      </w:r>
    </w:p>
    <w:p w:rsidR="0019592E" w:rsidRDefault="0019592E" w:rsidP="007D40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аналізувати явища культурного</w:t>
      </w:r>
      <w:r w:rsidR="00455409">
        <w:rPr>
          <w:rFonts w:ascii="Times New Roman" w:hAnsi="Times New Roman" w:cs="Times New Roman"/>
          <w:sz w:val="28"/>
          <w:szCs w:val="28"/>
          <w:lang w:val="uk-UA"/>
        </w:rPr>
        <w:t xml:space="preserve"> життя в певний період розвитку</w:t>
      </w:r>
      <w:r w:rsidR="0067404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7404A" w:rsidRDefault="0067404A" w:rsidP="007D40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визначати роль і місце мистецтва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глобал</w:t>
      </w:r>
      <w:r w:rsidR="00AF38F5">
        <w:rPr>
          <w:rFonts w:ascii="Times New Roman" w:hAnsi="Times New Roman" w:cs="Times New Roman"/>
          <w:sz w:val="28"/>
          <w:szCs w:val="28"/>
          <w:lang w:val="uk-UA"/>
        </w:rPr>
        <w:t>ізаційному</w:t>
      </w:r>
      <w:proofErr w:type="spellEnd"/>
      <w:r w:rsidR="00AF38F5">
        <w:rPr>
          <w:rFonts w:ascii="Times New Roman" w:hAnsi="Times New Roman" w:cs="Times New Roman"/>
          <w:sz w:val="28"/>
          <w:szCs w:val="28"/>
          <w:lang w:val="uk-UA"/>
        </w:rPr>
        <w:t xml:space="preserve"> культурному просторі;</w:t>
      </w:r>
    </w:p>
    <w:p w:rsidR="00AF38F5" w:rsidRPr="0067404A" w:rsidRDefault="00AF38F5" w:rsidP="007D40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здатність спрямовувати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навчально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виховну роботу в школі на розуміння і виховання дитиною національних традицій українського народу, любові і поваги до культурної спадщини, залучення та участь у соціокультурній діяльності.</w:t>
      </w:r>
    </w:p>
    <w:p w:rsidR="00CC430E" w:rsidRDefault="00CC430E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E476E" w:rsidRDefault="001E476E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E476E" w:rsidRDefault="001E476E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E476E" w:rsidRDefault="001E476E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E476E" w:rsidRDefault="001E476E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E476E" w:rsidRDefault="001E476E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E476E" w:rsidRDefault="001E476E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E476E" w:rsidRDefault="001E476E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E476E" w:rsidRDefault="001E476E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E476E" w:rsidRDefault="001E476E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E476E" w:rsidRDefault="001E476E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E476E" w:rsidRDefault="001E476E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E476E" w:rsidRDefault="001E476E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E476E" w:rsidRDefault="001E476E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E476E" w:rsidRDefault="001E476E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E476E" w:rsidRDefault="001E476E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E476E" w:rsidRDefault="001E476E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E476E" w:rsidRDefault="001E476E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E476E" w:rsidRDefault="001E476E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E476E" w:rsidRDefault="001E476E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E476E" w:rsidRDefault="001E476E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E476E" w:rsidRDefault="001E476E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E476E" w:rsidRDefault="001E476E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E476E" w:rsidRDefault="001E476E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E476E" w:rsidRDefault="001E476E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E476E" w:rsidRDefault="001E476E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E476E" w:rsidRDefault="001E476E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E476E" w:rsidRDefault="001E476E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E476E" w:rsidRDefault="001E476E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E476E" w:rsidRDefault="001E476E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E476E" w:rsidRDefault="001E476E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E476E" w:rsidRDefault="001E476E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E476E" w:rsidRDefault="001E476E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E476E" w:rsidRDefault="001E476E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E476E" w:rsidRDefault="001E476E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35750" w:rsidRPr="008556C2" w:rsidRDefault="00A35750" w:rsidP="00A35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556C2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Рекомендована література:</w:t>
      </w:r>
    </w:p>
    <w:p w:rsidR="00A35750" w:rsidRPr="008556C2" w:rsidRDefault="00A35750" w:rsidP="00A3575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556C2">
        <w:rPr>
          <w:rFonts w:ascii="Times New Roman" w:hAnsi="Times New Roman" w:cs="Times New Roman"/>
          <w:b/>
          <w:bCs/>
          <w:sz w:val="28"/>
          <w:szCs w:val="28"/>
          <w:lang w:val="uk-UA"/>
        </w:rPr>
        <w:t>Базова:</w:t>
      </w:r>
    </w:p>
    <w:p w:rsidR="00CC430E" w:rsidRDefault="00A35750" w:rsidP="00A3575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556C2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C430E">
        <w:rPr>
          <w:rFonts w:ascii="Times New Roman" w:hAnsi="Times New Roman" w:cs="Times New Roman"/>
          <w:sz w:val="28"/>
          <w:szCs w:val="28"/>
          <w:lang w:val="uk-UA"/>
        </w:rPr>
        <w:t xml:space="preserve">Абрамович С.Д., </w:t>
      </w:r>
      <w:proofErr w:type="spellStart"/>
      <w:r w:rsidR="00CC430E">
        <w:rPr>
          <w:rFonts w:ascii="Times New Roman" w:hAnsi="Times New Roman" w:cs="Times New Roman"/>
          <w:sz w:val="28"/>
          <w:szCs w:val="28"/>
          <w:lang w:val="uk-UA"/>
        </w:rPr>
        <w:t>Чікарькова</w:t>
      </w:r>
      <w:proofErr w:type="spellEnd"/>
      <w:r w:rsidR="00CC430E">
        <w:rPr>
          <w:rFonts w:ascii="Times New Roman" w:hAnsi="Times New Roman" w:cs="Times New Roman"/>
          <w:sz w:val="28"/>
          <w:szCs w:val="28"/>
          <w:lang w:val="uk-UA"/>
        </w:rPr>
        <w:t xml:space="preserve"> М.Ю. Світова та українська культура. Львів.: 2004. – с.32 – 34.</w:t>
      </w:r>
    </w:p>
    <w:p w:rsidR="00A35750" w:rsidRDefault="00CC430E" w:rsidP="00A3575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A35750">
        <w:rPr>
          <w:rFonts w:ascii="Times New Roman" w:hAnsi="Times New Roman" w:cs="Times New Roman"/>
          <w:sz w:val="28"/>
          <w:szCs w:val="28"/>
          <w:lang w:val="uk-UA"/>
        </w:rPr>
        <w:t>Безклубенко Сергій. Мистецтво: терміни та поняття: Енциклопедичне видання у 2 – х т:</w:t>
      </w:r>
      <w:r w:rsidR="004A48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5750">
        <w:rPr>
          <w:rFonts w:ascii="Times New Roman" w:hAnsi="Times New Roman" w:cs="Times New Roman"/>
          <w:sz w:val="28"/>
          <w:szCs w:val="28"/>
          <w:lang w:val="uk-UA"/>
        </w:rPr>
        <w:t xml:space="preserve">Т.1(а –л0 Сергій </w:t>
      </w:r>
      <w:proofErr w:type="spellStart"/>
      <w:r w:rsidR="00A35750">
        <w:rPr>
          <w:rFonts w:ascii="Times New Roman" w:hAnsi="Times New Roman" w:cs="Times New Roman"/>
          <w:sz w:val="28"/>
          <w:szCs w:val="28"/>
          <w:lang w:val="uk-UA"/>
        </w:rPr>
        <w:t>Безклубенко.-</w:t>
      </w:r>
      <w:proofErr w:type="spellEnd"/>
      <w:r w:rsidR="00A35750">
        <w:rPr>
          <w:rFonts w:ascii="Times New Roman" w:hAnsi="Times New Roman" w:cs="Times New Roman"/>
          <w:sz w:val="28"/>
          <w:szCs w:val="28"/>
          <w:lang w:val="uk-UA"/>
        </w:rPr>
        <w:t xml:space="preserve"> К.: тов. «Казка», 2010. – 240с.</w:t>
      </w:r>
    </w:p>
    <w:p w:rsidR="00A35750" w:rsidRDefault="00CC430E" w:rsidP="00A3575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4480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Білецький П.О. Скарби нетлінні. Українське мистецтво у світовому художньому процесі. К.: Мистецтво, 1974. – 190с.</w:t>
      </w:r>
      <w:r w:rsidR="00F033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іл. / Серія «У </w:t>
      </w:r>
      <w:r w:rsidR="00F03395">
        <w:rPr>
          <w:rFonts w:ascii="Times New Roman" w:hAnsi="Times New Roman" w:cs="Times New Roman"/>
          <w:sz w:val="28"/>
          <w:szCs w:val="28"/>
          <w:lang w:val="uk-UA"/>
        </w:rPr>
        <w:t>світі п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F03395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>красного «Людина, суспільство, прогрес»/</w:t>
      </w:r>
      <w:r w:rsidR="00F03395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48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35750" w:rsidRPr="00344809" w:rsidRDefault="00CC430E" w:rsidP="00A3575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4480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03395">
        <w:rPr>
          <w:rFonts w:ascii="Times New Roman" w:hAnsi="Times New Roman" w:cs="Times New Roman"/>
          <w:sz w:val="28"/>
          <w:szCs w:val="28"/>
          <w:lang w:val="uk-UA"/>
        </w:rPr>
        <w:t>Гріманова І.О. Історія архітектури та містобудування античного світу /І.О.</w:t>
      </w:r>
      <w:proofErr w:type="spellStart"/>
      <w:r w:rsidR="00F03395">
        <w:rPr>
          <w:rFonts w:ascii="Times New Roman" w:hAnsi="Times New Roman" w:cs="Times New Roman"/>
          <w:sz w:val="28"/>
          <w:szCs w:val="28"/>
          <w:lang w:val="uk-UA"/>
        </w:rPr>
        <w:t>Гріманова</w:t>
      </w:r>
      <w:proofErr w:type="spellEnd"/>
      <w:r w:rsidR="00F03395">
        <w:rPr>
          <w:rFonts w:ascii="Times New Roman" w:hAnsi="Times New Roman" w:cs="Times New Roman"/>
          <w:sz w:val="28"/>
          <w:szCs w:val="28"/>
          <w:lang w:val="uk-UA"/>
        </w:rPr>
        <w:t>, М.В.</w:t>
      </w:r>
      <w:proofErr w:type="spellStart"/>
      <w:r w:rsidR="00F03395">
        <w:rPr>
          <w:rFonts w:ascii="Times New Roman" w:hAnsi="Times New Roman" w:cs="Times New Roman"/>
          <w:sz w:val="28"/>
          <w:szCs w:val="28"/>
          <w:lang w:val="uk-UA"/>
        </w:rPr>
        <w:t>Сисайлов</w:t>
      </w:r>
      <w:proofErr w:type="spellEnd"/>
      <w:r w:rsidR="00F03395">
        <w:rPr>
          <w:rFonts w:ascii="Times New Roman" w:hAnsi="Times New Roman" w:cs="Times New Roman"/>
          <w:sz w:val="28"/>
          <w:szCs w:val="28"/>
          <w:lang w:val="uk-UA"/>
        </w:rPr>
        <w:t>. – Донецьк, 2006. – 255с. /Серія Історія зарубіжної архітектури та містобудування/</w:t>
      </w:r>
      <w:r w:rsidR="003448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35750" w:rsidRDefault="00A35750" w:rsidP="00A3575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C430E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Герчанівська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П.Є. Сутність стилю. К.: 2001., с.44 – 45.</w:t>
      </w:r>
    </w:p>
    <w:p w:rsidR="00A35750" w:rsidRDefault="00A35750" w:rsidP="00A3575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Майстри живопису. Довідкове видання. Укладач О.М.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Гапей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ТОВ « Глорія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Трейд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», Донецьк. 2013. – 383с.:  </w:t>
      </w:r>
    </w:p>
    <w:p w:rsidR="00A35750" w:rsidRDefault="00A35750" w:rsidP="00A3575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35750" w:rsidRDefault="00A35750" w:rsidP="00A3575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859C9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Допоміжна:</w:t>
      </w:r>
    </w:p>
    <w:p w:rsidR="00A35750" w:rsidRDefault="00A35750" w:rsidP="00A3575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Бенуа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А.Н.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История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живописи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всех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времен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народов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Современное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написание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/ ОММА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медиа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группы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Издательский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«Нева», 2004. </w:t>
      </w:r>
    </w:p>
    <w:p w:rsidR="00F03395" w:rsidRDefault="00344809" w:rsidP="00A3575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="00F03395">
        <w:rPr>
          <w:rFonts w:ascii="Times New Roman" w:hAnsi="Times New Roman" w:cs="Times New Roman"/>
          <w:sz w:val="28"/>
          <w:szCs w:val="28"/>
          <w:lang w:val="uk-UA"/>
        </w:rPr>
        <w:t>Гурська</w:t>
      </w:r>
      <w:proofErr w:type="spellEnd"/>
      <w:r w:rsidR="00F03395">
        <w:rPr>
          <w:rFonts w:ascii="Times New Roman" w:hAnsi="Times New Roman" w:cs="Times New Roman"/>
          <w:sz w:val="28"/>
          <w:szCs w:val="28"/>
          <w:lang w:val="uk-UA"/>
        </w:rPr>
        <w:t xml:space="preserve"> А.С. Мова та граматика українського орнаменту: </w:t>
      </w:r>
      <w:proofErr w:type="spellStart"/>
      <w:r w:rsidR="00F03395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="00F03395">
        <w:rPr>
          <w:rFonts w:ascii="Times New Roman" w:hAnsi="Times New Roman" w:cs="Times New Roman"/>
          <w:sz w:val="28"/>
          <w:szCs w:val="28"/>
          <w:lang w:val="uk-UA"/>
        </w:rPr>
        <w:t xml:space="preserve">. посібник для студентів вищих </w:t>
      </w:r>
      <w:proofErr w:type="spellStart"/>
      <w:r w:rsidR="00F03395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="00F03395">
        <w:rPr>
          <w:rFonts w:ascii="Times New Roman" w:hAnsi="Times New Roman" w:cs="Times New Roman"/>
          <w:sz w:val="28"/>
          <w:szCs w:val="28"/>
          <w:lang w:val="uk-UA"/>
        </w:rPr>
        <w:t xml:space="preserve">. заклад. – К.:Альтернатива. 2003 – 144 с.: рис. </w:t>
      </w:r>
    </w:p>
    <w:p w:rsidR="00A35750" w:rsidRDefault="00F03395" w:rsidP="00A3575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35750">
        <w:rPr>
          <w:rFonts w:ascii="Times New Roman" w:hAnsi="Times New Roman" w:cs="Times New Roman"/>
          <w:sz w:val="28"/>
          <w:szCs w:val="28"/>
          <w:lang w:val="uk-UA"/>
        </w:rPr>
        <w:t>.Левчук Л.П. Пси</w:t>
      </w:r>
      <w:r w:rsidR="00963CBF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A35750">
        <w:rPr>
          <w:rFonts w:ascii="Times New Roman" w:hAnsi="Times New Roman" w:cs="Times New Roman"/>
          <w:sz w:val="28"/>
          <w:szCs w:val="28"/>
          <w:lang w:val="uk-UA"/>
        </w:rPr>
        <w:t xml:space="preserve">оаналіз: історія, теорія, мистецька практика: </w:t>
      </w:r>
      <w:proofErr w:type="spellStart"/>
      <w:r w:rsidR="00A35750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="00A35750">
        <w:rPr>
          <w:rFonts w:ascii="Times New Roman" w:hAnsi="Times New Roman" w:cs="Times New Roman"/>
          <w:sz w:val="28"/>
          <w:szCs w:val="28"/>
          <w:lang w:val="uk-UA"/>
        </w:rPr>
        <w:t>. посібник. – К.:2002.</w:t>
      </w:r>
    </w:p>
    <w:p w:rsidR="00F03395" w:rsidRDefault="00A35750" w:rsidP="00A3575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Гамм С. Словарь символов в искусстве: Иллюстрированный ключ к живописи и скульптуре: Пер.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М., 2003.</w:t>
      </w:r>
      <w:r w:rsidR="00963CBF">
        <w:rPr>
          <w:rFonts w:ascii="Times New Roman" w:hAnsi="Times New Roman" w:cs="Times New Roman"/>
          <w:sz w:val="28"/>
          <w:szCs w:val="28"/>
          <w:lang w:val="uk-UA"/>
        </w:rPr>
        <w:t xml:space="preserve"> – 542 с. </w:t>
      </w:r>
      <w:proofErr w:type="spellStart"/>
      <w:r w:rsidR="00963CBF">
        <w:rPr>
          <w:rFonts w:ascii="Times New Roman" w:hAnsi="Times New Roman" w:cs="Times New Roman"/>
          <w:sz w:val="28"/>
          <w:szCs w:val="28"/>
          <w:lang w:val="uk-UA"/>
        </w:rPr>
        <w:t>ил</w:t>
      </w:r>
      <w:proofErr w:type="spellEnd"/>
      <w:r w:rsidR="00963CB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03395" w:rsidRDefault="00F03395" w:rsidP="00A3575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6.Український термінологічний словник у мистецтвознавстві й етнології. Досвід складання, проблеми та перспективи підготовки. – </w:t>
      </w:r>
      <w:r w:rsidR="006C35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К.: Редакція Вісника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1999. – 76</w:t>
      </w:r>
      <w:r w:rsidR="006C35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A35750" w:rsidRPr="004859C9" w:rsidRDefault="00F03395" w:rsidP="00A3575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7.Українське мистецтво та архітектура кінця ХІХ – початку ХХ ст./ Авт.</w:t>
      </w:r>
      <w:r w:rsidR="006C35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Білецький П.О., Горбачов Д.О.,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Диминець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Е.О. та ін.. – К.: Наукова думка, 2010. – 239 с.</w:t>
      </w:r>
      <w:r w:rsidR="006C35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іл.</w:t>
      </w:r>
      <w:r w:rsidR="00A357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55409" w:rsidRDefault="00455409" w:rsidP="00986C81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455409" w:rsidRDefault="00455409" w:rsidP="00986C81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455409" w:rsidRDefault="00455409" w:rsidP="00986C81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455409" w:rsidRDefault="00455409" w:rsidP="00986C81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455409" w:rsidRDefault="00455409" w:rsidP="00986C81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455409" w:rsidRDefault="00455409" w:rsidP="00986C81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455409" w:rsidRDefault="00455409" w:rsidP="00986C81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35750" w:rsidRDefault="00A35750" w:rsidP="001E476E">
      <w:pPr>
        <w:tabs>
          <w:tab w:val="left" w:pos="151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Робоча програма навчального курсу</w:t>
      </w:r>
    </w:p>
    <w:p w:rsidR="00A35750" w:rsidRDefault="00A35750" w:rsidP="00A35750">
      <w:pPr>
        <w:tabs>
          <w:tab w:val="left" w:pos="1515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35750" w:rsidRDefault="004A48E2" w:rsidP="00A35750">
      <w:pPr>
        <w:tabs>
          <w:tab w:val="left" w:pos="151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«Історія українського</w:t>
      </w:r>
      <w:r w:rsidR="00A357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мистецтва»</w:t>
      </w:r>
    </w:p>
    <w:p w:rsidR="00A35750" w:rsidRDefault="00A35750" w:rsidP="00A35750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35750" w:rsidRDefault="00A35750" w:rsidP="00A35750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35750" w:rsidRDefault="00A35750" w:rsidP="00A35750">
      <w:pPr>
        <w:tabs>
          <w:tab w:val="left" w:pos="1515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35750" w:rsidRDefault="00A35750" w:rsidP="00A35750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Укладач: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Кормакова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Тетяна Леонідівна, </w:t>
      </w:r>
      <w:r>
        <w:rPr>
          <w:rFonts w:ascii="Times New Roman" w:hAnsi="Times New Roman" w:cs="Times New Roman"/>
          <w:sz w:val="28"/>
          <w:szCs w:val="28"/>
          <w:lang w:val="uk-UA"/>
        </w:rPr>
        <w:t>викладач – методист циклової комісії образотворчого мистецтва та дизайну Університетського коледжу Київського університету імені Бориса Грінченка.</w:t>
      </w:r>
    </w:p>
    <w:p w:rsidR="00A35750" w:rsidRDefault="00A35750" w:rsidP="00A35750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35750" w:rsidRDefault="00A35750" w:rsidP="00A35750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35750" w:rsidRDefault="00A35750" w:rsidP="00A35750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35750" w:rsidRDefault="00A35750" w:rsidP="00A35750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35750" w:rsidRDefault="00A35750" w:rsidP="00A35750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35750" w:rsidRDefault="00A35750" w:rsidP="00A35750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35750" w:rsidRDefault="00A35750" w:rsidP="00A35750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35750" w:rsidRDefault="00A35750" w:rsidP="00A35750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35750" w:rsidRDefault="00A35750" w:rsidP="00A35750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35750" w:rsidRDefault="00A35750" w:rsidP="00A35750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35750" w:rsidRDefault="00A35750" w:rsidP="00A35750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35750" w:rsidRDefault="00A35750" w:rsidP="00A35750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35750" w:rsidRDefault="00A35750" w:rsidP="00A35750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35750" w:rsidRDefault="00A35750" w:rsidP="00A35750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35750" w:rsidRDefault="00A35750" w:rsidP="00A35750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35750" w:rsidRDefault="00A35750" w:rsidP="00A35750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35750" w:rsidRDefault="00A35750" w:rsidP="00A35750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35750" w:rsidRDefault="004A48E2" w:rsidP="00A35750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«Історія українського </w:t>
      </w:r>
      <w:r w:rsidR="00A35750">
        <w:rPr>
          <w:rFonts w:ascii="Times New Roman" w:hAnsi="Times New Roman" w:cs="Times New Roman"/>
          <w:sz w:val="28"/>
          <w:szCs w:val="28"/>
          <w:lang w:val="uk-UA"/>
        </w:rPr>
        <w:t xml:space="preserve"> мистецтва». Програма навчальної дисципліни/</w:t>
      </w:r>
    </w:p>
    <w:p w:rsidR="00A35750" w:rsidRDefault="00A35750" w:rsidP="00A35750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Укладач: </w:t>
      </w:r>
      <w:r w:rsidR="00986C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Кормакова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Т.Л. – К.:</w:t>
      </w:r>
    </w:p>
    <w:p w:rsidR="00A35750" w:rsidRDefault="00A35750" w:rsidP="00A35750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Університетський коледж Київського університету імені Бориса Грінченка, </w:t>
      </w:r>
    </w:p>
    <w:p w:rsidR="00A35750" w:rsidRDefault="00A35750" w:rsidP="00A35750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2015.</w:t>
      </w:r>
      <w:r w:rsidR="006C2446">
        <w:rPr>
          <w:rFonts w:ascii="Times New Roman" w:hAnsi="Times New Roman" w:cs="Times New Roman"/>
          <w:sz w:val="28"/>
          <w:szCs w:val="28"/>
          <w:lang w:val="uk-UA"/>
        </w:rPr>
        <w:t xml:space="preserve"> – 1</w:t>
      </w:r>
      <w:r w:rsidR="001E476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554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A35750" w:rsidRDefault="00A35750"/>
    <w:sectPr w:rsidR="00A35750" w:rsidSect="00B87FDF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C81" w:rsidRDefault="00986C81" w:rsidP="006C355A">
      <w:pPr>
        <w:spacing w:line="240" w:lineRule="auto"/>
      </w:pPr>
      <w:r>
        <w:separator/>
      </w:r>
    </w:p>
  </w:endnote>
  <w:endnote w:type="continuationSeparator" w:id="0">
    <w:p w:rsidR="00986C81" w:rsidRDefault="00986C81" w:rsidP="006C355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C81" w:rsidRDefault="00986C81" w:rsidP="00814303">
    <w:pPr>
      <w:pStyle w:val="a9"/>
    </w:pPr>
  </w:p>
  <w:p w:rsidR="00986C81" w:rsidRDefault="00986C8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C81" w:rsidRDefault="00986C81" w:rsidP="006C355A">
      <w:pPr>
        <w:spacing w:line="240" w:lineRule="auto"/>
      </w:pPr>
      <w:r>
        <w:separator/>
      </w:r>
    </w:p>
  </w:footnote>
  <w:footnote w:type="continuationSeparator" w:id="0">
    <w:p w:rsidR="00986C81" w:rsidRDefault="00986C81" w:rsidP="006C35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7321E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5D371A"/>
    <w:multiLevelType w:val="hybridMultilevel"/>
    <w:tmpl w:val="12C20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C2733E"/>
    <w:multiLevelType w:val="hybridMultilevel"/>
    <w:tmpl w:val="E7A42DE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BCC1F1E"/>
    <w:multiLevelType w:val="hybridMultilevel"/>
    <w:tmpl w:val="644C4570"/>
    <w:lvl w:ilvl="0" w:tplc="DE1424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77C692A"/>
    <w:multiLevelType w:val="hybridMultilevel"/>
    <w:tmpl w:val="7F06A984"/>
    <w:lvl w:ilvl="0" w:tplc="CD62A8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F210F3F"/>
    <w:multiLevelType w:val="hybridMultilevel"/>
    <w:tmpl w:val="12C20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DC4271"/>
    <w:multiLevelType w:val="hybridMultilevel"/>
    <w:tmpl w:val="D7EE7AC0"/>
    <w:lvl w:ilvl="0" w:tplc="58BC8C1E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5750"/>
    <w:rsid w:val="00012550"/>
    <w:rsid w:val="00026FA5"/>
    <w:rsid w:val="000A1170"/>
    <w:rsid w:val="000A20C9"/>
    <w:rsid w:val="000C6203"/>
    <w:rsid w:val="00100222"/>
    <w:rsid w:val="001122C5"/>
    <w:rsid w:val="001131CE"/>
    <w:rsid w:val="00122EF3"/>
    <w:rsid w:val="00160CB6"/>
    <w:rsid w:val="00164B1E"/>
    <w:rsid w:val="0019592E"/>
    <w:rsid w:val="001E476E"/>
    <w:rsid w:val="002230EA"/>
    <w:rsid w:val="00286992"/>
    <w:rsid w:val="0034190D"/>
    <w:rsid w:val="00344809"/>
    <w:rsid w:val="00346993"/>
    <w:rsid w:val="00351269"/>
    <w:rsid w:val="0039493B"/>
    <w:rsid w:val="00397D15"/>
    <w:rsid w:val="0041319E"/>
    <w:rsid w:val="00414DA2"/>
    <w:rsid w:val="00455409"/>
    <w:rsid w:val="00487B84"/>
    <w:rsid w:val="004A48E2"/>
    <w:rsid w:val="004F23ED"/>
    <w:rsid w:val="00581A1C"/>
    <w:rsid w:val="005916F4"/>
    <w:rsid w:val="005E7057"/>
    <w:rsid w:val="0060481D"/>
    <w:rsid w:val="00615897"/>
    <w:rsid w:val="006615D9"/>
    <w:rsid w:val="0067404A"/>
    <w:rsid w:val="006C2446"/>
    <w:rsid w:val="006C355A"/>
    <w:rsid w:val="006C7305"/>
    <w:rsid w:val="006E78BD"/>
    <w:rsid w:val="006F0D1C"/>
    <w:rsid w:val="007C7167"/>
    <w:rsid w:val="007D4028"/>
    <w:rsid w:val="00800D89"/>
    <w:rsid w:val="0080167D"/>
    <w:rsid w:val="008109EA"/>
    <w:rsid w:val="00813C27"/>
    <w:rsid w:val="00814303"/>
    <w:rsid w:val="00963CBF"/>
    <w:rsid w:val="00986C81"/>
    <w:rsid w:val="009B68E6"/>
    <w:rsid w:val="00A11E4D"/>
    <w:rsid w:val="00A241E0"/>
    <w:rsid w:val="00A35750"/>
    <w:rsid w:val="00A8005F"/>
    <w:rsid w:val="00A940D6"/>
    <w:rsid w:val="00AE0E20"/>
    <w:rsid w:val="00AF38F5"/>
    <w:rsid w:val="00B20D88"/>
    <w:rsid w:val="00B354EC"/>
    <w:rsid w:val="00B3787E"/>
    <w:rsid w:val="00B76539"/>
    <w:rsid w:val="00B87FDF"/>
    <w:rsid w:val="00BB4F84"/>
    <w:rsid w:val="00BC4705"/>
    <w:rsid w:val="00BE2B41"/>
    <w:rsid w:val="00C05FC2"/>
    <w:rsid w:val="00C90929"/>
    <w:rsid w:val="00C9134D"/>
    <w:rsid w:val="00CC430E"/>
    <w:rsid w:val="00CD2C5A"/>
    <w:rsid w:val="00D02603"/>
    <w:rsid w:val="00E44A0F"/>
    <w:rsid w:val="00E74904"/>
    <w:rsid w:val="00F00979"/>
    <w:rsid w:val="00F03395"/>
    <w:rsid w:val="00F519B8"/>
    <w:rsid w:val="00F61ED8"/>
    <w:rsid w:val="00F85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750"/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9"/>
    <w:qFormat/>
    <w:rsid w:val="00A35750"/>
    <w:pPr>
      <w:keepNext/>
      <w:keepLines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35750"/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a3">
    <w:name w:val="List Paragraph"/>
    <w:basedOn w:val="a"/>
    <w:uiPriority w:val="99"/>
    <w:qFormat/>
    <w:rsid w:val="00A35750"/>
    <w:pPr>
      <w:ind w:left="720"/>
    </w:pPr>
  </w:style>
  <w:style w:type="paragraph" w:styleId="a4">
    <w:name w:val="Balloon Text"/>
    <w:basedOn w:val="a"/>
    <w:link w:val="a5"/>
    <w:uiPriority w:val="99"/>
    <w:semiHidden/>
    <w:rsid w:val="00A357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750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99"/>
    <w:rsid w:val="00A35750"/>
    <w:pPr>
      <w:spacing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A3575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575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rsid w:val="00A35750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5750"/>
    <w:rPr>
      <w:rFonts w:ascii="Calibri" w:eastAsia="Calibri" w:hAnsi="Calibri" w:cs="Calibri"/>
    </w:rPr>
  </w:style>
  <w:style w:type="paragraph" w:styleId="ab">
    <w:name w:val="No Spacing"/>
    <w:uiPriority w:val="99"/>
    <w:qFormat/>
    <w:rsid w:val="00A35750"/>
    <w:pPr>
      <w:spacing w:line="240" w:lineRule="auto"/>
    </w:pPr>
    <w:rPr>
      <w:rFonts w:ascii="Calibri" w:eastAsia="Calibri" w:hAnsi="Calibri" w:cs="Calibri"/>
    </w:rPr>
  </w:style>
  <w:style w:type="table" w:customStyle="1" w:styleId="1">
    <w:name w:val="Сетка таблицы1"/>
    <w:basedOn w:val="a1"/>
    <w:next w:val="a6"/>
    <w:uiPriority w:val="59"/>
    <w:rsid w:val="00A35750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A35750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750"/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9"/>
    <w:qFormat/>
    <w:rsid w:val="00A35750"/>
    <w:pPr>
      <w:keepNext/>
      <w:keepLines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35750"/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a3">
    <w:name w:val="List Paragraph"/>
    <w:basedOn w:val="a"/>
    <w:uiPriority w:val="99"/>
    <w:qFormat/>
    <w:rsid w:val="00A35750"/>
    <w:pPr>
      <w:ind w:left="720"/>
    </w:pPr>
  </w:style>
  <w:style w:type="paragraph" w:styleId="a4">
    <w:name w:val="Balloon Text"/>
    <w:basedOn w:val="a"/>
    <w:link w:val="a5"/>
    <w:uiPriority w:val="99"/>
    <w:semiHidden/>
    <w:rsid w:val="00A357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750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99"/>
    <w:rsid w:val="00A35750"/>
    <w:pPr>
      <w:spacing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A3575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575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rsid w:val="00A35750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5750"/>
    <w:rPr>
      <w:rFonts w:ascii="Calibri" w:eastAsia="Calibri" w:hAnsi="Calibri" w:cs="Calibri"/>
    </w:rPr>
  </w:style>
  <w:style w:type="paragraph" w:styleId="ab">
    <w:name w:val="No Spacing"/>
    <w:uiPriority w:val="99"/>
    <w:qFormat/>
    <w:rsid w:val="00A35750"/>
    <w:pPr>
      <w:spacing w:line="240" w:lineRule="auto"/>
    </w:pPr>
    <w:rPr>
      <w:rFonts w:ascii="Calibri" w:eastAsia="Calibri" w:hAnsi="Calibri" w:cs="Calibri"/>
    </w:rPr>
  </w:style>
  <w:style w:type="table" w:customStyle="1" w:styleId="1">
    <w:name w:val="Сетка таблицы1"/>
    <w:basedOn w:val="a1"/>
    <w:next w:val="a6"/>
    <w:uiPriority w:val="59"/>
    <w:rsid w:val="00A35750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A35750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209A2-57EC-442E-9E04-C9C46E0DC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2223</TotalTime>
  <Pages>15</Pages>
  <Words>2678</Words>
  <Characters>15269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Малько</dc:creator>
  <cp:keywords/>
  <dc:description/>
  <cp:lastModifiedBy>User</cp:lastModifiedBy>
  <cp:revision>24</cp:revision>
  <cp:lastPrinted>2015-09-28T20:00:00Z</cp:lastPrinted>
  <dcterms:created xsi:type="dcterms:W3CDTF">2015-04-07T17:16:00Z</dcterms:created>
  <dcterms:modified xsi:type="dcterms:W3CDTF">2016-01-19T10:25:00Z</dcterms:modified>
</cp:coreProperties>
</file>