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08" w:rsidRPr="008A5508" w:rsidRDefault="008A5508" w:rsidP="008A5508">
      <w:pPr>
        <w:tabs>
          <w:tab w:val="left" w:pos="3900"/>
        </w:tabs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gramStart"/>
      <w:r w:rsidRPr="008A55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МЕТА</w:t>
      </w:r>
      <w:proofErr w:type="gramEnd"/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ЗАВДАННЯ НАВЧАЛЬНОЇ ДИСЦ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ПЛІНИ «ХОРОВИЙ КЛАС ТА ПРАКТИКА РОБОТИ З ХОРОМ »</w:t>
      </w:r>
    </w:p>
    <w:p w:rsidR="008A5508" w:rsidRPr="008A5508" w:rsidRDefault="008A5508" w:rsidP="008A5508">
      <w:pPr>
        <w:keepNext/>
        <w:spacing w:before="100" w:beforeAutospacing="1" w:after="100" w:afterAutospacing="1" w:line="360" w:lineRule="auto"/>
        <w:ind w:left="-284" w:right="28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55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Метою викладання навчальної дисципліни «Хоровий клас та практика роботи з хором»  є підготовка висококваліфікованих фахівців за обраною спеціальністю, удосконалення професійних умінь і навичок хормейстерської діяльності, співацької культури, </w:t>
      </w:r>
      <w:r w:rsidRPr="008A55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  <w:t>формування у майбутніх фахівців творчого підходу</w:t>
      </w:r>
      <w:r w:rsidRPr="008A55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 w:eastAsia="ru-RU"/>
        </w:rPr>
        <w:t xml:space="preserve"> </w:t>
      </w:r>
      <w:r w:rsidRPr="008A5508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uk-UA" w:eastAsia="ru-RU"/>
        </w:rPr>
        <w:t xml:space="preserve">до </w:t>
      </w:r>
      <w:r w:rsidRPr="008A5508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val="uk-UA" w:eastAsia="ru-RU"/>
        </w:rPr>
        <w:t>професії.</w:t>
      </w:r>
      <w:r w:rsidRPr="008A55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8A5508" w:rsidRPr="008A5508" w:rsidRDefault="008A5508" w:rsidP="008A5508">
      <w:pPr>
        <w:spacing w:before="100" w:beforeAutospacing="1" w:after="100" w:afterAutospacing="1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Основними 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завданнями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вивчення дисципліни «Хоровий клас та практика роботи з хором» є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A5508" w:rsidRPr="008A5508" w:rsidRDefault="008A5508" w:rsidP="00EE55C8">
      <w:pPr>
        <w:spacing w:before="100" w:beforeAutospacing="1" w:after="100" w:afterAutospacing="1" w:line="36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розвиток у студентів умінь і навичок хорового співу;</w:t>
      </w:r>
    </w:p>
    <w:p w:rsidR="008A5508" w:rsidRPr="008A5508" w:rsidRDefault="008A5508" w:rsidP="00EE55C8">
      <w:pPr>
        <w:spacing w:before="100" w:beforeAutospacing="1" w:after="100" w:afterAutospacing="1" w:line="36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розвиток і вдосконалення вокально-хорового слуху;</w:t>
      </w:r>
    </w:p>
    <w:p w:rsidR="008A5508" w:rsidRPr="008A5508" w:rsidRDefault="008A5508" w:rsidP="00EE55C8">
      <w:pPr>
        <w:spacing w:before="100" w:beforeAutospacing="1" w:after="100" w:afterAutospacing="1" w:line="36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розвиток вокально-хорових технічних та виконавсько-творчих навичок в системі свідомого володіння голосом;</w:t>
      </w:r>
    </w:p>
    <w:p w:rsidR="008A5508" w:rsidRPr="008A5508" w:rsidRDefault="008A5508" w:rsidP="00EE55C8">
      <w:pPr>
        <w:spacing w:before="100" w:beforeAutospacing="1" w:after="100" w:afterAutospacing="1" w:line="36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ознайомлення з прийомами та методами керування хором та їх практичне опанування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spacing w:before="100" w:beforeAutospacing="1" w:after="100" w:afterAutospacing="1" w:line="36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 </w:t>
      </w:r>
      <w:r w:rsidRPr="008A550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поглиблення теоретичних знань на основі практичного </w:t>
      </w:r>
      <w:r w:rsidRPr="008A55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uk-UA"/>
        </w:rPr>
        <w:t>навчання;</w:t>
      </w:r>
    </w:p>
    <w:p w:rsidR="008A5508" w:rsidRPr="008A5508" w:rsidRDefault="008A5508" w:rsidP="00EE55C8">
      <w:pPr>
        <w:spacing w:before="100" w:beforeAutospacing="1" w:after="100" w:afterAutospacing="1" w:line="36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uk-UA"/>
        </w:rPr>
        <w:t xml:space="preserve">-  </w:t>
      </w:r>
      <w:r w:rsidRPr="008A550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uk-UA"/>
        </w:rPr>
        <w:t xml:space="preserve">формування та розвиток професійно-педагогічних умінь і   </w:t>
      </w:r>
      <w:r w:rsidRPr="008A550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uk-UA"/>
        </w:rPr>
        <w:t>навичок;</w:t>
      </w:r>
    </w:p>
    <w:p w:rsidR="008A5508" w:rsidRPr="008A5508" w:rsidRDefault="008A5508" w:rsidP="00EE55C8">
      <w:pPr>
        <w:spacing w:before="100" w:beforeAutospacing="1" w:after="100" w:afterAutospacing="1" w:line="36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uk-UA"/>
        </w:rPr>
        <w:t xml:space="preserve">- </w:t>
      </w:r>
      <w:r w:rsidRPr="008A550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uk-UA"/>
        </w:rPr>
        <w:t xml:space="preserve">оволодіння сучасними методами і формами педагогічної </w:t>
      </w:r>
      <w:r w:rsidRPr="008A55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діяльності, новими прогресивними технологіями навчання;</w:t>
      </w:r>
    </w:p>
    <w:p w:rsidR="008A5508" w:rsidRPr="008A5508" w:rsidRDefault="008A5508" w:rsidP="00EE55C8">
      <w:pPr>
        <w:shd w:val="clear" w:color="auto" w:fill="FFFFFF"/>
        <w:spacing w:before="100" w:beforeAutospacing="1" w:after="100" w:afterAutospacing="1" w:line="360" w:lineRule="auto"/>
        <w:ind w:left="-284"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8A550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>-формування</w:t>
      </w:r>
      <w:proofErr w:type="spellEnd"/>
      <w:r w:rsidRPr="008A550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 w:eastAsia="uk-UA"/>
        </w:rPr>
        <w:t xml:space="preserve"> творчого, компетентнісного підходу до </w:t>
      </w:r>
      <w:r w:rsidRPr="008A55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>педагогічної діяльності.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</w:p>
    <w:p w:rsidR="008A5508" w:rsidRPr="008A5508" w:rsidRDefault="008A5508" w:rsidP="00EE55C8">
      <w:pPr>
        <w:spacing w:after="0" w:line="360" w:lineRule="auto"/>
        <w:ind w:left="-284"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 процесі вивчення дисципліни «Хоровий клас та практика роботи з хором»  в студента мають бути сформовані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фахові </w:t>
      </w:r>
      <w:proofErr w:type="spellStart"/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компетенії</w:t>
      </w:r>
      <w:proofErr w:type="spellEnd"/>
      <w:r w:rsidRPr="008A5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уміння  цікаво , впевнено, у відповідності до композиторського задуму розкривати у виконанні  ідейно-художній  зміст  хорового твору, передавати  певну образно-емоційну  виразність,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створювати художню  цілісність твору  та переконати слухача особистою трактовкою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знання традиційних та сучасних вітчизняних та зарубіжних методик музично-педагогічної освіти та виховання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особистості до усвідомлення музики як явища суспільного життя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уміння використовувати інформаційно-комунікативні засоби та інноваційно-педагогічні технології у процесі вирішення професійних завдань;</w:t>
      </w:r>
    </w:p>
    <w:p w:rsidR="008A5508" w:rsidRPr="008A5508" w:rsidRDefault="008A5508" w:rsidP="00EE55C8">
      <w:pPr>
        <w:spacing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8A5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proofErr w:type="spellStart"/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редметні</w:t>
      </w:r>
      <w:proofErr w:type="spellEnd"/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(</w:t>
      </w:r>
      <w:proofErr w:type="spellStart"/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вузько-профільні</w:t>
      </w:r>
      <w:proofErr w:type="spellEnd"/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 компетенції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: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володіння основними прийомами хорового диригування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володіння академічною  манерою  співу, емоційним  і  тембровим  забарвленням звуку, виразною  мімікою, артистичністю; 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працювати над елементами хорової звучності використовуючи засоби музично-хорової виразності та вокально-хорову термінологію в процесі роботи над хоровим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теоретичного та музикознавчого аналізу хорової партитури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здатність характеризувати інтонаційно-звукову специфіку творів різних стилів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A5508" w:rsidRPr="008A5508" w:rsidRDefault="008A5508" w:rsidP="00EE55C8">
      <w:pPr>
        <w:numPr>
          <w:ilvl w:val="0"/>
          <w:numId w:val="1"/>
        </w:numPr>
        <w:spacing w:line="360" w:lineRule="auto"/>
        <w:ind w:left="-142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визначення хорових труднощів та вміння застосувати методичні прийоми   їх подолання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вміння аналізувати хорове звучання та якість виконання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вміння створювати єдність і цілісність музично-художнього образу твору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знання жанрово-стильових особливостей музики, здатність до яскравого та образного відтворення хорового репертуару;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самоаналізу, готовність до самовдосконалення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left="-142"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здатність до виявлення артистизму, виконавської волі, концентрації уваги до творчого самовираження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здатність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власної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творчої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інтерпритації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хорових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творів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A5508" w:rsidRPr="008A5508" w:rsidRDefault="008A5508" w:rsidP="00EE55C8">
      <w:pPr>
        <w:numPr>
          <w:ilvl w:val="0"/>
          <w:numId w:val="1"/>
        </w:numPr>
        <w:spacing w:after="0" w:line="360" w:lineRule="auto"/>
        <w:ind w:right="-283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готовність до професійного психофізіологічного володіння собою під час хорових концертних виступів.</w:t>
      </w:r>
    </w:p>
    <w:p w:rsidR="00EE55C8" w:rsidRDefault="00EE55C8" w:rsidP="00EE55C8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5508" w:rsidRPr="008A5508" w:rsidRDefault="008A5508" w:rsidP="00EE55C8">
      <w:pPr>
        <w:spacing w:after="0" w:line="360" w:lineRule="auto"/>
        <w:ind w:left="426" w:righ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вивчення навчальної дисципліни відводиться </w:t>
      </w:r>
      <w:r w:rsidR="00EE55C8"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 </w:t>
      </w:r>
      <w:r w:rsidR="00EE55C8" w:rsidRPr="00EE55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кредит</w:t>
      </w:r>
      <w:r w:rsidR="00EE5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ECTS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A5508" w:rsidRPr="008A5508" w:rsidRDefault="008A5508" w:rsidP="008A5508">
      <w:pPr>
        <w:spacing w:line="360" w:lineRule="auto"/>
        <w:ind w:left="426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EE55C8" w:rsidRDefault="008A5508" w:rsidP="00EE55C8">
      <w:pPr>
        <w:spacing w:after="0" w:line="360" w:lineRule="auto"/>
        <w:ind w:right="-283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</w:pPr>
      <w:bookmarkStart w:id="0" w:name="bookmark10"/>
      <w:bookmarkEnd w:id="0"/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en-US" w:eastAsia="uk-UA"/>
        </w:rPr>
        <w:lastRenderedPageBreak/>
        <w:t>II</w:t>
      </w:r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val="uk-UA" w:eastAsia="uk-UA"/>
        </w:rPr>
        <w:t>. ОПИС ПРЕДМЕТА НАВЧАЛЬНОЇ ДИСЦИПЛІНИ</w:t>
      </w:r>
    </w:p>
    <w:p w:rsidR="008A5508" w:rsidRPr="007032F3" w:rsidRDefault="008A5508" w:rsidP="00EE55C8">
      <w:pPr>
        <w:spacing w:after="0" w:line="360" w:lineRule="auto"/>
        <w:ind w:right="-283"/>
        <w:jc w:val="center"/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</w:pPr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  <w:t xml:space="preserve">«ХОРОВИЙ КЛАС ТА ПРАКТИКА РОБОТИ </w:t>
      </w:r>
      <w:proofErr w:type="gramStart"/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  <w:t>З</w:t>
      </w:r>
      <w:proofErr w:type="gramEnd"/>
      <w:r w:rsidRPr="007032F3">
        <w:rPr>
          <w:rFonts w:ascii="Times New Roman" w:eastAsia="Arial Unicode MS" w:hAnsi="Times New Roman" w:cs="Times New Roman"/>
          <w:b/>
          <w:bCs/>
          <w:color w:val="000000"/>
          <w:spacing w:val="-4"/>
          <w:sz w:val="28"/>
          <w:szCs w:val="28"/>
          <w:lang w:eastAsia="uk-UA"/>
        </w:rPr>
        <w:t xml:space="preserve"> ХОРОМ »</w:t>
      </w:r>
    </w:p>
    <w:p w:rsidR="008A5508" w:rsidRPr="008A5508" w:rsidRDefault="008A5508" w:rsidP="00EE55C8">
      <w:pPr>
        <w:tabs>
          <w:tab w:val="left" w:pos="284"/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pPr w:leftFromText="180" w:rightFromText="180" w:vertAnchor="text" w:horzAnchor="margin" w:tblpXSpec="center" w:tblpY="320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2700"/>
        <w:gridCol w:w="2052"/>
        <w:gridCol w:w="1980"/>
      </w:tblGrid>
      <w:tr w:rsidR="008A5508" w:rsidRPr="008A5508" w:rsidTr="00EE55C8">
        <w:trPr>
          <w:trHeight w:val="1496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Найменування показників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/>
              </w:rPr>
              <w:t>Характеристика навчальної дисципліни</w:t>
            </w:r>
          </w:p>
        </w:tc>
      </w:tr>
      <w:tr w:rsidR="008A5508" w:rsidRPr="008A5508" w:rsidTr="00EE55C8">
        <w:trPr>
          <w:trHeight w:val="1774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 xml:space="preserve">Кількість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к</w:t>
            </w:r>
            <w:proofErr w:type="spellStart"/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редитів</w:t>
            </w:r>
            <w:proofErr w:type="spellEnd"/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 xml:space="preserve">, відповідних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en-US" w:eastAsia="uk-UA"/>
              </w:rPr>
              <w:t>ECTS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:</w:t>
            </w:r>
          </w:p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  <w:t xml:space="preserve">         </w:t>
            </w:r>
          </w:p>
          <w:p w:rsidR="008A5508" w:rsidRPr="008A5508" w:rsidRDefault="008A5508" w:rsidP="008A55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Шифр та назва</w:t>
            </w:r>
          </w:p>
          <w:p w:rsidR="008A5508" w:rsidRPr="008A5508" w:rsidRDefault="008A5508" w:rsidP="008A550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галузі знань:</w:t>
            </w:r>
          </w:p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Мистецтво 0202</w:t>
            </w: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</w:p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  <w:t>Д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  <w:t>енна форма навчання</w:t>
            </w:r>
          </w:p>
          <w:p w:rsidR="008A5508" w:rsidRPr="008A5508" w:rsidRDefault="008A5508" w:rsidP="008A5508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u w:val="single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u w:val="single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32"/>
                <w:szCs w:val="32"/>
                <w:u w:val="single"/>
                <w:lang w:val="uk-UA" w:eastAsia="uk-UA"/>
              </w:rPr>
              <w:t>Рік підготовки:</w:t>
            </w: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32"/>
                <w:szCs w:val="32"/>
                <w:u w:val="single"/>
                <w:lang w:val="uk-UA"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32"/>
                <w:szCs w:val="32"/>
                <w:u w:val="single"/>
                <w:lang w:val="uk-UA" w:eastAsia="uk-UA"/>
              </w:rPr>
              <w:t>ІІ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u w:val="single"/>
                <w:lang w:val="uk-UA" w:eastAsia="uk-UA"/>
              </w:rPr>
              <w:t xml:space="preserve"> </w:t>
            </w:r>
          </w:p>
          <w:p w:rsidR="008A5508" w:rsidRPr="008A5508" w:rsidRDefault="008A5508" w:rsidP="008A5508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>Семестр: 3-4</w:t>
            </w:r>
          </w:p>
          <w:p w:rsidR="008A5508" w:rsidRPr="008A5508" w:rsidRDefault="008A5508" w:rsidP="008A550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A5508" w:rsidRPr="008A5508" w:rsidTr="00EE55C8">
        <w:trPr>
          <w:trHeight w:val="620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Загальний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обсяг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>д</w:t>
            </w:r>
            <w:proofErr w:type="spellStart"/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исципліни</w:t>
            </w:r>
            <w:proofErr w:type="spellEnd"/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(години):</w:t>
            </w: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 xml:space="preserve">120 </w:t>
            </w: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годин</w:t>
            </w: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40" w:lineRule="auto"/>
              <w:ind w:left="176" w:right="442" w:hanging="17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 w:after="0" w:line="240" w:lineRule="auto"/>
              <w:ind w:left="176" w:right="442" w:hanging="17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left="-108" w:firstLine="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-8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-8"/>
                <w:sz w:val="28"/>
                <w:szCs w:val="28"/>
                <w:lang w:val="uk-UA" w:eastAsia="uk-UA"/>
              </w:rPr>
              <w:t>Шифр та назва спеціальності:</w:t>
            </w:r>
          </w:p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left="-108" w:firstLine="108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5.02020401</w:t>
            </w: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pacing w:val="-8"/>
                <w:sz w:val="28"/>
                <w:szCs w:val="28"/>
                <w:lang w:val="uk-UA"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  <w:t>«Музичне мистецтво»</w:t>
            </w: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>Аудиторних занять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>–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 xml:space="preserve">20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>год.,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eastAsia="uk-UA"/>
              </w:rPr>
              <w:t xml:space="preserve"> </w:t>
            </w: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eastAsia="uk-UA"/>
              </w:rPr>
              <w:t>з них</w:t>
            </w:r>
            <w:proofErr w:type="gramStart"/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6"/>
                <w:sz w:val="28"/>
                <w:szCs w:val="28"/>
                <w:lang w:val="uk-UA" w:eastAsia="uk-UA"/>
              </w:rPr>
              <w:t>:</w:t>
            </w:r>
            <w:proofErr w:type="gramEnd"/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8A5508" w:rsidRPr="008A5508" w:rsidTr="00EE55C8">
        <w:trPr>
          <w:trHeight w:val="920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val="uk-UA" w:eastAsia="uk-UA"/>
              </w:rPr>
              <w:t>Практичні заняття</w:t>
            </w:r>
            <w:r w:rsidRPr="008A5508">
              <w:rPr>
                <w:rFonts w:ascii="Times New Roman" w:eastAsia="Arial Unicode MS" w:hAnsi="Times New Roman" w:cs="Times New Roman"/>
                <w:b/>
                <w:i/>
                <w:color w:val="000000"/>
                <w:spacing w:val="6"/>
                <w:sz w:val="28"/>
                <w:szCs w:val="28"/>
                <w:lang w:eastAsia="uk-UA"/>
              </w:rPr>
              <w:t>:</w:t>
            </w:r>
          </w:p>
        </w:tc>
      </w:tr>
      <w:tr w:rsidR="008A5508" w:rsidRPr="008A5508" w:rsidTr="00EE55C8">
        <w:trPr>
          <w:trHeight w:val="858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eastAsia="uk-UA"/>
              </w:rPr>
              <w:t>5</w:t>
            </w:r>
            <w:r w:rsidRPr="008A5508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  <w:t>8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eastAsia="uk-UA"/>
              </w:rPr>
              <w:t>5</w:t>
            </w:r>
            <w:r w:rsidRPr="008A5508">
              <w:rPr>
                <w:rFonts w:ascii="Times New Roman" w:eastAsia="Arial Unicode MS" w:hAnsi="Times New Roman" w:cs="Times New Roman"/>
                <w:color w:val="000000"/>
                <w:spacing w:val="6"/>
                <w:sz w:val="28"/>
                <w:szCs w:val="28"/>
                <w:lang w:val="uk-UA" w:eastAsia="uk-UA"/>
              </w:rPr>
              <w:t>8 год.</w:t>
            </w:r>
          </w:p>
        </w:tc>
      </w:tr>
      <w:tr w:rsidR="008A5508" w:rsidRPr="008A5508" w:rsidTr="00EE55C8">
        <w:trPr>
          <w:trHeight w:val="993"/>
        </w:trPr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left="-108" w:firstLine="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-8"/>
                <w:sz w:val="28"/>
                <w:szCs w:val="28"/>
                <w:u w:val="single"/>
                <w:lang w:val="uk-UA" w:eastAsia="uk-UA"/>
              </w:rPr>
              <w:t>Освітньо-кваліфікаційний</w:t>
            </w:r>
          </w:p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u w:val="single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u w:val="single"/>
                <w:lang w:val="uk-UA" w:eastAsia="uk-UA"/>
              </w:rPr>
              <w:t>рівень:</w:t>
            </w:r>
          </w:p>
          <w:p w:rsidR="008A5508" w:rsidRPr="008A5508" w:rsidRDefault="008A5508" w:rsidP="008A55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5" w:right="318" w:firstLine="10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pacing w:val="-6"/>
                <w:sz w:val="28"/>
                <w:szCs w:val="28"/>
                <w:lang w:val="uk-UA" w:eastAsia="uk-UA"/>
              </w:rPr>
              <w:t>"молодший спеціаліст"</w:t>
            </w: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val="uk-UA" w:eastAsia="uk-UA"/>
              </w:rPr>
            </w:pPr>
            <w:proofErr w:type="gramStart"/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eastAsia="uk-UA"/>
              </w:rPr>
              <w:t>П</w:t>
            </w:r>
            <w:proofErr w:type="spellStart"/>
            <w:proofErr w:type="gramEnd"/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val="uk-UA" w:eastAsia="uk-UA"/>
              </w:rPr>
              <w:t>ідсумковий</w:t>
            </w:r>
            <w:proofErr w:type="spellEnd"/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val="uk-UA" w:eastAsia="uk-UA"/>
              </w:rPr>
              <w:t>контрол</w:t>
            </w:r>
            <w:proofErr w:type="spellEnd"/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eastAsia="uk-UA"/>
              </w:rPr>
              <w:t>ь</w:t>
            </w:r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z w:val="28"/>
                <w:szCs w:val="28"/>
                <w:lang w:val="uk-UA" w:eastAsia="uk-UA"/>
              </w:rPr>
              <w:t>:</w:t>
            </w:r>
          </w:p>
        </w:tc>
      </w:tr>
      <w:tr w:rsidR="008A5508" w:rsidRPr="008A5508" w:rsidTr="00EE55C8">
        <w:trPr>
          <w:trHeight w:val="1185"/>
        </w:trPr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eastAsia="uk-U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val="uk-UA" w:eastAsia="uk-UA"/>
              </w:rPr>
              <w:t xml:space="preserve"> </w:t>
            </w:r>
          </w:p>
          <w:p w:rsidR="008A5508" w:rsidRPr="008A5508" w:rsidRDefault="008A5508" w:rsidP="008A5508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val="uk-UA"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eastAsia="uk-UA"/>
              </w:rPr>
              <w:t>2</w:t>
            </w:r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val="uk-UA" w:eastAsia="uk-UA"/>
              </w:rPr>
              <w:t xml:space="preserve">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508" w:rsidRPr="008A5508" w:rsidRDefault="008A5508" w:rsidP="008A5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val="uk-UA" w:eastAsia="uk-UA"/>
              </w:rPr>
            </w:pPr>
          </w:p>
          <w:p w:rsidR="008A5508" w:rsidRPr="008A5508" w:rsidRDefault="008A5508" w:rsidP="008A5508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b/>
                <w:iCs/>
                <w:color w:val="000000"/>
                <w:sz w:val="28"/>
                <w:szCs w:val="28"/>
                <w:lang w:val="uk-UA" w:eastAsia="uk-UA"/>
              </w:rPr>
            </w:pPr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val="uk-UA" w:eastAsia="uk-UA"/>
              </w:rPr>
              <w:t xml:space="preserve"> </w:t>
            </w:r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eastAsia="uk-UA"/>
              </w:rPr>
              <w:t>2</w:t>
            </w:r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val="uk-UA" w:eastAsia="uk-UA"/>
              </w:rPr>
              <w:t xml:space="preserve"> год.</w:t>
            </w:r>
          </w:p>
        </w:tc>
      </w:tr>
      <w:tr w:rsidR="008A5508" w:rsidRPr="008A5508" w:rsidTr="00EE55C8">
        <w:trPr>
          <w:trHeight w:val="1409"/>
        </w:trPr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/>
                <w:lang w:val="uk-UA" w:eastAsia="uk-UA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08" w:rsidRPr="008A5508" w:rsidRDefault="008A5508" w:rsidP="008A550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8"/>
                <w:szCs w:val="28"/>
                <w:lang w:val="uk-UA" w:eastAsia="uk-UA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08" w:rsidRPr="008A5508" w:rsidRDefault="008A5508" w:rsidP="008A5508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pacing w:val="6"/>
                <w:sz w:val="28"/>
                <w:szCs w:val="28"/>
                <w:lang w:eastAsia="uk-UA"/>
              </w:rPr>
            </w:pPr>
            <w:r w:rsidRPr="008A5508"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pacing w:val="6"/>
                <w:sz w:val="28"/>
                <w:szCs w:val="28"/>
                <w:lang w:eastAsia="uk-UA"/>
              </w:rPr>
              <w:t>Вид контролю:</w:t>
            </w:r>
          </w:p>
          <w:p w:rsidR="008A5508" w:rsidRPr="008A5508" w:rsidRDefault="008A5508" w:rsidP="008A5508">
            <w:pPr>
              <w:widowControl w:val="0"/>
              <w:shd w:val="clear" w:color="auto" w:fill="FFFFFF"/>
              <w:tabs>
                <w:tab w:val="left" w:pos="1493"/>
                <w:tab w:val="left" w:pos="3451"/>
              </w:tabs>
              <w:autoSpaceDE w:val="0"/>
              <w:autoSpaceDN w:val="0"/>
              <w:adjustRightInd w:val="0"/>
              <w:spacing w:before="14" w:after="0" w:line="240" w:lineRule="auto"/>
              <w:ind w:left="10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color w:val="000000"/>
                <w:spacing w:val="6"/>
                <w:sz w:val="28"/>
                <w:szCs w:val="28"/>
                <w:lang w:eastAsia="uk-UA"/>
              </w:rPr>
            </w:pPr>
            <w:proofErr w:type="spellStart"/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eastAsia="uk-UA"/>
              </w:rPr>
              <w:t>залі</w:t>
            </w:r>
            <w:proofErr w:type="gramStart"/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eastAsia="uk-UA"/>
              </w:rPr>
              <w:t xml:space="preserve"> у 3-му </w:t>
            </w:r>
            <w:proofErr w:type="spellStart"/>
            <w:r w:rsidRPr="008A5508">
              <w:rPr>
                <w:rFonts w:ascii="Times New Roman" w:eastAsia="Arial Unicode MS" w:hAnsi="Times New Roman" w:cs="Times New Roman"/>
                <w:iCs/>
                <w:color w:val="000000"/>
                <w:spacing w:val="6"/>
                <w:sz w:val="28"/>
                <w:szCs w:val="28"/>
                <w:lang w:eastAsia="uk-UA"/>
              </w:rPr>
              <w:t>семестрі</w:t>
            </w:r>
            <w:proofErr w:type="spellEnd"/>
          </w:p>
        </w:tc>
      </w:tr>
    </w:tbl>
    <w:p w:rsidR="008A5508" w:rsidRDefault="008A5508" w:rsidP="008A5508">
      <w:pPr>
        <w:tabs>
          <w:tab w:val="left" w:pos="284"/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</w:p>
    <w:p w:rsidR="008A5508" w:rsidRDefault="008A5508" w:rsidP="008A5508">
      <w:pPr>
        <w:tabs>
          <w:tab w:val="left" w:pos="284"/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</w:p>
    <w:p w:rsidR="008A5508" w:rsidRDefault="008A5508" w:rsidP="008A5508">
      <w:pPr>
        <w:tabs>
          <w:tab w:val="left" w:pos="284"/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</w:p>
    <w:p w:rsidR="008A5508" w:rsidRPr="008A5508" w:rsidRDefault="008A5508" w:rsidP="008A5508">
      <w:pPr>
        <w:tabs>
          <w:tab w:val="left" w:pos="284"/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A5508">
        <w:rPr>
          <w:rFonts w:ascii="Times New Roman" w:eastAsia="Times New Roman" w:hAnsi="Times New Roman" w:cs="Times New Roman"/>
          <w:b/>
          <w:sz w:val="32"/>
          <w:szCs w:val="32"/>
          <w:lang w:val="en-US" w:eastAsia="uk-UA"/>
        </w:rPr>
        <w:lastRenderedPageBreak/>
        <w:t>III</w:t>
      </w:r>
      <w:r w:rsidRPr="008A550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. ПРОГРАМА НАВЧАЛЬНО</w:t>
      </w:r>
      <w:r w:rsidRPr="008A5508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Ї ДИСЦИПЛІНИ</w:t>
      </w:r>
      <w:r w:rsidRPr="008A550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</w:p>
    <w:p w:rsidR="008A5508" w:rsidRDefault="008A5508" w:rsidP="008A5508">
      <w:pPr>
        <w:spacing w:after="0"/>
        <w:ind w:left="-567" w:right="-119"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  <w:t xml:space="preserve">Змістовий модуль </w:t>
      </w:r>
      <w:r w:rsidR="00EE55C8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  <w:t>1</w:t>
      </w: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  <w:t xml:space="preserve"> </w:t>
      </w:r>
    </w:p>
    <w:p w:rsidR="008A5508" w:rsidRPr="008A5508" w:rsidRDefault="008A5508" w:rsidP="008A5508">
      <w:pPr>
        <w:spacing w:after="0"/>
        <w:ind w:left="-567" w:right="-119"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eastAsia="uk-UA"/>
        </w:rPr>
      </w:pPr>
    </w:p>
    <w:p w:rsidR="008A5508" w:rsidRDefault="008A5508" w:rsidP="008A5508">
      <w:pPr>
        <w:spacing w:after="0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uk-UA"/>
        </w:rPr>
      </w:pP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uk-UA"/>
        </w:rPr>
        <w:t>Звукоформування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uk-UA"/>
        </w:rPr>
        <w:t xml:space="preserve"> як культура та естетика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uk-UA"/>
        </w:rPr>
        <w:t>академ</w:t>
      </w:r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uk-UA"/>
        </w:rPr>
        <w:t>ічного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uk-UA"/>
        </w:rPr>
        <w:t xml:space="preserve"> вокалу</w:t>
      </w:r>
    </w:p>
    <w:p w:rsidR="008A5508" w:rsidRPr="008A5508" w:rsidRDefault="008A5508" w:rsidP="008A5508">
      <w:pPr>
        <w:spacing w:after="0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uk-UA"/>
        </w:rPr>
      </w:pPr>
    </w:p>
    <w:p w:rsidR="008A5508" w:rsidRPr="008A5508" w:rsidRDefault="008A5508" w:rsidP="008A550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  <w:t>Тема1: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Ланцюговий  спосіб  дихання  як  важливий специфічний  елемент хорової                виразності.</w:t>
      </w:r>
    </w:p>
    <w:p w:rsidR="008A5508" w:rsidRPr="008A5508" w:rsidRDefault="008A5508" w:rsidP="008A5508">
      <w:pPr>
        <w:spacing w:after="0" w:line="360" w:lineRule="auto"/>
        <w:ind w:right="-11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  <w:t xml:space="preserve">Тема2: </w:t>
      </w:r>
      <w:r w:rsidRPr="008A55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М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’яка, тверда, придихова  атака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авуку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A5508" w:rsidRPr="008A5508" w:rsidRDefault="008A5508" w:rsidP="008A5508">
      <w:pPr>
        <w:spacing w:after="0" w:line="360" w:lineRule="auto"/>
        <w:ind w:right="-82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  <w:t>Тема 3: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Знайомство з основами </w:t>
      </w:r>
      <w:proofErr w:type="spellStart"/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хорознавства</w:t>
      </w:r>
      <w:proofErr w:type="spellEnd"/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A5508" w:rsidRPr="008A5508" w:rsidRDefault="008A5508" w:rsidP="008A5508">
      <w:pPr>
        <w:spacing w:after="0" w:line="360" w:lineRule="auto"/>
        <w:ind w:right="-828"/>
        <w:contextualSpacing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  <w:t xml:space="preserve">Тема 4: </w:t>
      </w:r>
      <w:r w:rsidRPr="008A55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Початкове формування навичок спілкування з хоровим колективом</w:t>
      </w: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  <w:t>.</w:t>
      </w:r>
    </w:p>
    <w:p w:rsidR="008A5508" w:rsidRPr="008A5508" w:rsidRDefault="008A5508" w:rsidP="008A5508">
      <w:pPr>
        <w:spacing w:after="0" w:line="360" w:lineRule="auto"/>
        <w:ind w:right="-82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 5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8A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Вокально-технічні вправи на  розвиток гармонічного слуху.</w:t>
      </w:r>
    </w:p>
    <w:p w:rsidR="008A5508" w:rsidRPr="008A5508" w:rsidRDefault="008A5508" w:rsidP="008A5508">
      <w:pPr>
        <w:spacing w:after="0" w:line="360" w:lineRule="auto"/>
        <w:ind w:right="-828"/>
        <w:contextualSpacing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Тема6: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Узгодження  своєї  партії  в  загально-хоровому  звучанні.</w:t>
      </w:r>
    </w:p>
    <w:p w:rsidR="008A5508" w:rsidRPr="008A5508" w:rsidRDefault="008A5508" w:rsidP="008A5508">
      <w:pPr>
        <w:spacing w:after="0"/>
        <w:ind w:left="-284" w:right="-119"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</w:pPr>
    </w:p>
    <w:p w:rsidR="008A5508" w:rsidRPr="008A5508" w:rsidRDefault="008A5508" w:rsidP="008A5508">
      <w:pPr>
        <w:spacing w:after="0"/>
        <w:ind w:left="-284" w:right="-119"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  <w:t xml:space="preserve">Змістовий модуль </w:t>
      </w: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en-US" w:eastAsia="uk-UA"/>
        </w:rPr>
        <w:t>I</w:t>
      </w:r>
      <w:r w:rsidR="00EE55C8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en-US" w:eastAsia="uk-UA"/>
        </w:rPr>
        <w:t xml:space="preserve">I </w:t>
      </w: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  <w:t xml:space="preserve"> </w:t>
      </w:r>
    </w:p>
    <w:p w:rsidR="008A5508" w:rsidRPr="008A5508" w:rsidRDefault="008A5508" w:rsidP="008A5508">
      <w:pPr>
        <w:spacing w:after="0"/>
        <w:ind w:left="-284" w:right="-119"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32"/>
          <w:u w:val="single"/>
          <w:lang w:val="uk-UA" w:eastAsia="uk-UA"/>
        </w:rPr>
      </w:pPr>
    </w:p>
    <w:p w:rsidR="008A5508" w:rsidRDefault="008A5508" w:rsidP="008A5508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ru-RU"/>
        </w:rPr>
      </w:pP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Розвиток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практичних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навичок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вокально-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хорової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дикції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та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артикуляції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як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ru-RU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осмисленої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,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грамотної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вимови</w:t>
      </w:r>
      <w:proofErr w:type="spellEnd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 xml:space="preserve"> </w:t>
      </w:r>
      <w:proofErr w:type="spell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слі</w:t>
      </w:r>
      <w:proofErr w:type="gramStart"/>
      <w:r w:rsidRPr="008A5508"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eastAsia="ru-RU"/>
        </w:rPr>
        <w:t>в</w:t>
      </w:r>
      <w:proofErr w:type="spellEnd"/>
      <w:proofErr w:type="gramEnd"/>
    </w:p>
    <w:p w:rsidR="008A5508" w:rsidRPr="008A5508" w:rsidRDefault="008A5508" w:rsidP="008A5508">
      <w:pPr>
        <w:tabs>
          <w:tab w:val="center" w:pos="4677"/>
          <w:tab w:val="right" w:pos="935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7"/>
          <w:sz w:val="32"/>
          <w:szCs w:val="32"/>
          <w:lang w:val="uk-UA" w:eastAsia="ru-RU"/>
        </w:rPr>
      </w:pPr>
    </w:p>
    <w:p w:rsidR="008A5508" w:rsidRPr="008A5508" w:rsidRDefault="008A5508" w:rsidP="008A5508">
      <w:pPr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8"/>
          <w:szCs w:val="28"/>
          <w:lang w:val="uk-UA" w:eastAsia="uk-UA"/>
        </w:rPr>
        <w:t xml:space="preserve">Тема1: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Послідовність  роботи  над  музичним  твором: вступне  слово  до  хорового твору, ознайомлення  з  піснею, розучування.</w:t>
      </w:r>
    </w:p>
    <w:p w:rsidR="008A5508" w:rsidRPr="008A5508" w:rsidRDefault="008A5508" w:rsidP="008A5508">
      <w:pPr>
        <w:spacing w:after="0" w:line="360" w:lineRule="auto"/>
        <w:ind w:right="-82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8"/>
          <w:szCs w:val="28"/>
          <w:lang w:val="uk-UA" w:eastAsia="uk-UA"/>
        </w:rPr>
        <w:t>Тема2: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Активізація  співацького  дихання  та атаки  звуку.</w:t>
      </w:r>
    </w:p>
    <w:p w:rsidR="008A5508" w:rsidRPr="008A5508" w:rsidRDefault="008A5508" w:rsidP="008A5508">
      <w:pPr>
        <w:spacing w:after="0" w:line="360" w:lineRule="auto"/>
        <w:ind w:right="-828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8"/>
          <w:szCs w:val="28"/>
          <w:lang w:val="uk-UA" w:eastAsia="uk-UA"/>
        </w:rPr>
        <w:t xml:space="preserve">Тема3: </w:t>
      </w:r>
      <w:r w:rsidRPr="008A5508">
        <w:rPr>
          <w:rFonts w:ascii="Times New Roman" w:eastAsia="Times New Roman" w:hAnsi="Times New Roman" w:cs="Times New Roman"/>
          <w:color w:val="000000"/>
          <w:spacing w:val="-1"/>
          <w:w w:val="106"/>
          <w:sz w:val="28"/>
          <w:szCs w:val="28"/>
          <w:lang w:val="uk-UA" w:eastAsia="uk-UA"/>
        </w:rPr>
        <w:t>Робота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над  кантиленою  співу, гнучкістю та  рухливістю  голосу.</w:t>
      </w:r>
    </w:p>
    <w:p w:rsidR="008A5508" w:rsidRPr="008A5508" w:rsidRDefault="008A5508" w:rsidP="008A5508">
      <w:pPr>
        <w:spacing w:after="0" w:line="360" w:lineRule="auto"/>
        <w:ind w:right="-828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8"/>
          <w:szCs w:val="28"/>
          <w:lang w:val="uk-UA" w:eastAsia="uk-UA"/>
        </w:rPr>
        <w:t xml:space="preserve">Тема4: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Спів  в  заданому  хоровому  творі окремі  фрази, мелодичні  і гармонічні фрагменти.  </w:t>
      </w:r>
    </w:p>
    <w:p w:rsidR="0015725E" w:rsidRDefault="008A5508" w:rsidP="008A550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Тема5:  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Робота над  хоровою партитурою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спів  однієї  партії,  гра  інших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партій</w:t>
      </w:r>
      <w:r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A5508" w:rsidRDefault="008A5508" w:rsidP="008A550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A5508" w:rsidRPr="008A5508" w:rsidRDefault="008A5508" w:rsidP="008A5508">
      <w:pPr>
        <w:pageBreakBefore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IV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ТЕМАТИЧНИЙ ПЛАН НАВЧАЛЬНОЇ ДИСЦИПЛІНИ</w:t>
      </w:r>
      <w:r w:rsidRPr="008A5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A550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«ХОРОВИ</w:t>
      </w:r>
      <w:r w:rsidRPr="008A5508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Й</w:t>
      </w:r>
      <w:r w:rsidRPr="008A550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 xml:space="preserve"> КЛАС ТА ПРАКТИКА РОБОТИ З ХОРОМ»</w:t>
      </w:r>
    </w:p>
    <w:p w:rsidR="008A5508" w:rsidRPr="008A5508" w:rsidRDefault="008A5508" w:rsidP="008A5508">
      <w:pPr>
        <w:ind w:left="-284" w:right="-119" w:firstLine="426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  <w:t xml:space="preserve">Змістовий модуль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  <w:t xml:space="preserve"> 1</w:t>
      </w:r>
      <w:r w:rsidRPr="008A5508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  <w:t xml:space="preserve">  </w:t>
      </w:r>
    </w:p>
    <w:p w:rsidR="008A5508" w:rsidRPr="008A5508" w:rsidRDefault="008A5508" w:rsidP="008A5508">
      <w:pPr>
        <w:spacing w:after="0"/>
        <w:ind w:right="282"/>
        <w:contextualSpacing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  <w:t>Тема1: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Ланцюговий  спосіб  дихання  як  важливий специфічний  елемент  хорової  виразності.</w:t>
      </w:r>
    </w:p>
    <w:p w:rsidR="00EE55C8" w:rsidRPr="008A5508" w:rsidRDefault="008A5508" w:rsidP="00EE55C8">
      <w:pPr>
        <w:spacing w:after="0" w:line="360" w:lineRule="auto"/>
        <w:ind w:right="-119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  <w:t xml:space="preserve">Тема2: </w:t>
      </w:r>
      <w:r w:rsidR="00EE55C8" w:rsidRPr="008A550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М</w:t>
      </w:r>
      <w:r w:rsidR="00EE55C8"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’яка, тверда, придихова  атака </w:t>
      </w:r>
      <w:proofErr w:type="spellStart"/>
      <w:r w:rsidR="00EE55C8"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авуку</w:t>
      </w:r>
      <w:proofErr w:type="spellEnd"/>
      <w:r w:rsidR="00EE55C8" w:rsidRPr="008A55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A5508" w:rsidRPr="008A5508" w:rsidRDefault="008A5508" w:rsidP="008A5508">
      <w:pPr>
        <w:spacing w:after="0"/>
        <w:ind w:right="-82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  <w:t xml:space="preserve">Тема3: 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Знайомство  з  основами  </w:t>
      </w:r>
      <w:proofErr w:type="spellStart"/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хорознавства</w:t>
      </w:r>
      <w:proofErr w:type="spellEnd"/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8A5508" w:rsidRPr="008A5508" w:rsidRDefault="008A5508" w:rsidP="008A550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  <w:t>Тема4: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Початкове формування навичок спілкування студентів  з  хоровим</w:t>
      </w:r>
    </w:p>
    <w:p w:rsidR="008A5508" w:rsidRPr="008A5508" w:rsidRDefault="008A5508" w:rsidP="008A5508">
      <w:pPr>
        <w:spacing w:after="0"/>
        <w:ind w:right="-82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коллективом</w:t>
      </w:r>
      <w:proofErr w:type="spellEnd"/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8A5508" w:rsidRPr="008A5508" w:rsidRDefault="008A5508" w:rsidP="008A5508">
      <w:pPr>
        <w:spacing w:after="0"/>
        <w:ind w:right="-828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  <w:t xml:space="preserve">Тема5: 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Вокально-технічні вправи на  розвиток гармонічного слуху.</w:t>
      </w:r>
    </w:p>
    <w:p w:rsidR="008A5508" w:rsidRPr="008A5508" w:rsidRDefault="008A5508" w:rsidP="008A5508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Тема6: 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Узгодження  своєї  партії  в  загально </w:t>
      </w:r>
      <w:proofErr w:type="spellStart"/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-хоровому</w:t>
      </w:r>
      <w:proofErr w:type="spellEnd"/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звучанні,  спираючись  на</w:t>
      </w:r>
      <w:r w:rsidRPr="008A55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гармонічний слух.</w:t>
      </w:r>
    </w:p>
    <w:tbl>
      <w:tblPr>
        <w:tblpPr w:leftFromText="180" w:rightFromText="180" w:vertAnchor="text" w:horzAnchor="margin" w:tblpXSpec="center" w:tblpY="358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5"/>
        <w:gridCol w:w="1400"/>
        <w:gridCol w:w="981"/>
        <w:gridCol w:w="1467"/>
      </w:tblGrid>
      <w:tr w:rsidR="008A5508" w:rsidRPr="008A5508" w:rsidTr="00BE69C3">
        <w:trPr>
          <w:trHeight w:hRule="exact" w:val="420"/>
        </w:trPr>
        <w:tc>
          <w:tcPr>
            <w:tcW w:w="5225" w:type="dxa"/>
          </w:tcPr>
          <w:p w:rsidR="008A5508" w:rsidRPr="008A5508" w:rsidRDefault="008A5508" w:rsidP="008A5508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Назви змістових модулів</w:t>
            </w:r>
          </w:p>
        </w:tc>
        <w:tc>
          <w:tcPr>
            <w:tcW w:w="1400" w:type="dxa"/>
          </w:tcPr>
          <w:p w:rsidR="008A5508" w:rsidRPr="008A5508" w:rsidRDefault="008A5508" w:rsidP="008A5508">
            <w:pPr>
              <w:ind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ind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п.р</w:t>
            </w:r>
            <w:proofErr w:type="spellEnd"/>
          </w:p>
        </w:tc>
        <w:tc>
          <w:tcPr>
            <w:tcW w:w="1467" w:type="dxa"/>
          </w:tcPr>
          <w:p w:rsidR="008A5508" w:rsidRPr="008A5508" w:rsidRDefault="008A5508" w:rsidP="008A5508">
            <w:pPr>
              <w:ind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</w:t>
            </w:r>
            <w:proofErr w:type="gramStart"/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</w:t>
            </w:r>
            <w:proofErr w:type="gramEnd"/>
          </w:p>
          <w:p w:rsidR="008A5508" w:rsidRPr="008A5508" w:rsidRDefault="008A5508" w:rsidP="008A5508">
            <w:pPr>
              <w:ind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п.к</w:t>
            </w:r>
            <w:proofErr w:type="spellEnd"/>
          </w:p>
        </w:tc>
      </w:tr>
      <w:tr w:rsidR="008A5508" w:rsidRPr="008A5508" w:rsidTr="00BE69C3">
        <w:trPr>
          <w:trHeight w:hRule="exact" w:val="1288"/>
        </w:trPr>
        <w:tc>
          <w:tcPr>
            <w:tcW w:w="9073" w:type="dxa"/>
            <w:gridSpan w:val="4"/>
          </w:tcPr>
          <w:p w:rsidR="008A5508" w:rsidRPr="008A5508" w:rsidRDefault="008A5508" w:rsidP="008A5508">
            <w:pPr>
              <w:ind w:left="-284" w:right="-119" w:firstLine="42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ind w:left="-284" w:right="-119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val="uk-UA" w:eastAsia="uk-UA"/>
              </w:rPr>
              <w:t>Змістовий модуль І.</w:t>
            </w:r>
            <w:r w:rsidRPr="008A550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val="uk-UA" w:eastAsia="uk-UA"/>
              </w:rPr>
              <w:t>Звукоформування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val="uk-UA" w:eastAsia="uk-UA"/>
              </w:rPr>
              <w:t xml:space="preserve"> як культура та естетика хорового вокалу.</w:t>
            </w:r>
          </w:p>
          <w:p w:rsidR="008A5508" w:rsidRPr="008A5508" w:rsidRDefault="008A5508" w:rsidP="008A5508">
            <w:pPr>
              <w:ind w:left="-284" w:right="-119" w:firstLine="42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hRule="exact" w:val="1043"/>
        </w:trPr>
        <w:tc>
          <w:tcPr>
            <w:tcW w:w="5225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Тема1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Ланцюговий  тип  дихання  як  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ажливий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спец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ифічний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елемент хорової</w:t>
            </w:r>
          </w:p>
          <w:p w:rsidR="008A5508" w:rsidRPr="008A5508" w:rsidRDefault="008A5508" w:rsidP="008A5508">
            <w:pPr>
              <w:spacing w:after="0"/>
              <w:ind w:righ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виразності.</w:t>
            </w:r>
          </w:p>
        </w:tc>
        <w:tc>
          <w:tcPr>
            <w:tcW w:w="1400" w:type="dxa"/>
          </w:tcPr>
          <w:p w:rsidR="008A5508" w:rsidRPr="008A5508" w:rsidRDefault="008A5508" w:rsidP="008A5508">
            <w:pPr>
              <w:spacing w:after="0"/>
              <w:ind w:righ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ind w:righ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spacing w:after="0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67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5D5383">
        <w:trPr>
          <w:trHeight w:hRule="exact" w:val="955"/>
        </w:trPr>
        <w:tc>
          <w:tcPr>
            <w:tcW w:w="5225" w:type="dxa"/>
          </w:tcPr>
          <w:p w:rsidR="008A5508" w:rsidRPr="008A5508" w:rsidRDefault="008A5508" w:rsidP="00EE55C8">
            <w:pPr>
              <w:tabs>
                <w:tab w:val="right" w:pos="3862"/>
              </w:tabs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Тема2. </w:t>
            </w:r>
            <w:r w:rsidR="005D5383" w:rsidRPr="008A55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uk-UA"/>
              </w:rPr>
              <w:t xml:space="preserve"> </w:t>
            </w:r>
            <w:r w:rsidR="005D5383" w:rsidRPr="008A55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uk-UA"/>
              </w:rPr>
              <w:t>М</w:t>
            </w:r>
            <w:r w:rsidR="005D5383" w:rsidRPr="008A55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’яка, тверда, придихова  атака </w:t>
            </w:r>
            <w:proofErr w:type="spellStart"/>
            <w:r w:rsidR="005D5383" w:rsidRPr="008A55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авуку</w:t>
            </w:r>
            <w:proofErr w:type="spellEnd"/>
            <w:r w:rsidR="005D5383" w:rsidRPr="008A55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00" w:type="dxa"/>
          </w:tcPr>
          <w:p w:rsidR="008A5508" w:rsidRPr="008A5508" w:rsidRDefault="008A5508" w:rsidP="008A5508">
            <w:pPr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ind w:right="28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ind w:right="2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67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5D5383">
        <w:trPr>
          <w:trHeight w:hRule="exact" w:val="840"/>
        </w:trPr>
        <w:tc>
          <w:tcPr>
            <w:tcW w:w="5225" w:type="dxa"/>
          </w:tcPr>
          <w:p w:rsidR="008A5508" w:rsidRPr="008A5508" w:rsidRDefault="008A5508" w:rsidP="008A550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Тема3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Знайомство  з  основами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хорознавства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00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ind w:right="9"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ind w:right="9"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67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hRule="exact" w:val="1106"/>
        </w:trPr>
        <w:tc>
          <w:tcPr>
            <w:tcW w:w="5225" w:type="dxa"/>
          </w:tcPr>
          <w:p w:rsidR="008A5508" w:rsidRPr="008A5508" w:rsidRDefault="008A5508" w:rsidP="008A5508">
            <w:pPr>
              <w:spacing w:after="0"/>
              <w:ind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Тема4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Початкове формування навичок спілкування студентів  з  хоровим 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коллективом</w:t>
            </w:r>
            <w:proofErr w:type="spellEnd"/>
          </w:p>
        </w:tc>
        <w:tc>
          <w:tcPr>
            <w:tcW w:w="1400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67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val="628"/>
        </w:trPr>
        <w:tc>
          <w:tcPr>
            <w:tcW w:w="5225" w:type="dxa"/>
          </w:tcPr>
          <w:p w:rsidR="008A5508" w:rsidRPr="008A5508" w:rsidRDefault="008A5508" w:rsidP="008A5508">
            <w:pPr>
              <w:spacing w:after="0"/>
              <w:ind w:right="-8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Тема5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Вокально-технічні вправи на</w:t>
            </w:r>
          </w:p>
          <w:p w:rsidR="008A5508" w:rsidRPr="008A5508" w:rsidRDefault="008A5508" w:rsidP="008A5508">
            <w:pPr>
              <w:spacing w:after="0"/>
              <w:ind w:right="-82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розвиток гармонічного слуху</w:t>
            </w:r>
          </w:p>
        </w:tc>
        <w:tc>
          <w:tcPr>
            <w:tcW w:w="1400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67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val="735"/>
        </w:trPr>
        <w:tc>
          <w:tcPr>
            <w:tcW w:w="5225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Тема6.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Узгодження  своєї  партії  в  загально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-хоровому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звучанні.</w:t>
            </w:r>
          </w:p>
        </w:tc>
        <w:tc>
          <w:tcPr>
            <w:tcW w:w="1400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10</w:t>
            </w:r>
          </w:p>
        </w:tc>
        <w:tc>
          <w:tcPr>
            <w:tcW w:w="1467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A5508" w:rsidRPr="008A5508" w:rsidTr="00BE69C3">
        <w:trPr>
          <w:trHeight w:val="617"/>
        </w:trPr>
        <w:tc>
          <w:tcPr>
            <w:tcW w:w="5225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w w:val="106"/>
                <w:sz w:val="24"/>
                <w:szCs w:val="24"/>
                <w:lang w:val="uk-UA" w:eastAsia="uk-UA"/>
              </w:rPr>
              <w:t xml:space="preserve">                                              Разом</w:t>
            </w:r>
          </w:p>
        </w:tc>
        <w:tc>
          <w:tcPr>
            <w:tcW w:w="1400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81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467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8A5508" w:rsidRPr="008A5508" w:rsidRDefault="008A5508" w:rsidP="008A5508">
      <w:pPr>
        <w:ind w:right="-119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uk-UA" w:eastAsia="uk-UA"/>
        </w:rPr>
      </w:pPr>
    </w:p>
    <w:p w:rsidR="008A5508" w:rsidRPr="008A5508" w:rsidRDefault="008A5508" w:rsidP="008A550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u w:val="single"/>
          <w:lang w:val="uk-UA" w:eastAsia="uk-UA"/>
        </w:rPr>
      </w:pPr>
    </w:p>
    <w:p w:rsidR="008A5508" w:rsidRPr="008A5508" w:rsidRDefault="008A5508" w:rsidP="008A550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</w:pPr>
    </w:p>
    <w:p w:rsidR="005D5383" w:rsidRDefault="005D5383" w:rsidP="008A550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</w:pPr>
    </w:p>
    <w:p w:rsidR="008A5508" w:rsidRPr="008A5508" w:rsidRDefault="008A5508" w:rsidP="008A5508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  <w:lastRenderedPageBreak/>
        <w:t xml:space="preserve">Змістовий модуль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u w:val="single"/>
          <w:lang w:val="uk-UA" w:eastAsia="uk-UA"/>
        </w:rPr>
        <w:t>2</w:t>
      </w:r>
    </w:p>
    <w:p w:rsidR="008A5508" w:rsidRPr="008A5508" w:rsidRDefault="008A5508" w:rsidP="008A55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4"/>
          <w:szCs w:val="24"/>
          <w:lang w:val="uk-UA" w:eastAsia="uk-UA"/>
        </w:rPr>
      </w:pPr>
    </w:p>
    <w:p w:rsidR="008A5508" w:rsidRPr="008A5508" w:rsidRDefault="008A5508" w:rsidP="008A550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4"/>
          <w:szCs w:val="24"/>
          <w:lang w:val="uk-UA" w:eastAsia="uk-UA"/>
        </w:rPr>
        <w:t xml:space="preserve">Тема1: 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Послідовність  роботи  над  музичним  твором: вступне  слово </w:t>
      </w:r>
    </w:p>
    <w:p w:rsidR="008A5508" w:rsidRPr="008A5508" w:rsidRDefault="008A5508" w:rsidP="008A550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 хорового твору, ознайомлення  з  піснею, розучування, художнє виконання.</w:t>
      </w:r>
    </w:p>
    <w:p w:rsidR="008A5508" w:rsidRPr="008A5508" w:rsidRDefault="008A5508" w:rsidP="008A550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4"/>
          <w:szCs w:val="24"/>
          <w:lang w:val="uk-UA" w:eastAsia="uk-UA"/>
        </w:rPr>
        <w:t>Тема2: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Активізація  співацького  дихання  та атаки  звуку  для  виконання творів з  характерною  виразністю,  або написаних Сучасною композиторською мовою.</w:t>
      </w:r>
    </w:p>
    <w:p w:rsidR="008A5508" w:rsidRPr="008A5508" w:rsidRDefault="008A5508" w:rsidP="008A550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4"/>
          <w:szCs w:val="24"/>
          <w:lang w:val="uk-UA" w:eastAsia="uk-UA"/>
        </w:rPr>
        <w:t xml:space="preserve">Тема3: </w:t>
      </w:r>
      <w:r w:rsidRPr="008A5508"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  <w:lang w:val="uk-UA" w:eastAsia="uk-UA"/>
        </w:rPr>
        <w:t>Робота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над  кантиленою  співу, досягати  гнучкості  і  рухливості  голосу.</w:t>
      </w:r>
    </w:p>
    <w:p w:rsidR="008A5508" w:rsidRPr="008A5508" w:rsidRDefault="008A5508" w:rsidP="008A5508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color w:val="000000"/>
          <w:spacing w:val="-1"/>
          <w:w w:val="106"/>
          <w:sz w:val="24"/>
          <w:szCs w:val="24"/>
          <w:lang w:val="uk-UA" w:eastAsia="uk-UA"/>
        </w:rPr>
        <w:t xml:space="preserve">Тема4: 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Спів  в  заданому  хоровому  творі окремі  фрази, мелодичні  і гармонічні фрагменти.  </w:t>
      </w:r>
    </w:p>
    <w:p w:rsidR="008A5508" w:rsidRPr="008A5508" w:rsidRDefault="008A5508" w:rsidP="008A5508">
      <w:pPr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A550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Тема5: </w:t>
      </w:r>
      <w:r w:rsidRPr="008A550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над  хоровою партитурою, спів всіх партій,  гра партитури.</w:t>
      </w:r>
    </w:p>
    <w:p w:rsidR="008A5508" w:rsidRPr="008A5508" w:rsidRDefault="008A5508" w:rsidP="008A5508">
      <w:pPr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6209"/>
        <w:gridCol w:w="1010"/>
        <w:gridCol w:w="722"/>
        <w:gridCol w:w="859"/>
        <w:gridCol w:w="7"/>
      </w:tblGrid>
      <w:tr w:rsidR="008A5508" w:rsidRPr="008A5508" w:rsidTr="00BE69C3">
        <w:trPr>
          <w:trHeight w:hRule="exact" w:val="425"/>
        </w:trPr>
        <w:tc>
          <w:tcPr>
            <w:tcW w:w="289" w:type="dxa"/>
          </w:tcPr>
          <w:p w:rsidR="008A5508" w:rsidRPr="008A5508" w:rsidRDefault="008A5508" w:rsidP="008A5508">
            <w:pPr>
              <w:spacing w:after="0"/>
              <w:contextualSpacing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09" w:type="dxa"/>
          </w:tcPr>
          <w:p w:rsidR="008A5508" w:rsidRPr="008A5508" w:rsidRDefault="008A5508" w:rsidP="008A5508">
            <w:pPr>
              <w:framePr w:hSpace="180" w:wrap="around" w:hAnchor="margin" w:y="923"/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Назви змістових модулів</w:t>
            </w:r>
          </w:p>
        </w:tc>
        <w:tc>
          <w:tcPr>
            <w:tcW w:w="1010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722" w:type="dxa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пр. р</w:t>
            </w:r>
          </w:p>
        </w:tc>
        <w:tc>
          <w:tcPr>
            <w:tcW w:w="866" w:type="dxa"/>
            <w:gridSpan w:val="2"/>
          </w:tcPr>
          <w:p w:rsidR="008A5508" w:rsidRPr="008A5508" w:rsidRDefault="008A5508" w:rsidP="008A550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Start"/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.к</w:t>
            </w:r>
            <w:proofErr w:type="spellEnd"/>
            <w:proofErr w:type="gramEnd"/>
          </w:p>
        </w:tc>
      </w:tr>
      <w:tr w:rsidR="008A5508" w:rsidRPr="008A5508" w:rsidTr="00BE69C3">
        <w:trPr>
          <w:gridAfter w:val="1"/>
          <w:wAfter w:w="7" w:type="dxa"/>
          <w:trHeight w:hRule="exact" w:val="1097"/>
        </w:trPr>
        <w:tc>
          <w:tcPr>
            <w:tcW w:w="289" w:type="dxa"/>
          </w:tcPr>
          <w:p w:rsidR="008A5508" w:rsidRPr="008A5508" w:rsidRDefault="008A5508" w:rsidP="008A550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800" w:type="dxa"/>
            <w:gridSpan w:val="4"/>
          </w:tcPr>
          <w:p w:rsidR="008A5508" w:rsidRPr="008A5508" w:rsidRDefault="008A5508" w:rsidP="008A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</w:pPr>
          </w:p>
          <w:p w:rsidR="008A5508" w:rsidRPr="008A5508" w:rsidRDefault="008A5508" w:rsidP="008A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Розвиток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практичних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навичок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вокально-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хорової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дикції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та</w:t>
            </w:r>
          </w:p>
          <w:p w:rsidR="008A5508" w:rsidRPr="008A5508" w:rsidRDefault="008A5508" w:rsidP="008A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артикуляції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як</w:t>
            </w:r>
          </w:p>
          <w:p w:rsidR="008A5508" w:rsidRPr="008A5508" w:rsidRDefault="008A5508" w:rsidP="008A550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осмисленої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грамотної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вимови</w:t>
            </w:r>
            <w:proofErr w:type="spellEnd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слі</w:t>
            </w:r>
            <w:proofErr w:type="gramStart"/>
            <w:r w:rsidRPr="008A55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7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8A5508" w:rsidRPr="008A5508" w:rsidRDefault="008A5508" w:rsidP="008A5508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hRule="exact" w:val="1395"/>
        </w:trPr>
        <w:tc>
          <w:tcPr>
            <w:tcW w:w="289" w:type="dxa"/>
            <w:vMerge w:val="restart"/>
          </w:tcPr>
          <w:p w:rsidR="008A5508" w:rsidRPr="008A5508" w:rsidRDefault="008A5508" w:rsidP="008A550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09" w:type="dxa"/>
          </w:tcPr>
          <w:p w:rsidR="008A5508" w:rsidRPr="008A5508" w:rsidRDefault="008A5508" w:rsidP="008A5508">
            <w:pPr>
              <w:framePr w:hSpace="180" w:wrap="around" w:hAnchor="margin" w:y="923"/>
              <w:spacing w:after="100" w:afterAutospacing="1"/>
              <w:ind w:right="-108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  <w:p w:rsidR="008A5508" w:rsidRPr="008A5508" w:rsidRDefault="008A5508" w:rsidP="008A5508">
            <w:pPr>
              <w:tabs>
                <w:tab w:val="left" w:pos="4996"/>
              </w:tabs>
              <w:spacing w:after="100" w:afterAutospacing="1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Тема1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 Послідовність  роботи  над  музичним  твором: вступне  слово  до  хорового твору, ознайомлення  з  піснею. </w:t>
            </w:r>
          </w:p>
          <w:p w:rsidR="008A5508" w:rsidRPr="008A5508" w:rsidRDefault="008A5508" w:rsidP="008A5508">
            <w:pPr>
              <w:framePr w:hSpace="180" w:wrap="around" w:hAnchor="margin" w:y="923"/>
              <w:spacing w:after="100" w:afterAutospacing="1"/>
              <w:ind w:right="175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22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66" w:type="dxa"/>
            <w:gridSpan w:val="2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val="1133"/>
        </w:trPr>
        <w:tc>
          <w:tcPr>
            <w:tcW w:w="289" w:type="dxa"/>
            <w:vMerge/>
          </w:tcPr>
          <w:p w:rsidR="008A5508" w:rsidRPr="008A5508" w:rsidRDefault="008A5508" w:rsidP="008A550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09" w:type="dxa"/>
          </w:tcPr>
          <w:p w:rsidR="008A5508" w:rsidRPr="008A5508" w:rsidRDefault="008A5508" w:rsidP="008A5508">
            <w:pPr>
              <w:spacing w:after="0"/>
              <w:ind w:right="34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Тема2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Активізація  співацького  дихання  та атаки  звуку  для  виконання творів з  характерною  виразністю,  або написаних сучасною композиторською мовою.</w:t>
            </w:r>
          </w:p>
        </w:tc>
        <w:tc>
          <w:tcPr>
            <w:tcW w:w="1010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22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66" w:type="dxa"/>
            <w:gridSpan w:val="2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val="637"/>
        </w:trPr>
        <w:tc>
          <w:tcPr>
            <w:tcW w:w="289" w:type="dxa"/>
          </w:tcPr>
          <w:p w:rsidR="008A5508" w:rsidRPr="008A5508" w:rsidRDefault="008A5508" w:rsidP="008A550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09" w:type="dxa"/>
          </w:tcPr>
          <w:p w:rsidR="008A5508" w:rsidRPr="008A5508" w:rsidRDefault="008A5508" w:rsidP="008A5508">
            <w:pPr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Тема3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 Робота  над  кантиленою  співу, досягненням  гнучкості  і  рухливості  голосу. </w:t>
            </w:r>
          </w:p>
        </w:tc>
        <w:tc>
          <w:tcPr>
            <w:tcW w:w="1010" w:type="dxa"/>
          </w:tcPr>
          <w:p w:rsidR="008A5508" w:rsidRPr="008A5508" w:rsidRDefault="008A5508" w:rsidP="008A5508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22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66" w:type="dxa"/>
            <w:gridSpan w:val="2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val="759"/>
        </w:trPr>
        <w:tc>
          <w:tcPr>
            <w:tcW w:w="289" w:type="dxa"/>
            <w:vMerge w:val="restart"/>
          </w:tcPr>
          <w:p w:rsidR="008A5508" w:rsidRPr="008A5508" w:rsidRDefault="008A5508" w:rsidP="008A550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09" w:type="dxa"/>
          </w:tcPr>
          <w:p w:rsidR="008A5508" w:rsidRPr="008A5508" w:rsidRDefault="008A5508" w:rsidP="008A5508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Тема4. 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Спів в  заданому  хоровому  творі окремі  фрази, мелодичні  і гармонічні фрагменти.  </w:t>
            </w:r>
          </w:p>
        </w:tc>
        <w:tc>
          <w:tcPr>
            <w:tcW w:w="1010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22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66" w:type="dxa"/>
            <w:gridSpan w:val="2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A5508" w:rsidRPr="008A5508" w:rsidTr="00BE69C3">
        <w:trPr>
          <w:trHeight w:val="856"/>
        </w:trPr>
        <w:tc>
          <w:tcPr>
            <w:tcW w:w="289" w:type="dxa"/>
            <w:vMerge/>
          </w:tcPr>
          <w:p w:rsidR="008A5508" w:rsidRPr="008A5508" w:rsidRDefault="008A5508" w:rsidP="008A5508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209" w:type="dxa"/>
          </w:tcPr>
          <w:p w:rsidR="008A5508" w:rsidRPr="008A5508" w:rsidRDefault="008A5508" w:rsidP="008A5508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Тема</w:t>
            </w:r>
            <w:r w:rsidRPr="008A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Робота над хоровою партитурою, спів всіх партій,  гра партитури.</w:t>
            </w:r>
          </w:p>
        </w:tc>
        <w:tc>
          <w:tcPr>
            <w:tcW w:w="1010" w:type="dxa"/>
          </w:tcPr>
          <w:p w:rsidR="008A5508" w:rsidRPr="008A5508" w:rsidRDefault="008A5508" w:rsidP="008A5508">
            <w:pPr>
              <w:ind w:left="-108" w:right="34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ind w:left="-108" w:right="34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22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66" w:type="dxa"/>
            <w:gridSpan w:val="2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8A5508" w:rsidRPr="008A5508" w:rsidTr="00BE69C3">
        <w:trPr>
          <w:trHeight w:val="700"/>
        </w:trPr>
        <w:tc>
          <w:tcPr>
            <w:tcW w:w="289" w:type="dxa"/>
          </w:tcPr>
          <w:p w:rsidR="008A5508" w:rsidRPr="008A5508" w:rsidRDefault="008A5508" w:rsidP="008A5508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6209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  <w:sz w:val="24"/>
                <w:szCs w:val="24"/>
                <w:lang w:val="uk-UA" w:eastAsia="uk-UA"/>
              </w:rPr>
            </w:pPr>
            <w:r w:rsidRPr="008A5508">
              <w:rPr>
                <w:rFonts w:ascii="Times New Roman" w:eastAsia="Times New Roman" w:hAnsi="Times New Roman" w:cs="Times New Roman"/>
                <w:color w:val="000000"/>
                <w:spacing w:val="-1"/>
                <w:w w:val="106"/>
                <w:sz w:val="24"/>
                <w:szCs w:val="24"/>
                <w:lang w:val="uk-UA" w:eastAsia="uk-UA"/>
              </w:rPr>
              <w:t xml:space="preserve">                                             </w:t>
            </w:r>
          </w:p>
          <w:p w:rsidR="008A5508" w:rsidRPr="008A5508" w:rsidRDefault="008A5508" w:rsidP="008A5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w w:val="106"/>
                <w:sz w:val="24"/>
                <w:szCs w:val="24"/>
                <w:lang w:val="uk-UA" w:eastAsia="uk-UA"/>
              </w:rPr>
              <w:t>Разом</w:t>
            </w:r>
            <w:r w:rsidRPr="008A55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w w:val="106"/>
                <w:sz w:val="24"/>
                <w:szCs w:val="24"/>
                <w:lang w:val="en-US" w:eastAsia="uk-UA"/>
              </w:rPr>
              <w:t>:</w:t>
            </w:r>
          </w:p>
        </w:tc>
        <w:tc>
          <w:tcPr>
            <w:tcW w:w="1010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22" w:type="dxa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866" w:type="dxa"/>
            <w:gridSpan w:val="2"/>
          </w:tcPr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A5508" w:rsidRPr="008A5508" w:rsidRDefault="008A5508" w:rsidP="008A5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55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8A5508" w:rsidRPr="008A5508" w:rsidRDefault="008A5508" w:rsidP="008A5508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u w:val="single"/>
          <w:lang w:eastAsia="uk-UA"/>
        </w:rPr>
      </w:pPr>
    </w:p>
    <w:p w:rsidR="008A5508" w:rsidRPr="008A5508" w:rsidRDefault="008A5508" w:rsidP="008A5508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u w:val="single"/>
          <w:lang w:eastAsia="uk-UA"/>
        </w:rPr>
      </w:pPr>
    </w:p>
    <w:p w:rsidR="008A5508" w:rsidRPr="008A5508" w:rsidRDefault="008A5508" w:rsidP="008A5508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u w:val="single"/>
          <w:lang w:eastAsia="uk-UA"/>
        </w:rPr>
      </w:pPr>
    </w:p>
    <w:p w:rsidR="008A5508" w:rsidRDefault="008A5508" w:rsidP="008A5508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u w:val="single"/>
          <w:lang w:val="uk-UA" w:eastAsia="uk-UA"/>
        </w:rPr>
      </w:pPr>
    </w:p>
    <w:p w:rsidR="008A5508" w:rsidRDefault="008A5508" w:rsidP="008A5508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u w:val="single"/>
          <w:lang w:val="uk-UA" w:eastAsia="uk-UA"/>
        </w:rPr>
      </w:pPr>
    </w:p>
    <w:p w:rsidR="005D5383" w:rsidRPr="005D5383" w:rsidRDefault="005D5383" w:rsidP="005D53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VI</w:t>
      </w:r>
      <w:r w:rsidRPr="005D538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5D538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ФОРМИ КОНТРОЛЮ ТА КРИТЕРІЇ ОЦІНЮВАННЯ</w:t>
      </w:r>
      <w:r w:rsidRPr="005D53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D5383" w:rsidRPr="005D5383" w:rsidRDefault="005D5383" w:rsidP="005D5383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5383" w:rsidRPr="005D5383" w:rsidRDefault="005D5383" w:rsidP="005D5383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Поточний  контроль   здійснює оцінювання роботи студента на практичному занятті та  його самостійну роботу за такими критеріями:   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попереднє оцінювання (діагностика рівнів музично-естетичного та фахового розвитку, з’ясування індивідуальних особливостей та здібностей студента);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систематичності відвідування занять;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активності й результативності роботи студента протягом аудиторного  заняття;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процесу та результату опанування студентом проблемних завдань;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оцінка самостійної підготовки студента до заняття;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вокального рівня підготовки студента до технічного заліку;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оцінювання навчально-творчого процесу при підготовці  студента до залікових занять </w:t>
      </w: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з </w:t>
      </w:r>
      <w:proofErr w:type="spellStart"/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музично-</w:t>
      </w:r>
      <w:proofErr w:type="spellEnd"/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педагогічного репертуару;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ініціативність у навчальній діяльності;</w:t>
      </w:r>
    </w:p>
    <w:p w:rsidR="005D5383" w:rsidRPr="005D5383" w:rsidRDefault="005D5383" w:rsidP="005D5383">
      <w:pPr>
        <w:numPr>
          <w:ilvl w:val="0"/>
          <w:numId w:val="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поточне оцінювання готовності студента до контрольних заходів з урахуванням здатності до самоаналізу, самооцінки та самоконтролю;</w:t>
      </w:r>
    </w:p>
    <w:p w:rsidR="005D5383" w:rsidRDefault="005D5383" w:rsidP="005D5383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D5383" w:rsidRPr="005D5383" w:rsidRDefault="005D5383" w:rsidP="005D5383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Підсумковий контроль здійснюється у вигляді контрольного заняття, академічного концерту, концертного виступу  на конкурс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ах, фестивалях</w:t>
      </w: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концерт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>-лекці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ях</w:t>
      </w:r>
      <w:bookmarkStart w:id="1" w:name="_GoBack"/>
      <w:bookmarkEnd w:id="1"/>
      <w:r w:rsidRPr="005D53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тощо. </w:t>
      </w:r>
    </w:p>
    <w:p w:rsidR="005D5383" w:rsidRPr="005D5383" w:rsidRDefault="005D5383" w:rsidP="005D5383">
      <w:pPr>
        <w:spacing w:after="0" w:line="36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</w:pPr>
    </w:p>
    <w:p w:rsidR="005D5383" w:rsidRPr="005D5383" w:rsidRDefault="005D5383" w:rsidP="005D5383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D5383" w:rsidRPr="005D5383" w:rsidRDefault="005D5383" w:rsidP="005D5383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D5383" w:rsidRPr="005D5383" w:rsidRDefault="005D5383" w:rsidP="005D5383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D5383" w:rsidRPr="005D5383" w:rsidRDefault="005D5383" w:rsidP="005D5383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D5383" w:rsidRPr="005D5383" w:rsidRDefault="005D5383" w:rsidP="005D5383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D5383" w:rsidRPr="005D5383" w:rsidRDefault="005D5383" w:rsidP="005D5383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D5383" w:rsidRDefault="005D5383" w:rsidP="005D5383">
      <w:pPr>
        <w:spacing w:after="0" w:line="360" w:lineRule="auto"/>
        <w:ind w:right="-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Очікувані результати навчання з курсу «Хоровий клас та практика роботи з хором»</w:t>
      </w:r>
    </w:p>
    <w:p w:rsidR="005D5383" w:rsidRPr="005D5383" w:rsidRDefault="005D5383" w:rsidP="005D5383">
      <w:pPr>
        <w:pStyle w:val="a3"/>
        <w:numPr>
          <w:ilvl w:val="0"/>
          <w:numId w:val="4"/>
        </w:numPr>
        <w:spacing w:before="144" w:after="0" w:line="360" w:lineRule="auto"/>
        <w:ind w:left="0" w:right="-260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достатньому обсязі володіти співацьким голосом та диханням;</w:t>
      </w:r>
    </w:p>
    <w:p w:rsidR="005D5383" w:rsidRPr="005D5383" w:rsidRDefault="005D5383" w:rsidP="005D5383">
      <w:pPr>
        <w:pStyle w:val="a3"/>
        <w:numPr>
          <w:ilvl w:val="0"/>
          <w:numId w:val="4"/>
        </w:numPr>
        <w:spacing w:before="144" w:after="0" w:line="360" w:lineRule="auto"/>
        <w:ind w:left="0" w:right="-260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аналізувати хорові твори; визначати жанр характер твору, засоби музичної виразності, форму музичного твору;</w:t>
      </w:r>
    </w:p>
    <w:p w:rsidR="005D5383" w:rsidRPr="005D5383" w:rsidRDefault="005D5383" w:rsidP="005D5383">
      <w:pPr>
        <w:pStyle w:val="a3"/>
        <w:numPr>
          <w:ilvl w:val="0"/>
          <w:numId w:val="4"/>
        </w:numPr>
        <w:spacing w:before="144" w:after="0" w:line="360" w:lineRule="auto"/>
        <w:ind w:left="0" w:right="-260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досконально володіти грою хорової партитури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-    в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олодіти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диригентською </w:t>
      </w:r>
      <w:proofErr w:type="gram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</w:t>
      </w:r>
      <w:proofErr w:type="gram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ікою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ауфтакти на 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вступ, 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фермат, зняття на різні долі такту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- в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олодіти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прийомами передачі  агогіки,  динаміки, штрихів, темпі</w:t>
      </w:r>
      <w:proofErr w:type="gram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proofErr w:type="gram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схем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gram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Start"/>
      <w:proofErr w:type="gram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ільне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виконання творів у швидкому темпі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  хоровим  твором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нтонувати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інтервали  у  </w:t>
      </w:r>
      <w:proofErr w:type="gram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мелодичному</w:t>
      </w:r>
      <w:proofErr w:type="gram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та гармонічному  складі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вміти спілкуватися та працювати з хоровим колективом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працювати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хором над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елементами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хорової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звучності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вміти розспівувати хор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знати основи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хорознавства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spacing w:before="144" w:after="0" w:line="360" w:lineRule="auto"/>
        <w:ind w:right="-26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вміти аналізувати хорове звучання та якість виконання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5383" w:rsidRPr="005D5383" w:rsidRDefault="005D5383" w:rsidP="005D5383">
      <w:pPr>
        <w:spacing w:line="360" w:lineRule="auto"/>
        <w:ind w:right="-828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D5383" w:rsidRPr="005D5383" w:rsidRDefault="005D5383" w:rsidP="005D5383">
      <w:pPr>
        <w:keepNext/>
        <w:keepLines/>
        <w:spacing w:after="120" w:line="360" w:lineRule="auto"/>
        <w:ind w:right="340" w:firstLine="14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D5383" w:rsidRPr="005D5383" w:rsidRDefault="005D5383" w:rsidP="005D5383">
      <w:pPr>
        <w:widowControl w:val="0"/>
        <w:autoSpaceDE w:val="0"/>
        <w:autoSpaceDN w:val="0"/>
        <w:adjustRightInd w:val="0"/>
        <w:spacing w:line="48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</w:p>
    <w:p w:rsidR="005D5383" w:rsidRPr="005D5383" w:rsidRDefault="005D5383" w:rsidP="005D5383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5D5383" w:rsidRPr="005D5383" w:rsidRDefault="005D5383" w:rsidP="005D538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</w:pPr>
    </w:p>
    <w:p w:rsidR="005D5383" w:rsidRPr="005D5383" w:rsidRDefault="005D5383" w:rsidP="005D538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</w:pPr>
    </w:p>
    <w:p w:rsidR="005D5383" w:rsidRPr="005D5383" w:rsidRDefault="005D5383" w:rsidP="005D5383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/>
        </w:rPr>
      </w:pPr>
    </w:p>
    <w:p w:rsidR="005D5383" w:rsidRPr="008A5508" w:rsidRDefault="005D5383" w:rsidP="005D5383">
      <w:pP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u w:val="single"/>
          <w:lang w:val="uk-UA" w:eastAsia="uk-UA"/>
        </w:rPr>
      </w:pPr>
    </w:p>
    <w:p w:rsidR="005D5383" w:rsidRPr="005D5383" w:rsidRDefault="005D5383" w:rsidP="005D5383">
      <w:pPr>
        <w:pageBreakBefore/>
        <w:ind w:firstLine="54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5D5383" w:rsidRPr="005D5383" w:rsidRDefault="005D5383" w:rsidP="005D5383">
      <w:pPr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Основна література:</w:t>
      </w:r>
    </w:p>
    <w:p w:rsidR="005D5383" w:rsidRPr="005D5383" w:rsidRDefault="005D5383" w:rsidP="005D538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Колесса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Хорові твори. – Київ, 2005</w:t>
      </w:r>
    </w:p>
    <w:p w:rsidR="005D5383" w:rsidRPr="005D5383" w:rsidRDefault="005D5383" w:rsidP="005D538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ЛеонтовичМ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Хорові твори. К.- 1961.</w:t>
      </w:r>
    </w:p>
    <w:p w:rsidR="005D5383" w:rsidRPr="005D5383" w:rsidRDefault="005D5383" w:rsidP="005D538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Степурко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Царює Господь. Хорова бібліотека камерного хору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’’Київ’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’. К.- 2001.</w:t>
      </w:r>
    </w:p>
    <w:p w:rsidR="005D5383" w:rsidRPr="005D5383" w:rsidRDefault="005D5383" w:rsidP="005D538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4. Співає «Думка». Хорові твори. К.- 2003. 14.</w:t>
      </w:r>
    </w:p>
    <w:p w:rsidR="005D5383" w:rsidRPr="005D5383" w:rsidRDefault="005D5383" w:rsidP="005D538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Пігров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К. Керівництво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хором.-Київ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.: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Муз.Україна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1964.</w:t>
      </w:r>
    </w:p>
    <w:p w:rsidR="005D5383" w:rsidRPr="005D5383" w:rsidRDefault="005D5383" w:rsidP="005D538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Чесноков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П.Г. Хор и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управление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пособие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хоровых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дирижеров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- Москва, 1961.</w:t>
      </w:r>
    </w:p>
    <w:p w:rsidR="005D5383" w:rsidRPr="005D5383" w:rsidRDefault="005D5383" w:rsidP="005D5383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hanging="18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Додаткова література: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Асафьев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Музыкальная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как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процесс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Кн..1-2. –М,: 1930. –Л.: Музика, 1947.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Браудо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Артикуляция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∕∕ О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произнесении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мелодии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–Л.: Музика, 1973.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Виноградов К.П.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Работа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дикцией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 Москва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1967 год.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Дмитриев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Основы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вокальной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педагогіки. – М.: Музика, 1968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Дмитриева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Л. Г.,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Черноиваненко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 М. «Методика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музыкального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воспитания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школе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 Москва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Просвещение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1989 год.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Дмитриевский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Г. Ансамбль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Работа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 хором. – М.: Музика,1972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Емельянов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В.В.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Развитие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тренинг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С.-Пб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.: Лань, 2007. – 192 с. </w:t>
      </w:r>
    </w:p>
    <w:p w:rsidR="005D5383" w:rsidRPr="005D5383" w:rsidRDefault="005D5383" w:rsidP="005D5383">
      <w:pPr>
        <w:widowControl w:val="0"/>
        <w:numPr>
          <w:ilvl w:val="0"/>
          <w:numId w:val="2"/>
        </w:numPr>
        <w:tabs>
          <w:tab w:val="left" w:pos="360"/>
          <w:tab w:val="num" w:pos="567"/>
        </w:tabs>
        <w:autoSpaceDE w:val="0"/>
        <w:autoSpaceDN w:val="0"/>
        <w:adjustRightInd w:val="0"/>
        <w:spacing w:line="360" w:lineRule="auto"/>
        <w:ind w:hanging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Зеленецька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 О Репертуар для дитячого та жіночого хору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Зеленецька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 О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Кам’янець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-Подільський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Сисин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О.В., 2008. – 188 с</w:t>
      </w:r>
      <w:r w:rsidRPr="005D53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истории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музыкального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воспитания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Сб.ст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Составитель-Апраксина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О.А. Москва, 1985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Кондрашин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К. Мир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Технология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вдохновения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–Л.: Музика, 1976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Лащенко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Хоровая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культура: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аспекты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изучения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развития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–К.: Музична Україна, 1989.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Левандо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Проблемы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хороведения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–Л.: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1974.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Мазель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Л.А. О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соотношении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между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содержанием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средствами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//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Вопросы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анализа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опыт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сближения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теоретического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музыкознания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эстетики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М., 1978. – С. 23-73. 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Ольхов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Вопросы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теории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дирижерской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техники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и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обучения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хоровых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дирижеров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Л.: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1979. 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Сергеев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А.А.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Воспитание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детского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 Москва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Академия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педагогических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 РСФСР» 1950 год.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Струве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Г.А.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Школьный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хор. – М.: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1981. </w:t>
      </w:r>
    </w:p>
    <w:p w:rsidR="005D5383" w:rsidRPr="005D5383" w:rsidRDefault="005D5383" w:rsidP="005D5383">
      <w:pPr>
        <w:numPr>
          <w:ilvl w:val="0"/>
          <w:numId w:val="2"/>
        </w:numPr>
        <w:tabs>
          <w:tab w:val="num" w:pos="567"/>
        </w:tabs>
        <w:spacing w:after="0" w:line="360" w:lineRule="auto"/>
        <w:ind w:right="-272" w:hanging="7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Стулова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Г.П.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Хоровой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класс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– М.: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Провсещение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1988.</w:t>
      </w:r>
    </w:p>
    <w:p w:rsidR="005D5383" w:rsidRPr="005D5383" w:rsidRDefault="005D5383" w:rsidP="005D5383">
      <w:pPr>
        <w:tabs>
          <w:tab w:val="num" w:pos="567"/>
        </w:tabs>
        <w:ind w:hanging="720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Pr="005D5383" w:rsidRDefault="005D5383" w:rsidP="005D5383">
      <w:pPr>
        <w:tabs>
          <w:tab w:val="num" w:pos="567"/>
        </w:tabs>
        <w:ind w:hanging="720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  <w:t>Інтернет ресурси</w:t>
      </w:r>
    </w:p>
    <w:p w:rsidR="005D5383" w:rsidRPr="005D5383" w:rsidRDefault="005D5383" w:rsidP="005D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" w:history="1">
        <w:r w:rsidRPr="005D538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http://www.gnesin.ru/mediateka/2000</w:t>
        </w:r>
      </w:hyperlink>
      <w:r w:rsidRPr="005D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хороведение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работы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хором про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грамма для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музыкальных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училищ </w:t>
      </w:r>
    </w:p>
    <w:p w:rsidR="005D5383" w:rsidRPr="005D5383" w:rsidRDefault="005D5383" w:rsidP="005D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383" w:rsidRPr="005D5383" w:rsidRDefault="005D5383" w:rsidP="005D5383">
      <w:pPr>
        <w:keepNext/>
        <w:shd w:val="clear" w:color="auto" w:fill="FFFFFF"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43"/>
          <w:szCs w:val="43"/>
          <w:lang w:eastAsia="ru-RU"/>
        </w:rPr>
      </w:pPr>
      <w:hyperlink r:id="rId7" w:history="1">
        <w:r w:rsidRPr="005D53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5D53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://</w:t>
        </w:r>
        <w:r w:rsidRPr="005D53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hor</w:t>
        </w:r>
        <w:r w:rsidRPr="005D53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.</w:t>
        </w:r>
        <w:r w:rsidRPr="005D53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by</w:t>
        </w:r>
        <w:r w:rsidRPr="005D53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/</w:t>
        </w:r>
      </w:hyperlink>
      <w:r w:rsidRPr="005D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3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монографии по истории и теории хорового исполнительства</w:t>
      </w:r>
    </w:p>
    <w:p w:rsidR="005D5383" w:rsidRPr="005D5383" w:rsidRDefault="005D5383" w:rsidP="005D5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383" w:rsidRPr="005D5383" w:rsidRDefault="005D5383" w:rsidP="005D5383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hanging="567"/>
        <w:jc w:val="both"/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hyperlink r:id="rId8" w:history="1">
        <w:r w:rsidRPr="005D53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http://ua.textreferat.com/</w:t>
        </w:r>
      </w:hyperlink>
      <w:r w:rsidRPr="005D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5D5383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  <w:t>исципліна</w:t>
      </w:r>
      <w:proofErr w:type="spellEnd"/>
      <w:r w:rsidRPr="005D5383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  <w:t xml:space="preserve"> «Хоровий клас» у професійній підготовці </w:t>
      </w:r>
      <w:r w:rsidRPr="005D5383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eastAsia="uk-UA"/>
        </w:rPr>
        <w:t xml:space="preserve">   </w:t>
      </w:r>
      <w:r w:rsidRPr="005D5383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val="uk-UA" w:eastAsia="uk-UA"/>
        </w:rPr>
        <w:t>вчителя музики</w:t>
      </w:r>
    </w:p>
    <w:p w:rsidR="005D5383" w:rsidRPr="005D5383" w:rsidRDefault="005D5383" w:rsidP="005D538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9" w:history="1">
        <w:r w:rsidRPr="005D5383">
          <w:rPr>
            <w:rFonts w:ascii="open_sansregular" w:eastAsia="Times New Roman" w:hAnsi="open_sansregular" w:cs="Times New Roman"/>
            <w:color w:val="0000FF"/>
            <w:sz w:val="28"/>
            <w:szCs w:val="28"/>
            <w:u w:val="single"/>
            <w:shd w:val="clear" w:color="auto" w:fill="FFFFFF"/>
            <w:lang w:val="uk-UA" w:eastAsia="uk-UA"/>
          </w:rPr>
          <w:t>http://www.liveinternet.ru/</w:t>
        </w:r>
      </w:hyperlink>
      <w:r w:rsidRPr="005D5383">
        <w:rPr>
          <w:rFonts w:ascii="open_sansregular" w:eastAsia="Times New Roman" w:hAnsi="open_sansregular" w:cs="Times New Roman"/>
          <w:sz w:val="28"/>
          <w:szCs w:val="28"/>
          <w:shd w:val="clear" w:color="auto" w:fill="FFFFFF"/>
          <w:lang w:eastAsia="uk-UA"/>
        </w:rPr>
        <w:t xml:space="preserve"> дитячий хор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D5383" w:rsidRPr="005D5383" w:rsidRDefault="005D5383" w:rsidP="005D538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</w:p>
    <w:p w:rsidR="005D5383" w:rsidRP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</w:p>
    <w:p w:rsidR="005D5383" w:rsidRPr="005D5383" w:rsidRDefault="005D5383" w:rsidP="005D5383">
      <w:pPr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uk-UA"/>
        </w:rPr>
        <w:t>Рекомендований репертуар для хорового класу</w:t>
      </w:r>
    </w:p>
    <w:p w:rsidR="005D5383" w:rsidRPr="005D5383" w:rsidRDefault="005D5383" w:rsidP="005D5383">
      <w:pPr>
        <w:tabs>
          <w:tab w:val="left" w:pos="3600"/>
        </w:tabs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Бах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Й. –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хороал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Was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Gott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tut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das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ist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wohlgetam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Бах Й. – Гуно Ш. –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Ave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Maria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Бріттен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Б.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–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Missa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Brevis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D»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</w:t>
      </w:r>
    </w:p>
    <w:p w:rsidR="005D5383" w:rsidRPr="005D5383" w:rsidRDefault="005D5383" w:rsidP="005D5383">
      <w:pPr>
        <w:ind w:left="-142" w:firstLine="142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Бусто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Я. -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Kyrie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Agnus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Dei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;</w:t>
      </w:r>
    </w:p>
    <w:p w:rsidR="005D5383" w:rsidRPr="005D5383" w:rsidRDefault="005D5383" w:rsidP="005D5383">
      <w:pPr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А.Ведель -  «Воскресіння день»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Вербицький.М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- «Христос воскрес»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Гершвін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Д.- «Радість – ритм»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Італійська народна пісня  в обр. І.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Ростовецької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Тікі-тікі-ток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»;</w:t>
      </w:r>
    </w:p>
    <w:p w:rsidR="005D5383" w:rsidRPr="005D5383" w:rsidRDefault="005D5383" w:rsidP="005D5383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Колядка «Дзвони дзвонять»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Колядка «Ой чи є чи нема»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Кошиць О. – «Молитва за Україну»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Леонтович М.  - Два  хори з опери «На русалчин Великдень»: «Хай іде,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насува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чорна хмара», «Ой гори, ой світи»,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тихий»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тихій»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Лисенко М. 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Хоровий концерт 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Камо </w:t>
      </w:r>
      <w:proofErr w:type="gram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proofErr w:type="gram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іду от лиця Твого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Господи»;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Лисенка М.  «А вже весна»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«Ой не рости,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кропе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«Коло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Дунаєчку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Малий М., сл. О.Демиденко «Ой ти красне літечко»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«Вишиває осінь діткам рушничок»;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Удовицький В. – «Вечір року»; 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5D53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Українські народні пісні в обробці: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Верьовки Г.  «Ой, літає соколонько»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Волонтира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 «По всьому світі»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Кириліної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 «Ой там на вершечку» 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Кравцова Т. «Ой посіяв дід овес»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Кирейк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 «Побратався сокіл»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Лисенк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«Гей Волошин сіно косить»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Соколовськ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  «Ой черчику та горобчику»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Степов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Я.  «Засвистали козаченьки»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tabs>
          <w:tab w:val="left" w:pos="1701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«Ой і не стелися, хрещатий барвінку»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tabs>
          <w:tab w:val="left" w:pos="1701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«Ой сяду я край віконця»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tabs>
          <w:tab w:val="left" w:pos="1701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«Розлилися круті бережечки» 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tabs>
          <w:tab w:val="left" w:pos="1701"/>
        </w:tabs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«Я молодий веселий птах»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5D5383"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  <w:t xml:space="preserve">                                  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Бабич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Гуцулята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Попов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«Вокаліз-поема»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Пярт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«Богородице Діво»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D5383" w:rsidRPr="005D5383" w:rsidRDefault="005D5383" w:rsidP="005D5383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Муз.М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Стецюн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«Коляда»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Філіпенко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 сл. А.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Навротського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«Веснянка»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Фільц Б.  «Жук -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жученко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Яковчук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Бурхливая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річка»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Чайковський П. хор з опери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Чародейка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Пойду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я, вийду 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Чембержі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– «</w:t>
      </w:r>
      <w:proofErr w:type="gram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М’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ята</w:t>
      </w:r>
      <w:proofErr w:type="spellEnd"/>
      <w:proofErr w:type="gram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Чесноков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«Благослови, душе моя Господа»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Чілкотт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 –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Джазова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месса»;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Шамо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«Грає море зелене»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Штогаренко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</w:t>
      </w:r>
      <w:r w:rsidRPr="005D53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«</w:t>
      </w: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Грушечка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»;</w:t>
      </w:r>
    </w:p>
    <w:p w:rsidR="005D5383" w:rsidRPr="005D5383" w:rsidRDefault="005D5383" w:rsidP="005D5383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Шух</w:t>
      </w:r>
      <w:proofErr w:type="spellEnd"/>
      <w:r w:rsidRPr="005D53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– «Усі зорі зеленіють»</w:t>
      </w:r>
    </w:p>
    <w:p w:rsidR="005D5383" w:rsidRPr="005D5383" w:rsidRDefault="005D5383" w:rsidP="005D538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A5508" w:rsidRPr="008A5508" w:rsidRDefault="008A5508" w:rsidP="008A5508">
      <w:pPr>
        <w:spacing w:line="360" w:lineRule="auto"/>
        <w:ind w:right="141"/>
        <w:rPr>
          <w:lang w:val="uk-UA"/>
        </w:rPr>
      </w:pPr>
    </w:p>
    <w:sectPr w:rsidR="008A5508" w:rsidRPr="008A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38ACDE"/>
    <w:lvl w:ilvl="0">
      <w:numFmt w:val="bullet"/>
      <w:lvlText w:val="*"/>
      <w:lvlJc w:val="left"/>
    </w:lvl>
  </w:abstractNum>
  <w:abstractNum w:abstractNumId="1">
    <w:nsid w:val="02DC57EC"/>
    <w:multiLevelType w:val="hybridMultilevel"/>
    <w:tmpl w:val="23002782"/>
    <w:lvl w:ilvl="0" w:tplc="17461E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3C0081D"/>
    <w:multiLevelType w:val="hybridMultilevel"/>
    <w:tmpl w:val="E1CCFA00"/>
    <w:lvl w:ilvl="0" w:tplc="05AE31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44344"/>
    <w:multiLevelType w:val="hybridMultilevel"/>
    <w:tmpl w:val="9C248C16"/>
    <w:lvl w:ilvl="0" w:tplc="8AF2E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22"/>
    <w:rsid w:val="0015725E"/>
    <w:rsid w:val="005D5383"/>
    <w:rsid w:val="00754622"/>
    <w:rsid w:val="008A5508"/>
    <w:rsid w:val="00E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.textrefera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or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esin.ru/mediateka/200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ve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2016-09-07T16:26:00Z</dcterms:created>
  <dcterms:modified xsi:type="dcterms:W3CDTF">2016-09-07T16:57:00Z</dcterms:modified>
</cp:coreProperties>
</file>